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7B" w:rsidRDefault="0013767B" w:rsidP="008D3F86">
      <w:pPr>
        <w:widowControl w:val="0"/>
        <w:autoSpaceDE w:val="0"/>
        <w:autoSpaceDN w:val="0"/>
        <w:adjustRightInd w:val="0"/>
        <w:spacing w:line="240" w:lineRule="exact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УТВЕРЖДЕНА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постановлением администрации</w:t>
      </w:r>
    </w:p>
    <w:p w:rsidR="0025299F" w:rsidRPr="00A67CE9" w:rsidRDefault="00E16546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>
        <w:t>Платавского</w:t>
      </w:r>
      <w:proofErr w:type="spellEnd"/>
      <w:r w:rsidR="0025299F" w:rsidRPr="00A67CE9">
        <w:t xml:space="preserve"> сельсовета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Конышевского</w:t>
      </w:r>
      <w:proofErr w:type="spellEnd"/>
      <w:r w:rsidRPr="00A67CE9">
        <w:t xml:space="preserve"> района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 xml:space="preserve">от </w:t>
      </w:r>
      <w:r w:rsidR="00873600">
        <w:t>10.11.2023</w:t>
      </w:r>
      <w:r w:rsidR="004D1CBD">
        <w:t>г.</w:t>
      </w:r>
      <w:r w:rsidRPr="00A67CE9">
        <w:t xml:space="preserve"> № </w:t>
      </w:r>
      <w:r w:rsidR="001E7D1B">
        <w:t xml:space="preserve">28 </w:t>
      </w:r>
      <w:r w:rsidR="00163B36">
        <w:t>-</w:t>
      </w:r>
      <w:r w:rsidRPr="00A67CE9">
        <w:t>па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:rsidR="0025299F" w:rsidRPr="00A67CE9" w:rsidRDefault="00FE0D97" w:rsidP="00FE0D97">
      <w:pPr>
        <w:widowControl w:val="0"/>
        <w:autoSpaceDE w:val="0"/>
        <w:autoSpaceDN w:val="0"/>
        <w:adjustRightInd w:val="0"/>
        <w:spacing w:after="120"/>
        <w:jc w:val="center"/>
        <w:rPr>
          <w:sz w:val="27"/>
          <w:szCs w:val="27"/>
          <w:lang w:eastAsia="ar-SA"/>
        </w:rPr>
      </w:pPr>
      <w:r w:rsidRPr="00FE0D97">
        <w:rPr>
          <w:bCs/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color w:val="000000"/>
        </w:rPr>
        <w:t>»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t xml:space="preserve">Паспорт Программы </w:t>
      </w:r>
    </w:p>
    <w:p w:rsidR="0025299F" w:rsidRPr="00A67CE9" w:rsidRDefault="0025299F" w:rsidP="002529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</w:t>
            </w:r>
            <w:r w:rsidR="00FE0D97">
              <w:rPr>
                <w:sz w:val="28"/>
                <w:szCs w:val="28"/>
              </w:rPr>
              <w:t>«</w:t>
            </w:r>
            <w:r w:rsidR="00FE0D97" w:rsidRPr="00FE0D97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E0D97">
              <w:rPr>
                <w:bCs/>
                <w:color w:val="000000"/>
                <w:sz w:val="28"/>
                <w:szCs w:val="28"/>
              </w:rPr>
              <w:t>»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67CE9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A67CE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</w:t>
            </w:r>
            <w:r w:rsidRPr="00A67CE9">
              <w:rPr>
                <w:color w:val="1E1E1E"/>
                <w:sz w:val="28"/>
                <w:szCs w:val="28"/>
              </w:rPr>
              <w:lastRenderedPageBreak/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A67CE9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A67CE9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A67CE9" w:rsidRDefault="00873600" w:rsidP="008736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36C8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25299F" w:rsidRPr="00A67CE9">
              <w:rPr>
                <w:sz w:val="28"/>
                <w:szCs w:val="28"/>
              </w:rPr>
              <w:t xml:space="preserve"> годы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FE0D97" w:rsidRPr="00A67CE9" w:rsidTr="009B7339">
        <w:tc>
          <w:tcPr>
            <w:tcW w:w="4254" w:type="dxa"/>
          </w:tcPr>
          <w:p w:rsidR="00FE0D97" w:rsidRPr="00A67CE9" w:rsidRDefault="00FE0D97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386" w:type="dxa"/>
          </w:tcPr>
          <w:p w:rsidR="00FE0D97" w:rsidRPr="00A67CE9" w:rsidRDefault="00FE0D97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7CA">
              <w:rPr>
                <w:bCs/>
                <w:color w:val="000000"/>
              </w:rPr>
              <w:t>«</w:t>
            </w:r>
            <w:r w:rsidR="00E16546" w:rsidRPr="00E16546">
              <w:rPr>
                <w:sz w:val="28"/>
                <w:szCs w:val="28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16546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E16546">
              <w:rPr>
                <w:b/>
                <w:sz w:val="28"/>
                <w:szCs w:val="28"/>
              </w:rPr>
              <w:t>150</w:t>
            </w:r>
            <w:r w:rsidRPr="00A67CE9">
              <w:rPr>
                <w:b/>
                <w:sz w:val="28"/>
                <w:szCs w:val="28"/>
              </w:rPr>
              <w:t>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:rsidR="0025299F" w:rsidRPr="00A67CE9" w:rsidRDefault="00873600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16546">
              <w:rPr>
                <w:b/>
                <w:sz w:val="28"/>
                <w:szCs w:val="28"/>
              </w:rPr>
              <w:t xml:space="preserve"> год – 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873600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5299F" w:rsidRPr="00A67CE9">
              <w:rPr>
                <w:b/>
                <w:sz w:val="28"/>
                <w:szCs w:val="28"/>
              </w:rPr>
              <w:t xml:space="preserve"> год </w:t>
            </w:r>
            <w:r w:rsidR="0025299F" w:rsidRPr="00A67CE9">
              <w:rPr>
                <w:sz w:val="28"/>
                <w:szCs w:val="28"/>
              </w:rPr>
              <w:t xml:space="preserve">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sz w:val="28"/>
                <w:szCs w:val="28"/>
              </w:rPr>
              <w:t>.</w:t>
            </w:r>
          </w:p>
          <w:p w:rsidR="0025299F" w:rsidRPr="00A67CE9" w:rsidRDefault="00873600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25299F" w:rsidRPr="00A67CE9">
              <w:rPr>
                <w:b/>
                <w:sz w:val="28"/>
                <w:szCs w:val="28"/>
              </w:rPr>
              <w:t xml:space="preserve"> год</w:t>
            </w:r>
            <w:r w:rsidR="0025299F" w:rsidRPr="00A67CE9">
              <w:rPr>
                <w:sz w:val="28"/>
                <w:szCs w:val="28"/>
              </w:rPr>
              <w:t xml:space="preserve"> 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 повышение уровня пожарной </w:t>
            </w:r>
            <w:r w:rsidRPr="00B61367">
              <w:rPr>
                <w:sz w:val="28"/>
                <w:szCs w:val="28"/>
              </w:rPr>
              <w:lastRenderedPageBreak/>
              <w:t>безопасности и обеспечение оптимального реагирования на угрозы возникновения пожаров со стороны населения;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размеров общего материального ущерба, нанесенного пожарами;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67CE9">
              <w:rPr>
                <w:sz w:val="28"/>
                <w:szCs w:val="28"/>
              </w:rPr>
              <w:t>контроля за</w:t>
            </w:r>
            <w:proofErr w:type="gramEnd"/>
            <w:r w:rsidRPr="00A67CE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(далее – Администрация сельсовета)</w:t>
            </w:r>
          </w:p>
        </w:tc>
      </w:tr>
    </w:tbl>
    <w:p w:rsidR="0025299F" w:rsidRPr="00A67CE9" w:rsidRDefault="0025299F" w:rsidP="0025299F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8A5EE1" w:rsidRDefault="008A5EE1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B61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1. Характеристика проблемы и обоснование необходимости её решения программными методами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Положение в области обеспечения пожарной безопасности является </w:t>
      </w:r>
      <w:r w:rsidRPr="00A67CE9">
        <w:rPr>
          <w:sz w:val="28"/>
          <w:szCs w:val="28"/>
          <w:shd w:val="clear" w:color="auto" w:fill="FFFFFF"/>
        </w:rPr>
        <w:lastRenderedPageBreak/>
        <w:t>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="00E16546">
        <w:rPr>
          <w:sz w:val="28"/>
          <w:szCs w:val="28"/>
          <w:shd w:val="clear" w:color="auto" w:fill="FFFFFF"/>
        </w:rPr>
        <w:t>Платавского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Курской области»</w:t>
      </w:r>
    </w:p>
    <w:p w:rsidR="0025299F" w:rsidRPr="00A67CE9" w:rsidRDefault="0025299F" w:rsidP="0025299F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67CE9">
        <w:rPr>
          <w:sz w:val="28"/>
          <w:szCs w:val="28"/>
          <w:shd w:val="clear" w:color="auto" w:fill="FFFFFF"/>
        </w:rPr>
        <w:t>т.ч</w:t>
      </w:r>
      <w:proofErr w:type="spellEnd"/>
      <w:r w:rsidRPr="00A67CE9">
        <w:rPr>
          <w:sz w:val="28"/>
          <w:szCs w:val="28"/>
          <w:shd w:val="clear" w:color="auto" w:fill="FFFFFF"/>
        </w:rPr>
        <w:t>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25299F" w:rsidRPr="00A67CE9" w:rsidTr="009B7339">
        <w:tc>
          <w:tcPr>
            <w:tcW w:w="665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№ </w:t>
            </w:r>
            <w:proofErr w:type="gramStart"/>
            <w:r w:rsidRPr="00A67CE9">
              <w:rPr>
                <w:sz w:val="28"/>
                <w:szCs w:val="28"/>
              </w:rPr>
              <w:t>п</w:t>
            </w:r>
            <w:proofErr w:type="gramEnd"/>
            <w:r w:rsidRPr="00A67CE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25299F" w:rsidRPr="00A67CE9" w:rsidTr="009B7339">
        <w:tc>
          <w:tcPr>
            <w:tcW w:w="665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</w:t>
      </w:r>
      <w:r w:rsidR="00873600">
        <w:rPr>
          <w:sz w:val="28"/>
          <w:szCs w:val="28"/>
        </w:rPr>
        <w:t>уется в один этап в течение 2024 - 2026</w:t>
      </w:r>
      <w:r w:rsidRPr="00A67CE9">
        <w:rPr>
          <w:sz w:val="28"/>
          <w:szCs w:val="28"/>
        </w:rPr>
        <w:t xml:space="preserve"> годов.</w:t>
      </w:r>
    </w:p>
    <w:p w:rsidR="0025299F" w:rsidRPr="00A67CE9" w:rsidRDefault="0025299F" w:rsidP="0025299F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lastRenderedPageBreak/>
        <w:t>4. Ресурсное обеспечение Программы</w:t>
      </w:r>
    </w:p>
    <w:p w:rsidR="0025299F" w:rsidRPr="00A67CE9" w:rsidRDefault="0025299F" w:rsidP="0025299F">
      <w:pPr>
        <w:ind w:firstLine="121"/>
        <w:jc w:val="center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</w:t>
      </w:r>
      <w:proofErr w:type="gramStart"/>
      <w:r w:rsidRPr="00A67CE9">
        <w:rPr>
          <w:sz w:val="28"/>
          <w:szCs w:val="28"/>
        </w:rPr>
        <w:t>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:rsidR="0025299F" w:rsidRPr="00A67CE9" w:rsidRDefault="0025299F" w:rsidP="0025299F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планируемое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К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количество показателей (индикаторов)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lastRenderedPageBreak/>
        <w:t>О – фактическое освоение средств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лимит бюджетных обязательств на реализацию Программы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Уровень интегральной оценки в целом по Программе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>50 &lt;= ОП&lt;=80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неэффективная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Pr="00A67CE9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t xml:space="preserve">Приложение№1 </w:t>
      </w:r>
    </w:p>
    <w:p w:rsidR="0025299F" w:rsidRDefault="0025299F" w:rsidP="00536C84">
      <w:pPr>
        <w:spacing w:after="200" w:line="240" w:lineRule="exact"/>
        <w:ind w:left="5040"/>
        <w:contextualSpacing/>
        <w:jc w:val="both"/>
        <w:rPr>
          <w:bCs/>
          <w:color w:val="000000"/>
        </w:rPr>
      </w:pPr>
      <w:r w:rsidRPr="00A67CE9">
        <w:rPr>
          <w:rFonts w:eastAsia="Calibri"/>
          <w:lang w:eastAsia="en-US"/>
        </w:rPr>
        <w:t xml:space="preserve">к Программе </w:t>
      </w:r>
      <w:r w:rsidR="00536C84" w:rsidRPr="00536C84">
        <w:rPr>
          <w:rFonts w:eastAsia="Calibri"/>
          <w:lang w:eastAsia="en-US"/>
        </w:rPr>
        <w:t>«</w:t>
      </w:r>
      <w:r w:rsidR="00536C84" w:rsidRPr="00536C84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6C84" w:rsidRPr="00536C84" w:rsidRDefault="00536C84" w:rsidP="00536C84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25299F" w:rsidRPr="00A67CE9" w:rsidTr="009B7339">
        <w:trPr>
          <w:trHeight w:val="950"/>
        </w:trPr>
        <w:tc>
          <w:tcPr>
            <w:tcW w:w="760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 xml:space="preserve">№ </w:t>
            </w:r>
            <w:proofErr w:type="gramStart"/>
            <w:r w:rsidRPr="00A67CE9">
              <w:t>п</w:t>
            </w:r>
            <w:proofErr w:type="gramEnd"/>
            <w:r w:rsidRPr="00A67CE9">
              <w:t>/п</w:t>
            </w:r>
          </w:p>
        </w:tc>
        <w:tc>
          <w:tcPr>
            <w:tcW w:w="2643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2024</w:t>
            </w:r>
            <w:r w:rsidR="0025299F" w:rsidRPr="00A67CE9">
              <w:t xml:space="preserve"> г</w:t>
            </w:r>
          </w:p>
        </w:tc>
        <w:tc>
          <w:tcPr>
            <w:tcW w:w="973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2025</w:t>
            </w:r>
            <w:r w:rsidR="0025299F" w:rsidRPr="00A67CE9">
              <w:t xml:space="preserve"> г</w:t>
            </w:r>
          </w:p>
        </w:tc>
        <w:tc>
          <w:tcPr>
            <w:tcW w:w="980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2026 </w:t>
            </w:r>
            <w:r w:rsidR="0025299F" w:rsidRPr="00A67CE9">
              <w:t>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3.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534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712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lastRenderedPageBreak/>
              <w:t>7.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 w:rsidRPr="00A67CE9">
              <w:rPr>
                <w:color w:val="1E1E1E"/>
                <w:szCs w:val="21"/>
                <w:shd w:val="clear" w:color="auto" w:fill="FFFFFF"/>
              </w:rPr>
              <w:t>-т</w:t>
            </w:r>
            <w:proofErr w:type="gramEnd"/>
            <w:r w:rsidRPr="00A67CE9">
              <w:rPr>
                <w:color w:val="1E1E1E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163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48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73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67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Приобретение и установка светоотражающих указателей </w:t>
            </w:r>
            <w:proofErr w:type="spellStart"/>
            <w:r w:rsidRPr="00A67CE9">
              <w:t>водоисточников</w:t>
            </w:r>
            <w:proofErr w:type="spellEnd"/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3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150</w:t>
            </w:r>
            <w:r w:rsidR="0025299F" w:rsidRPr="00A67CE9">
              <w:rPr>
                <w:b/>
              </w:rPr>
              <w:t>,0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E16546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>
        <w:rPr>
          <w:sz w:val="28"/>
          <w:szCs w:val="27"/>
        </w:rPr>
        <w:t>И.о</w:t>
      </w:r>
      <w:proofErr w:type="spellEnd"/>
      <w:r>
        <w:rPr>
          <w:sz w:val="28"/>
          <w:szCs w:val="27"/>
        </w:rPr>
        <w:t>. Главы</w:t>
      </w:r>
      <w:r w:rsidR="0025299F" w:rsidRPr="00A67CE9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Платавского</w:t>
      </w:r>
      <w:proofErr w:type="spellEnd"/>
      <w:r w:rsidR="0025299F" w:rsidRPr="00A67CE9">
        <w:rPr>
          <w:sz w:val="28"/>
          <w:szCs w:val="27"/>
        </w:rPr>
        <w:t xml:space="preserve"> сельсовета                                           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 w:rsidRPr="00A67CE9">
        <w:rPr>
          <w:sz w:val="28"/>
          <w:szCs w:val="27"/>
        </w:rPr>
        <w:t>Конышевского</w:t>
      </w:r>
      <w:proofErr w:type="spellEnd"/>
      <w:r w:rsidRPr="00A67CE9">
        <w:rPr>
          <w:sz w:val="28"/>
          <w:szCs w:val="27"/>
        </w:rPr>
        <w:t xml:space="preserve"> района                                                           </w:t>
      </w:r>
      <w:r w:rsidR="00E16546">
        <w:rPr>
          <w:sz w:val="28"/>
          <w:szCs w:val="27"/>
        </w:rPr>
        <w:t>Л.В. Жданова</w:t>
      </w:r>
    </w:p>
    <w:p w:rsidR="0025299F" w:rsidRPr="00A67CE9" w:rsidRDefault="0025299F" w:rsidP="002529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755EC7" w:rsidRDefault="00755EC7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1E7D1B" w:rsidRPr="001E7D1B" w:rsidRDefault="001E7D1B" w:rsidP="001E7D1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bookmarkStart w:id="0" w:name="_Toc281381003"/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Утверждена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lastRenderedPageBreak/>
        <w:t>постановлением Администрации</w:t>
      </w:r>
    </w:p>
    <w:p w:rsidR="0025299F" w:rsidRPr="0025299F" w:rsidRDefault="00E16546" w:rsidP="0025299F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Платавского</w:t>
      </w:r>
      <w:proofErr w:type="spellEnd"/>
      <w:r w:rsidR="0025299F" w:rsidRPr="0025299F">
        <w:rPr>
          <w:bCs/>
          <w:sz w:val="28"/>
          <w:szCs w:val="28"/>
        </w:rPr>
        <w:t xml:space="preserve"> сельсовета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proofErr w:type="spellStart"/>
      <w:r w:rsidRPr="0025299F">
        <w:rPr>
          <w:bCs/>
          <w:sz w:val="28"/>
          <w:szCs w:val="28"/>
        </w:rPr>
        <w:t>Конышевского</w:t>
      </w:r>
      <w:proofErr w:type="spellEnd"/>
      <w:r w:rsidRPr="0025299F">
        <w:rPr>
          <w:bCs/>
          <w:sz w:val="28"/>
          <w:szCs w:val="28"/>
        </w:rPr>
        <w:t xml:space="preserve"> района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Курской области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                                             от </w:t>
      </w:r>
      <w:r w:rsidR="00873600">
        <w:rPr>
          <w:bCs/>
          <w:sz w:val="28"/>
          <w:szCs w:val="28"/>
        </w:rPr>
        <w:t>10.11.2023</w:t>
      </w:r>
      <w:r w:rsidRPr="0025299F">
        <w:rPr>
          <w:bCs/>
          <w:sz w:val="28"/>
          <w:szCs w:val="28"/>
        </w:rPr>
        <w:t xml:space="preserve"> года № </w:t>
      </w:r>
      <w:r w:rsidR="001E7D1B">
        <w:rPr>
          <w:bCs/>
          <w:sz w:val="28"/>
          <w:szCs w:val="28"/>
        </w:rPr>
        <w:t>29</w:t>
      </w:r>
      <w:r w:rsidR="00873600">
        <w:rPr>
          <w:bCs/>
          <w:sz w:val="28"/>
          <w:szCs w:val="28"/>
        </w:rPr>
        <w:t xml:space="preserve">  </w:t>
      </w:r>
      <w:r w:rsidRPr="0025299F">
        <w:rPr>
          <w:bCs/>
          <w:sz w:val="28"/>
          <w:szCs w:val="28"/>
        </w:rPr>
        <w:t>-па</w:t>
      </w:r>
    </w:p>
    <w:p w:rsidR="0025299F" w:rsidRPr="0025299F" w:rsidRDefault="0025299F" w:rsidP="0025299F">
      <w:pPr>
        <w:jc w:val="both"/>
        <w:rPr>
          <w:sz w:val="28"/>
          <w:szCs w:val="28"/>
        </w:rPr>
      </w:pPr>
    </w:p>
    <w:p w:rsidR="0025299F" w:rsidRPr="0025299F" w:rsidRDefault="0025299F" w:rsidP="0025299F">
      <w:pPr>
        <w:rPr>
          <w:sz w:val="28"/>
          <w:szCs w:val="28"/>
        </w:rPr>
      </w:pPr>
    </w:p>
    <w:p w:rsidR="0025299F" w:rsidRPr="00D860B4" w:rsidRDefault="0025299F" w:rsidP="002529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860B4">
        <w:rPr>
          <w:rFonts w:eastAsia="Calibri"/>
          <w:b/>
          <w:bCs/>
          <w:sz w:val="28"/>
          <w:szCs w:val="28"/>
        </w:rPr>
        <w:t>МУНИЦИПАЛЬНАЯ   ПРОГРАММА</w:t>
      </w:r>
    </w:p>
    <w:p w:rsidR="0025299F" w:rsidRPr="00D860B4" w:rsidRDefault="0025299F" w:rsidP="006C7F47">
      <w:pPr>
        <w:spacing w:after="120"/>
        <w:ind w:firstLine="567"/>
        <w:jc w:val="center"/>
        <w:rPr>
          <w:b/>
        </w:rPr>
      </w:pPr>
      <w:r w:rsidRPr="00D860B4">
        <w:rPr>
          <w:b/>
          <w:sz w:val="28"/>
          <w:szCs w:val="28"/>
          <w:lang w:val="x-none"/>
        </w:rPr>
        <w:t xml:space="preserve">«Энергосбережение и повышение энергетической эффективности </w:t>
      </w:r>
      <w:proofErr w:type="spellStart"/>
      <w:r w:rsidR="00E16546" w:rsidRPr="00D860B4">
        <w:rPr>
          <w:b/>
          <w:sz w:val="28"/>
          <w:szCs w:val="28"/>
        </w:rPr>
        <w:t>Платавского</w:t>
      </w:r>
      <w:proofErr w:type="spellEnd"/>
      <w:r w:rsidRPr="00D860B4">
        <w:rPr>
          <w:b/>
          <w:sz w:val="28"/>
          <w:szCs w:val="28"/>
        </w:rPr>
        <w:t xml:space="preserve"> сельсовета </w:t>
      </w:r>
      <w:proofErr w:type="spellStart"/>
      <w:r w:rsidRPr="00D860B4">
        <w:rPr>
          <w:b/>
          <w:sz w:val="28"/>
          <w:szCs w:val="28"/>
        </w:rPr>
        <w:t>Конышевского</w:t>
      </w:r>
      <w:proofErr w:type="spellEnd"/>
      <w:r w:rsidRPr="00D860B4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</w:p>
    <w:bookmarkEnd w:id="0"/>
    <w:p w:rsidR="0025299F" w:rsidRPr="00360DF9" w:rsidRDefault="0025299F" w:rsidP="0025299F">
      <w:pPr>
        <w:tabs>
          <w:tab w:val="left" w:pos="1800"/>
          <w:tab w:val="center" w:pos="4860"/>
        </w:tabs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ПАСПОРТ  МУНИЦИПАЛЬНОЙ ПРОГРАММЫ</w:t>
      </w:r>
    </w:p>
    <w:p w:rsidR="0025299F" w:rsidRPr="00360DF9" w:rsidRDefault="00360DF9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br/>
        <w:t xml:space="preserve"> «</w:t>
      </w:r>
      <w:r w:rsidR="0025299F" w:rsidRPr="00360DF9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proofErr w:type="spellStart"/>
      <w:r w:rsidR="00E16546" w:rsidRPr="00360DF9">
        <w:rPr>
          <w:b/>
          <w:sz w:val="28"/>
          <w:szCs w:val="28"/>
        </w:rPr>
        <w:t>Платавского</w:t>
      </w:r>
      <w:proofErr w:type="spellEnd"/>
      <w:r w:rsidR="0025299F" w:rsidRPr="00360DF9">
        <w:rPr>
          <w:b/>
          <w:sz w:val="28"/>
          <w:szCs w:val="28"/>
        </w:rPr>
        <w:t xml:space="preserve"> сельсовета </w:t>
      </w:r>
      <w:proofErr w:type="spellStart"/>
      <w:r w:rsidR="0025299F" w:rsidRPr="00360DF9">
        <w:rPr>
          <w:b/>
          <w:sz w:val="28"/>
          <w:szCs w:val="28"/>
        </w:rPr>
        <w:t>Конышевского</w:t>
      </w:r>
      <w:proofErr w:type="spellEnd"/>
      <w:r w:rsidR="0025299F" w:rsidRPr="00360DF9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spacing w:line="360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D860B4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</w:t>
            </w:r>
            <w:r w:rsidR="00D860B4" w:rsidRPr="00360DF9">
              <w:rPr>
                <w:sz w:val="28"/>
                <w:szCs w:val="28"/>
              </w:rPr>
              <w:t>евского</w:t>
            </w:r>
            <w:proofErr w:type="spellEnd"/>
            <w:r w:rsidR="00D860B4" w:rsidRPr="00360DF9">
              <w:rPr>
                <w:sz w:val="28"/>
                <w:szCs w:val="28"/>
              </w:rPr>
              <w:t xml:space="preserve"> района Курской области»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Подпрограмма 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 </w:t>
            </w:r>
            <w:r w:rsidR="00CC115C" w:rsidRPr="00360DF9">
              <w:rPr>
                <w:sz w:val="28"/>
                <w:szCs w:val="28"/>
              </w:rPr>
              <w:t>«</w:t>
            </w:r>
            <w:r w:rsidR="00893D7F" w:rsidRPr="00360DF9">
              <w:rPr>
                <w:sz w:val="28"/>
                <w:szCs w:val="28"/>
              </w:rPr>
              <w:t xml:space="preserve">Энергосбережение </w:t>
            </w:r>
            <w:proofErr w:type="spellStart"/>
            <w:r w:rsidR="00893D7F" w:rsidRPr="00360DF9">
              <w:rPr>
                <w:sz w:val="28"/>
                <w:szCs w:val="28"/>
              </w:rPr>
              <w:t>Платавского</w:t>
            </w:r>
            <w:proofErr w:type="spellEnd"/>
            <w:r w:rsidR="00893D7F"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93D7F" w:rsidRPr="00360DF9">
              <w:rPr>
                <w:sz w:val="28"/>
                <w:szCs w:val="28"/>
              </w:rPr>
              <w:t>Конышевского</w:t>
            </w:r>
            <w:proofErr w:type="spellEnd"/>
            <w:r w:rsidR="00893D7F" w:rsidRPr="00360DF9">
              <w:rPr>
                <w:sz w:val="28"/>
                <w:szCs w:val="28"/>
              </w:rPr>
              <w:t xml:space="preserve"> района Курской области</w:t>
            </w:r>
            <w:r w:rsidR="00CC115C" w:rsidRPr="00360DF9">
              <w:rPr>
                <w:sz w:val="28"/>
                <w:szCs w:val="28"/>
              </w:rPr>
              <w:t>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60DF9">
                <w:rPr>
                  <w:sz w:val="28"/>
                  <w:szCs w:val="28"/>
                </w:rPr>
                <w:t>2009 г</w:t>
              </w:r>
            </w:smartTag>
            <w:r w:rsidRPr="00360DF9">
              <w:rPr>
                <w:sz w:val="28"/>
                <w:szCs w:val="28"/>
              </w:rPr>
              <w:t>.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 N 1830-р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Устав муниципального образования «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</w:t>
            </w:r>
            <w:r w:rsidRPr="00360DF9">
              <w:rPr>
                <w:sz w:val="28"/>
                <w:szCs w:val="28"/>
              </w:rPr>
              <w:lastRenderedPageBreak/>
              <w:t>Курской области»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отсутствуют 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Отсутствуют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jc w:val="both"/>
              <w:rPr>
                <w:snapToGrid w:val="0"/>
                <w:sz w:val="28"/>
                <w:szCs w:val="28"/>
              </w:rPr>
            </w:pPr>
            <w:r w:rsidRPr="00360DF9">
              <w:rPr>
                <w:snapToGrid w:val="0"/>
                <w:sz w:val="28"/>
                <w:szCs w:val="28"/>
              </w:rPr>
              <w:t xml:space="preserve">Улучшение условий и качества жизни населения 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сельсовета, переход экономики 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улучшение экологических показателей среды обитания;</w:t>
            </w:r>
          </w:p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популяризация энергосбережения среди населения.</w:t>
            </w:r>
          </w:p>
          <w:p w:rsidR="0025299F" w:rsidRPr="00360DF9" w:rsidRDefault="0025299F" w:rsidP="00B61367">
            <w:pPr>
              <w:ind w:firstLine="14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уровень затрат бюджета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на оплату коммун</w:t>
            </w:r>
            <w:r w:rsidR="00CC115C" w:rsidRPr="00360DF9">
              <w:rPr>
                <w:sz w:val="28"/>
                <w:szCs w:val="28"/>
              </w:rPr>
              <w:t>альных услуг по сравнению с 2021</w:t>
            </w:r>
            <w:r w:rsidRPr="00360DF9">
              <w:rPr>
                <w:sz w:val="28"/>
                <w:szCs w:val="28"/>
              </w:rPr>
              <w:t xml:space="preserve"> годом.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Муниципаль</w:t>
            </w:r>
            <w:r w:rsidR="00CC115C" w:rsidRPr="00360DF9">
              <w:rPr>
                <w:sz w:val="28"/>
                <w:szCs w:val="28"/>
              </w:rPr>
              <w:t xml:space="preserve">ная Программа реализуется в </w:t>
            </w:r>
            <w:r w:rsidR="001E7D1B" w:rsidRPr="00360DF9">
              <w:rPr>
                <w:sz w:val="28"/>
                <w:szCs w:val="28"/>
              </w:rPr>
              <w:t>2023</w:t>
            </w:r>
            <w:r w:rsidR="00CC115C" w:rsidRPr="00360DF9">
              <w:rPr>
                <w:sz w:val="28"/>
                <w:szCs w:val="28"/>
              </w:rPr>
              <w:t>– 2024</w:t>
            </w:r>
            <w:r w:rsidRPr="00360DF9"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Общий объем финансирования программы за счет средств местного бюджета –   3 000 рублей </w:t>
            </w:r>
          </w:p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 том числе:</w:t>
            </w:r>
          </w:p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4</w:t>
            </w:r>
            <w:r w:rsidRPr="00360DF9">
              <w:rPr>
                <w:sz w:val="28"/>
                <w:szCs w:val="28"/>
              </w:rPr>
              <w:t xml:space="preserve"> г. – 1 000 рублей</w:t>
            </w:r>
          </w:p>
          <w:p w:rsidR="0025299F" w:rsidRPr="00360DF9" w:rsidRDefault="00536C84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5</w:t>
            </w:r>
            <w:r w:rsidR="0025299F" w:rsidRPr="00360DF9">
              <w:rPr>
                <w:sz w:val="28"/>
                <w:szCs w:val="28"/>
              </w:rPr>
              <w:t xml:space="preserve"> г. – 1 000  рублей</w:t>
            </w:r>
          </w:p>
          <w:p w:rsidR="0025299F" w:rsidRPr="00360DF9" w:rsidRDefault="00873600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 xml:space="preserve"> г. – 1 000 рублей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25299F" w:rsidRPr="00360DF9" w:rsidRDefault="0025299F" w:rsidP="0025299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5299F" w:rsidRPr="00360DF9" w:rsidRDefault="00536C84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сокращение по отношению к 2023</w:t>
            </w:r>
            <w:r w:rsidR="0025299F" w:rsidRPr="00360DF9">
              <w:rPr>
                <w:sz w:val="28"/>
                <w:szCs w:val="28"/>
              </w:rPr>
              <w:t xml:space="preserve"> году доли расходов на коммунальные услуги в общих расходах местно</w:t>
            </w:r>
            <w:r w:rsidR="00873600" w:rsidRPr="00360DF9">
              <w:rPr>
                <w:sz w:val="28"/>
                <w:szCs w:val="28"/>
              </w:rPr>
              <w:t>го бюджета к 2023 году в 1,3 раза, к 2025</w:t>
            </w:r>
            <w:r w:rsidR="0025299F" w:rsidRPr="00360DF9">
              <w:rPr>
                <w:sz w:val="28"/>
                <w:szCs w:val="28"/>
              </w:rPr>
              <w:t xml:space="preserve"> году – в 1,5 раза;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обеспечение в бюджетной сфере 100 % проведения обязательных эн</w:t>
            </w:r>
            <w:r w:rsidR="00536C84" w:rsidRPr="00360DF9">
              <w:rPr>
                <w:sz w:val="28"/>
                <w:szCs w:val="28"/>
              </w:rPr>
              <w:t>ергетических обследова</w:t>
            </w:r>
            <w:r w:rsidR="00873600" w:rsidRPr="00360DF9">
              <w:rPr>
                <w:sz w:val="28"/>
                <w:szCs w:val="28"/>
              </w:rPr>
              <w:t>ний к 2026</w:t>
            </w:r>
            <w:r w:rsidRPr="00360DF9">
              <w:rPr>
                <w:sz w:val="28"/>
                <w:szCs w:val="28"/>
              </w:rPr>
              <w:t xml:space="preserve"> году;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proofErr w:type="gramStart"/>
            <w:r w:rsidRPr="00360DF9">
              <w:rPr>
                <w:sz w:val="28"/>
                <w:szCs w:val="28"/>
              </w:rPr>
              <w:t>- обеспечение в бюджетной сфере 50 % замены ртутных ламп уличного  освещения на энергосберег</w:t>
            </w:r>
            <w:r w:rsidR="00873600" w:rsidRPr="00360DF9">
              <w:rPr>
                <w:sz w:val="28"/>
                <w:szCs w:val="28"/>
              </w:rPr>
              <w:t>ающие  к 2026</w:t>
            </w:r>
            <w:r w:rsidRPr="00360DF9">
              <w:rPr>
                <w:sz w:val="28"/>
                <w:szCs w:val="28"/>
              </w:rPr>
              <w:t xml:space="preserve"> году;</w:t>
            </w:r>
            <w:proofErr w:type="gramEnd"/>
          </w:p>
        </w:tc>
      </w:tr>
    </w:tbl>
    <w:p w:rsidR="008A5EE1" w:rsidRPr="00360DF9" w:rsidRDefault="008A5EE1" w:rsidP="00360DF9">
      <w:pPr>
        <w:autoSpaceDE w:val="0"/>
        <w:autoSpaceDN w:val="0"/>
        <w:adjustRightInd w:val="0"/>
        <w:spacing w:before="2" w:after="2"/>
        <w:rPr>
          <w:b/>
          <w:sz w:val="28"/>
          <w:szCs w:val="28"/>
        </w:rPr>
      </w:pPr>
    </w:p>
    <w:p w:rsidR="008A5EE1" w:rsidRPr="00360DF9" w:rsidRDefault="008A5EE1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1. Содержание проблемы и обоснование необходимости ее </w:t>
      </w: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решения программными методами.</w:t>
      </w:r>
    </w:p>
    <w:p w:rsidR="0025299F" w:rsidRPr="00360DF9" w:rsidRDefault="0025299F" w:rsidP="0025299F">
      <w:pPr>
        <w:ind w:firstLine="720"/>
        <w:jc w:val="center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 Указе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экономики», подчеркивается, что Российская Федерация располагает одним из самых больших в мире технических потенциалов повышения энергетической эффективности. Уровень этого потенциала оценивается в размере 40% от уровня потребления энергетических ресурсов, или около 403 млн. тонн условного топлива (т </w:t>
      </w:r>
      <w:proofErr w:type="spellStart"/>
      <w:r w:rsidRPr="00360DF9">
        <w:rPr>
          <w:sz w:val="28"/>
          <w:szCs w:val="28"/>
        </w:rPr>
        <w:t>у.</w:t>
      </w:r>
      <w:proofErr w:type="gramStart"/>
      <w:r w:rsidRPr="00360DF9">
        <w:rPr>
          <w:sz w:val="28"/>
          <w:szCs w:val="28"/>
        </w:rPr>
        <w:t>т</w:t>
      </w:r>
      <w:proofErr w:type="spellEnd"/>
      <w:proofErr w:type="gramEnd"/>
      <w:r w:rsidRPr="00360DF9">
        <w:rPr>
          <w:sz w:val="28"/>
          <w:szCs w:val="28"/>
        </w:rPr>
        <w:t>.). Значительный объем этого потенциала во многом объясняется тем, что снижению энергоемкости ВВП Российской Федерации в последнее десятилетие не уделялось достаточного внимания, в результате чего в настоящее время она в 2,5 раза превышает среднемировой уровень, а по сравнению с ВВП большинства развитых стран ситуация еще хуже – превышение достигает 3,5 крат.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proofErr w:type="gramStart"/>
      <w:r w:rsidRPr="00360DF9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2023 года предусматривается снижение энергоемкости ВВП не менее чем на 40% по отношению к уровню 2020 г. Энергетическая  стратегия  России, разработанная на период  до 2030 года, устанавливает следующие целевые показатели:  удельная  энергоемкость ВВП должна быть сокращена более чем в 2 раза, удельная  электроемкость ВВП – не менее чем в 1,6 раза.</w:t>
      </w:r>
      <w:proofErr w:type="gramEnd"/>
      <w:r w:rsidRPr="00360DF9">
        <w:rPr>
          <w:sz w:val="28"/>
          <w:szCs w:val="28"/>
        </w:rPr>
        <w:t xml:space="preserve"> Достижение данных показателей возможно только на основе комплексного подхода к </w:t>
      </w:r>
      <w:r w:rsidRPr="00360DF9">
        <w:rPr>
          <w:sz w:val="28"/>
          <w:szCs w:val="28"/>
        </w:rPr>
        <w:lastRenderedPageBreak/>
        <w:t>решению проблемы энергосбережения и повышения энергетической эффективности с  использованием программно-целевых методов, разработанных  как на федеральном и региональном уровне, так и на уровне отдельных муниципальных образований.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Известно, что затраты на энергетические ресурсы составляют существенную часть затрат бюджета поселения, населения и хозяйствующих субъектов.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сельсовет», и прежде всего, в жилищном фонде и муниципальных учреждениях.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Срок реализации таких мероприятий определяется, во-первых, сроками либерализации рынков первичных энергетических ресурсов (до 2023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мероприятий Программы будет способствовать устойчивому обеспечению экономики и населения  энергоресурсами, сокращению удельного потребления энергоресурсов в бюджетных организациях и реального сектора экономики,  энергетической безопасности.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Основной проблемой, решению которой способствует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>Мероприятия 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        </w:t>
      </w:r>
      <w:r w:rsidRPr="00360DF9">
        <w:rPr>
          <w:sz w:val="28"/>
          <w:szCs w:val="28"/>
        </w:rPr>
        <w:tab/>
        <w:t>Основные риски, связанные с реализацией Программы, определяются следующими факторами: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360DF9" w:rsidRDefault="0025299F" w:rsidP="00252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сельского поселения.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Раздел 2. Основные цели и задачи, сроки реализации Программы.</w:t>
      </w:r>
    </w:p>
    <w:p w:rsidR="0025299F" w:rsidRPr="00360DF9" w:rsidRDefault="0025299F" w:rsidP="0025299F">
      <w:pPr>
        <w:keepNext/>
        <w:outlineLvl w:val="1"/>
        <w:rPr>
          <w:b/>
          <w:sz w:val="28"/>
          <w:szCs w:val="28"/>
          <w:lang w:val="x-none"/>
        </w:rPr>
      </w:pPr>
    </w:p>
    <w:p w:rsidR="0025299F" w:rsidRPr="00360DF9" w:rsidRDefault="0025299F" w:rsidP="0025299F">
      <w:pPr>
        <w:ind w:left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Программа расс</w:t>
      </w:r>
      <w:r w:rsidR="00873600" w:rsidRPr="00360DF9">
        <w:rPr>
          <w:sz w:val="28"/>
          <w:szCs w:val="28"/>
        </w:rPr>
        <w:t>читана на период – 2024–2026</w:t>
      </w:r>
      <w:r w:rsidRPr="00360DF9">
        <w:rPr>
          <w:sz w:val="28"/>
          <w:szCs w:val="28"/>
        </w:rPr>
        <w:t xml:space="preserve"> </w:t>
      </w:r>
      <w:proofErr w:type="spellStart"/>
      <w:proofErr w:type="gramStart"/>
      <w:r w:rsidRPr="00360DF9">
        <w:rPr>
          <w:sz w:val="28"/>
          <w:szCs w:val="28"/>
        </w:rPr>
        <w:t>гг</w:t>
      </w:r>
      <w:proofErr w:type="spellEnd"/>
      <w:proofErr w:type="gramEnd"/>
      <w:r w:rsidRPr="00360DF9">
        <w:rPr>
          <w:sz w:val="28"/>
          <w:szCs w:val="28"/>
        </w:rPr>
        <w:t>, мероприятия программы будут осуществляться без деления на этапы.</w:t>
      </w:r>
    </w:p>
    <w:p w:rsidR="0025299F" w:rsidRPr="00360DF9" w:rsidRDefault="0025299F" w:rsidP="0025299F">
      <w:pPr>
        <w:ind w:left="709"/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sz w:val="28"/>
          <w:szCs w:val="28"/>
          <w:lang w:val="x-none"/>
        </w:rPr>
      </w:pPr>
      <w:r w:rsidRPr="00360DF9">
        <w:rPr>
          <w:sz w:val="28"/>
          <w:szCs w:val="28"/>
        </w:rPr>
        <w:t>О</w:t>
      </w:r>
      <w:proofErr w:type="spellStart"/>
      <w:r w:rsidRPr="00360DF9">
        <w:rPr>
          <w:sz w:val="28"/>
          <w:szCs w:val="28"/>
          <w:lang w:val="x-none"/>
        </w:rPr>
        <w:t>сновными</w:t>
      </w:r>
      <w:proofErr w:type="spellEnd"/>
      <w:r w:rsidRPr="00360DF9">
        <w:rPr>
          <w:sz w:val="28"/>
          <w:szCs w:val="28"/>
          <w:lang w:val="x-none"/>
        </w:rPr>
        <w:t xml:space="preserve"> мероприятиями по энергосбережению и повышению энергетической эффективности должны быть: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проведение первого обязательного энергетического обследования всех зданий органов местного самоуправления;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завершение замены ламп накаливания на </w:t>
      </w:r>
      <w:proofErr w:type="spellStart"/>
      <w:r w:rsidRPr="00360DF9">
        <w:rPr>
          <w:sz w:val="28"/>
          <w:szCs w:val="28"/>
        </w:rPr>
        <w:t>энергоэффективные</w:t>
      </w:r>
      <w:proofErr w:type="spellEnd"/>
      <w:r w:rsidRPr="00360DF9">
        <w:rPr>
          <w:sz w:val="28"/>
          <w:szCs w:val="28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реализация высокоэффективных и </w:t>
      </w:r>
      <w:proofErr w:type="spellStart"/>
      <w:r w:rsidRPr="00360DF9">
        <w:rPr>
          <w:sz w:val="28"/>
          <w:szCs w:val="28"/>
        </w:rPr>
        <w:t>быстроокупающихся</w:t>
      </w:r>
      <w:proofErr w:type="spellEnd"/>
      <w:r w:rsidRPr="00360DF9">
        <w:rPr>
          <w:sz w:val="28"/>
          <w:szCs w:val="28"/>
        </w:rPr>
        <w:t xml:space="preserve"> (срок окупаемости 1- 3 года) мероприятий по </w:t>
      </w:r>
      <w:r w:rsidRPr="00360DF9">
        <w:rPr>
          <w:sz w:val="28"/>
          <w:szCs w:val="28"/>
        </w:rPr>
        <w:lastRenderedPageBreak/>
        <w:t xml:space="preserve">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бюджетной сфере и  жилищно-коммунальном хозяйстве;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проведение первоочередных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принятых мер бюджетного стимулирования энергосбережения.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внедрение методов тарифного стимулирования практики энергосбережения и повышения энергетической эффективности в бюджетной сфере и коммунальном секторе;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360DF9">
        <w:rPr>
          <w:sz w:val="28"/>
          <w:szCs w:val="28"/>
        </w:rPr>
        <w:t>среднезатратных</w:t>
      </w:r>
      <w:proofErr w:type="spellEnd"/>
      <w:r w:rsidRPr="00360DF9">
        <w:rPr>
          <w:sz w:val="28"/>
          <w:szCs w:val="28"/>
        </w:rPr>
        <w:t xml:space="preserve"> мероприятий (срок окупаемости 3-5 лет) по 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, направленных на достижение значительного роста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долгосрочной перспективе;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и массовое внедрение автоматизированных систем контроля и учета расхода потребляемых энергетических ресурсов в бюджетной и жилищно-коммунальной сфере, а также специализированных информационных систем учета;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продолжение проведения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заключение и реализация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договоров в бюджетной сфере и жилищно-коммунальном комплексе, содействие в развитии сферы данных услуг.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проведение ревизии и замены приборов </w:t>
      </w:r>
      <w:proofErr w:type="gramStart"/>
      <w:r w:rsidRPr="00360DF9">
        <w:rPr>
          <w:sz w:val="28"/>
          <w:szCs w:val="28"/>
        </w:rPr>
        <w:t>учета</w:t>
      </w:r>
      <w:proofErr w:type="gramEnd"/>
      <w:r w:rsidRPr="00360DF9">
        <w:rPr>
          <w:sz w:val="28"/>
          <w:szCs w:val="28"/>
        </w:rPr>
        <w:t xml:space="preserve"> потребляемых энергоресурсов в зданиях органов местного самоуправления, а также в зданиях, сооружениях организаций, предприятий, находящихся в муниципальной собственности;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360DF9">
        <w:rPr>
          <w:sz w:val="28"/>
          <w:szCs w:val="28"/>
        </w:rPr>
        <w:t>высокозатратных</w:t>
      </w:r>
      <w:proofErr w:type="spellEnd"/>
      <w:r w:rsidRPr="00360DF9">
        <w:rPr>
          <w:sz w:val="28"/>
          <w:szCs w:val="28"/>
        </w:rPr>
        <w:t xml:space="preserve"> мероприятий (срок окупаемости 5-10 лет) по 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, направленных на достижение стабильного роста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долгосрочной перспективе;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продолжение проведения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продолжение реализации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договоров в бюджетной сфере и жилищно-коммунальном комплексе, содействие в развитии сферы данных услуг;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Общие целевые индикаторы и показатели, характеризующие ход реализации Программы представлены в Приложении 1. </w:t>
      </w:r>
    </w:p>
    <w:p w:rsidR="0025299F" w:rsidRPr="00360DF9" w:rsidRDefault="0025299F" w:rsidP="0025299F">
      <w:pPr>
        <w:jc w:val="both"/>
        <w:rPr>
          <w:sz w:val="28"/>
          <w:szCs w:val="28"/>
          <w:lang w:val="x-none"/>
        </w:rPr>
      </w:pPr>
    </w:p>
    <w:p w:rsidR="0025299F" w:rsidRPr="00360DF9" w:rsidRDefault="0025299F" w:rsidP="0025299F">
      <w:pPr>
        <w:ind w:firstLine="708"/>
        <w:jc w:val="center"/>
        <w:rPr>
          <w:b/>
          <w:sz w:val="28"/>
          <w:szCs w:val="28"/>
        </w:rPr>
      </w:pPr>
      <w:bookmarkStart w:id="1" w:name="_Toc268874526"/>
      <w:r w:rsidRPr="00360DF9">
        <w:rPr>
          <w:b/>
          <w:sz w:val="28"/>
          <w:szCs w:val="28"/>
        </w:rPr>
        <w:t>Раздел 3. Система программных мероприятий Программы.</w:t>
      </w:r>
    </w:p>
    <w:p w:rsidR="0025299F" w:rsidRPr="00360DF9" w:rsidRDefault="0025299F" w:rsidP="0025299F">
      <w:pPr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proofErr w:type="gramStart"/>
      <w:r w:rsidRPr="00360DF9">
        <w:rPr>
          <w:sz w:val="28"/>
          <w:szCs w:val="28"/>
        </w:rPr>
        <w:t>В соответствии с требованиями Закона от 23.11.2009 №</w:t>
      </w:r>
      <w:r w:rsidRPr="00360DF9">
        <w:rPr>
          <w:sz w:val="28"/>
          <w:szCs w:val="28"/>
          <w:lang w:val="en-US"/>
        </w:rPr>
        <w:t> </w:t>
      </w:r>
      <w:r w:rsidRPr="00360DF9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2014 году каждого из указанных ресурсов</w:t>
      </w:r>
      <w:proofErr w:type="gramEnd"/>
      <w:r w:rsidRPr="00360DF9">
        <w:rPr>
          <w:sz w:val="28"/>
          <w:szCs w:val="28"/>
        </w:rPr>
        <w:t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муниципальном образовании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Основными потребителями электроэнергии в учреждениях являются: осветительные приборы,  системы вентиляции и кондиционирования, оргтехника.</w:t>
      </w:r>
    </w:p>
    <w:p w:rsidR="0025299F" w:rsidRPr="00360DF9" w:rsidRDefault="0025299F" w:rsidP="0025299F">
      <w:pPr>
        <w:spacing w:line="235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25299F" w:rsidRPr="00360DF9" w:rsidRDefault="0025299F" w:rsidP="0025299F">
      <w:pPr>
        <w:spacing w:line="235" w:lineRule="auto"/>
        <w:ind w:firstLine="709"/>
        <w:jc w:val="both"/>
        <w:rPr>
          <w:sz w:val="28"/>
          <w:szCs w:val="28"/>
        </w:rPr>
      </w:pPr>
      <w:r w:rsidRPr="00360DF9">
        <w:rPr>
          <w:b/>
          <w:sz w:val="28"/>
          <w:szCs w:val="28"/>
        </w:rPr>
        <w:t xml:space="preserve">Мероприятиями </w:t>
      </w:r>
      <w:r w:rsidRPr="00360DF9">
        <w:rPr>
          <w:sz w:val="28"/>
          <w:szCs w:val="28"/>
        </w:rPr>
        <w:t>по реализации данного направления в муниципальных учреждениях являются: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внедрение автоматизированных систем учета;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обоснованных лимитов на потребление электроэнергии;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прекращение закупки ламп накаливания для освещения зданий;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закупка и установка энергосберегающих ламп для линий уличного освещения, оснащенных приборами учета;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включение </w:t>
      </w:r>
      <w:proofErr w:type="gramStart"/>
      <w:r w:rsidRPr="00360DF9">
        <w:rPr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360DF9">
        <w:rPr>
          <w:sz w:val="28"/>
          <w:szCs w:val="28"/>
        </w:rPr>
        <w:t xml:space="preserve"> их энергетической эффективности не ниже класса «А»;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360DF9">
        <w:rPr>
          <w:sz w:val="28"/>
          <w:szCs w:val="28"/>
        </w:rPr>
        <w:t>энергоаудит</w:t>
      </w:r>
      <w:proofErr w:type="spellEnd"/>
      <w:r w:rsidRPr="00360DF9">
        <w:rPr>
          <w:sz w:val="28"/>
          <w:szCs w:val="28"/>
        </w:rPr>
        <w:t xml:space="preserve"> и </w:t>
      </w:r>
      <w:proofErr w:type="spellStart"/>
      <w:r w:rsidRPr="00360DF9">
        <w:rPr>
          <w:sz w:val="28"/>
          <w:szCs w:val="28"/>
        </w:rPr>
        <w:t>энергосервис</w:t>
      </w:r>
      <w:proofErr w:type="spellEnd"/>
      <w:r w:rsidRPr="00360DF9">
        <w:rPr>
          <w:sz w:val="28"/>
          <w:szCs w:val="28"/>
        </w:rPr>
        <w:t>;</w:t>
      </w:r>
    </w:p>
    <w:p w:rsidR="0025299F" w:rsidRPr="00360DF9" w:rsidRDefault="0025299F" w:rsidP="0025299F">
      <w:pPr>
        <w:keepNext/>
        <w:ind w:left="709"/>
        <w:jc w:val="both"/>
        <w:outlineLvl w:val="1"/>
        <w:rPr>
          <w:sz w:val="28"/>
          <w:szCs w:val="28"/>
          <w:lang w:val="x-none"/>
        </w:rPr>
      </w:pPr>
      <w:r w:rsidRPr="00360DF9">
        <w:rPr>
          <w:sz w:val="28"/>
          <w:szCs w:val="28"/>
          <w:lang w:val="x-none"/>
        </w:rPr>
        <w:t>пропаганда и методическая работа по вопросам энергосбережения</w:t>
      </w:r>
    </w:p>
    <w:p w:rsidR="0025299F" w:rsidRPr="00360DF9" w:rsidRDefault="0025299F" w:rsidP="0025299F">
      <w:pPr>
        <w:keepNext/>
        <w:ind w:left="709"/>
        <w:jc w:val="both"/>
        <w:outlineLvl w:val="1"/>
        <w:rPr>
          <w:b/>
          <w:sz w:val="28"/>
          <w:szCs w:val="28"/>
          <w:lang w:val="x-none"/>
        </w:rPr>
      </w:pP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sz w:val="28"/>
          <w:szCs w:val="28"/>
        </w:rPr>
        <w:tab/>
      </w:r>
      <w:r w:rsidRPr="00360DF9">
        <w:rPr>
          <w:b/>
          <w:sz w:val="28"/>
          <w:szCs w:val="28"/>
        </w:rPr>
        <w:t>Раздел 4. Нормативное обеспечение</w:t>
      </w:r>
    </w:p>
    <w:p w:rsidR="0025299F" w:rsidRPr="00360DF9" w:rsidRDefault="0025299F" w:rsidP="0025299F">
      <w:pPr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и энергосбережения в муниципальном образовании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60DF9">
        <w:rPr>
          <w:sz w:val="28"/>
          <w:szCs w:val="28"/>
          <w:lang w:val="en-US"/>
        </w:rPr>
        <w:t> </w:t>
      </w:r>
      <w:r w:rsidRPr="00360DF9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на территории поселения.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и энергосбережения в поселении являются: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5. Механизм реализации, организация управления и контроль </w:t>
      </w: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за ходом реализации Программы.</w:t>
      </w:r>
    </w:p>
    <w:bookmarkEnd w:id="1"/>
    <w:p w:rsidR="0025299F" w:rsidRPr="00360DF9" w:rsidRDefault="0025299F" w:rsidP="0025299F">
      <w:pPr>
        <w:jc w:val="center"/>
        <w:rPr>
          <w:b/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Механизм реализации Программы включает организацию управления Программой и контроль ее выполнения. Он должен быть составной частью краевой структуры управления энергосбережением и повышением энергетической эффективности.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Механизм реализации Программы должен обеспечивать возможность Администрации сельсовета  осуществлять итоговый </w:t>
      </w:r>
      <w:proofErr w:type="gramStart"/>
      <w:r w:rsidRPr="00360DF9">
        <w:rPr>
          <w:sz w:val="28"/>
          <w:szCs w:val="28"/>
        </w:rPr>
        <w:t>контроль за</w:t>
      </w:r>
      <w:proofErr w:type="gramEnd"/>
      <w:r w:rsidRPr="00360DF9">
        <w:rPr>
          <w:sz w:val="28"/>
          <w:szCs w:val="28"/>
        </w:rPr>
        <w:t xml:space="preserve"> осуществлением мероприятий в области энергосбережения и повышения энергетической эффективности, намеченных к выполнению Программой. При этом в целях выработки решений, необходимых для обеспечения проведения государственной политики в области энергосбережения и повышения энергетической эффективности Администрация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</w:t>
      </w:r>
      <w:r w:rsidRPr="00360DF9">
        <w:rPr>
          <w:sz w:val="28"/>
          <w:szCs w:val="28"/>
        </w:rPr>
        <w:lastRenderedPageBreak/>
        <w:t xml:space="preserve">сельсовета  действует в тесном взаимодействии с собранием депутатов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 Администрацию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сельсовета, как на заказчика Программы, следует возложить следующие функции: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руководство реализацией Программы; 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разработку в пределах своих полномочий проектов нормативных правовых актов, необходимых для выполнения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согласование финансовых механизмов реализации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организацию подготовки отчетов об исполнении Программы и достижении ее целевых показателей и предоставление их главе поселения в установленные сроки;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координацию деятельности исполнителей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подготовку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механизма реализации;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организацию размещения в средствах массовой информации и сети Интернет информации о ходе и результатах реализации Программы, финансировании программных мероприятий.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bookmarkStart w:id="2" w:name="_Toc268874534"/>
      <w:r w:rsidRPr="00360DF9">
        <w:rPr>
          <w:sz w:val="28"/>
          <w:szCs w:val="28"/>
        </w:rPr>
        <w:t>Отчет о ходе работ по Программе должен содержать: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результатах реализации Программы за отчетный год;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информацию о ходе и полноте выполнения мероприятий Программы;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оценку эффективности результатов реализации Программы.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исполнитель Программы и вносит соответствующий проект постановления Администрации </w:t>
      </w:r>
      <w:proofErr w:type="spellStart"/>
      <w:r w:rsidR="00E16546" w:rsidRPr="00360DF9">
        <w:rPr>
          <w:sz w:val="28"/>
          <w:szCs w:val="28"/>
        </w:rPr>
        <w:lastRenderedPageBreak/>
        <w:t>Платавского</w:t>
      </w:r>
      <w:proofErr w:type="spellEnd"/>
      <w:r w:rsidRPr="00360DF9">
        <w:rPr>
          <w:sz w:val="28"/>
          <w:szCs w:val="28"/>
        </w:rPr>
        <w:t xml:space="preserve"> сельсовета, в соответствии с Регламентом Администрации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 не позднее одного месяца до дня внесения отчета об исполнении бюджета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 </w:t>
      </w:r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bookmarkStart w:id="3" w:name="_Toc281381013"/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6. Оценка </w:t>
      </w:r>
      <w:proofErr w:type="gramStart"/>
      <w:r w:rsidRPr="00360DF9">
        <w:rPr>
          <w:b/>
          <w:sz w:val="28"/>
          <w:szCs w:val="28"/>
        </w:rPr>
        <w:t>социально-экономической</w:t>
      </w:r>
      <w:proofErr w:type="gramEnd"/>
      <w:r w:rsidRPr="00360DF9">
        <w:rPr>
          <w:b/>
          <w:sz w:val="28"/>
          <w:szCs w:val="28"/>
        </w:rPr>
        <w:t xml:space="preserve"> </w:t>
      </w:r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эффективности реализации Программы</w:t>
      </w:r>
    </w:p>
    <w:bookmarkEnd w:id="2"/>
    <w:bookmarkEnd w:id="3"/>
    <w:p w:rsidR="0025299F" w:rsidRPr="00360DF9" w:rsidRDefault="0025299F" w:rsidP="002529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сельсовет»: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1. Обеспечение потребностей населения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в энергетических ресурсах:</w:t>
      </w:r>
    </w:p>
    <w:p w:rsidR="0025299F" w:rsidRPr="00360DF9" w:rsidRDefault="0025299F" w:rsidP="0025299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2. Развитие и повышение эффективности функционирования топливно-энергетического комплекса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сельсовет»: 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сокращение потерь электрической и тепловой энергии в сетях; 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обеспечение устойчивой работы и безопасности топливно-энергетического комплекса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сельсовет»;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применение возобновляемых источников энергии и альтернативных видов топлива.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25299F" w:rsidRPr="00360DF9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сокращение затрат на оплату энергетических ресурсов в бюджетной сфере за счет реализации энергосберегающих мероприятий на 15 % к 2023 г.;</w:t>
      </w:r>
    </w:p>
    <w:p w:rsidR="0025299F" w:rsidRPr="00360DF9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4. Создание 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:rsidR="0025299F" w:rsidRPr="00360DF9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проведения разъяснительных работ с населением, направленных на стимулирование энергосберегающего поведения;</w:t>
      </w:r>
    </w:p>
    <w:p w:rsidR="0025299F" w:rsidRPr="00360DF9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развитие рынка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услуг.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Программы также обеспечит создание механизма высвобождения дополнительных финансовых сре</w:t>
      </w:r>
      <w:proofErr w:type="gramStart"/>
      <w:r w:rsidRPr="00360DF9">
        <w:rPr>
          <w:sz w:val="28"/>
          <w:szCs w:val="28"/>
        </w:rPr>
        <w:t>дств дл</w:t>
      </w:r>
      <w:proofErr w:type="gramEnd"/>
      <w:r w:rsidRPr="00360DF9">
        <w:rPr>
          <w:sz w:val="28"/>
          <w:szCs w:val="28"/>
        </w:rPr>
        <w:t xml:space="preserve">я выполнения необходимых </w:t>
      </w:r>
      <w:proofErr w:type="spellStart"/>
      <w:r w:rsidRPr="00360DF9">
        <w:rPr>
          <w:sz w:val="28"/>
          <w:szCs w:val="28"/>
        </w:rPr>
        <w:t>энергоэффективных</w:t>
      </w:r>
      <w:proofErr w:type="spellEnd"/>
      <w:r w:rsidRPr="00360DF9">
        <w:rPr>
          <w:sz w:val="28"/>
          <w:szCs w:val="28"/>
        </w:rPr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25299F" w:rsidRPr="00360DF9" w:rsidRDefault="0025299F" w:rsidP="0025299F">
      <w:pPr>
        <w:ind w:firstLine="709"/>
        <w:jc w:val="both"/>
        <w:rPr>
          <w:rFonts w:eastAsia="Calibri"/>
          <w:sz w:val="28"/>
          <w:szCs w:val="28"/>
        </w:rPr>
      </w:pPr>
      <w:r w:rsidRPr="00360DF9">
        <w:rPr>
          <w:rFonts w:eastAsia="Calibri"/>
          <w:sz w:val="28"/>
          <w:szCs w:val="28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360DF9">
        <w:rPr>
          <w:rFonts w:eastAsia="Calibri"/>
          <w:sz w:val="28"/>
          <w:szCs w:val="28"/>
        </w:rPr>
        <w:t>рекультивационных</w:t>
      </w:r>
      <w:proofErr w:type="spellEnd"/>
      <w:r w:rsidRPr="00360DF9">
        <w:rPr>
          <w:rFonts w:eastAsia="Calibri"/>
          <w:sz w:val="28"/>
          <w:szCs w:val="28"/>
        </w:rPr>
        <w:t xml:space="preserve"> работ. </w:t>
      </w:r>
    </w:p>
    <w:p w:rsidR="0025299F" w:rsidRPr="00360DF9" w:rsidRDefault="0025299F" w:rsidP="0025299F">
      <w:pPr>
        <w:rPr>
          <w:rFonts w:eastAsia="Calibri"/>
          <w:sz w:val="28"/>
          <w:szCs w:val="28"/>
        </w:rPr>
      </w:pPr>
      <w:r w:rsidRPr="00360DF9">
        <w:rPr>
          <w:sz w:val="28"/>
          <w:szCs w:val="28"/>
        </w:rPr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:rsidR="0025299F" w:rsidRPr="00360DF9" w:rsidRDefault="0025299F" w:rsidP="0025299F">
      <w:pPr>
        <w:keepNext/>
        <w:tabs>
          <w:tab w:val="left" w:pos="8970"/>
        </w:tabs>
        <w:outlineLvl w:val="1"/>
        <w:rPr>
          <w:rFonts w:eastAsia="Calibri"/>
          <w:b/>
          <w:sz w:val="28"/>
          <w:szCs w:val="28"/>
          <w:lang w:val="x-none"/>
        </w:rPr>
      </w:pPr>
      <w:r w:rsidRPr="00360DF9">
        <w:rPr>
          <w:rFonts w:eastAsia="Calibri"/>
          <w:b/>
          <w:sz w:val="28"/>
          <w:szCs w:val="28"/>
          <w:lang w:val="x-none"/>
        </w:rPr>
        <w:tab/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>Раздел.7 Ресурсное обеспечение программы</w:t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kern w:val="2"/>
          <w:sz w:val="28"/>
          <w:szCs w:val="28"/>
        </w:rPr>
      </w:pPr>
      <w:r w:rsidRPr="00360DF9">
        <w:rPr>
          <w:sz w:val="28"/>
          <w:szCs w:val="28"/>
        </w:rPr>
        <w:t xml:space="preserve">Объем финансирования обеспечения реализации программы </w:t>
      </w:r>
      <w:r w:rsidRPr="00360DF9">
        <w:rPr>
          <w:kern w:val="2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E16546" w:rsidRPr="00360DF9">
        <w:rPr>
          <w:kern w:val="2"/>
          <w:sz w:val="28"/>
          <w:szCs w:val="28"/>
        </w:rPr>
        <w:t>Платавского</w:t>
      </w:r>
      <w:proofErr w:type="spellEnd"/>
      <w:r w:rsidRPr="00360DF9">
        <w:rPr>
          <w:kern w:val="2"/>
          <w:sz w:val="28"/>
          <w:szCs w:val="28"/>
        </w:rPr>
        <w:t xml:space="preserve"> сельсовета </w:t>
      </w:r>
      <w:proofErr w:type="spellStart"/>
      <w:r w:rsidRPr="00360DF9">
        <w:rPr>
          <w:kern w:val="2"/>
          <w:sz w:val="28"/>
          <w:szCs w:val="28"/>
        </w:rPr>
        <w:t>Конышевского</w:t>
      </w:r>
      <w:proofErr w:type="spellEnd"/>
      <w:r w:rsidR="00873600" w:rsidRPr="00360DF9">
        <w:rPr>
          <w:kern w:val="2"/>
          <w:sz w:val="28"/>
          <w:szCs w:val="28"/>
        </w:rPr>
        <w:t xml:space="preserve"> района Курской области» на 2024-2026</w:t>
      </w:r>
      <w:r w:rsidRPr="00360DF9">
        <w:rPr>
          <w:kern w:val="2"/>
          <w:sz w:val="28"/>
          <w:szCs w:val="28"/>
        </w:rPr>
        <w:t xml:space="preserve"> гг. </w:t>
      </w:r>
      <w:r w:rsidRPr="00360DF9">
        <w:rPr>
          <w:sz w:val="28"/>
          <w:szCs w:val="28"/>
        </w:rPr>
        <w:t xml:space="preserve">составит 3 000 рублей. 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период, приведено в Приложении 3.</w:t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</w:p>
    <w:p w:rsidR="0025299F" w:rsidRPr="0025299F" w:rsidRDefault="006C7F47" w:rsidP="00B61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5299F" w:rsidRPr="0025299F">
        <w:rPr>
          <w:b/>
          <w:sz w:val="28"/>
          <w:szCs w:val="28"/>
        </w:rPr>
        <w:t xml:space="preserve">одпрограмма </w:t>
      </w:r>
      <w:r w:rsidR="0025299F" w:rsidRPr="00893D7F">
        <w:rPr>
          <w:b/>
          <w:sz w:val="28"/>
          <w:szCs w:val="28"/>
        </w:rPr>
        <w:t>«</w:t>
      </w:r>
      <w:r w:rsidR="00893D7F" w:rsidRPr="00893D7F">
        <w:rPr>
          <w:b/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b/>
          <w:sz w:val="28"/>
          <w:szCs w:val="28"/>
        </w:rPr>
        <w:t>Платавского</w:t>
      </w:r>
      <w:proofErr w:type="spellEnd"/>
      <w:r w:rsidR="00893D7F" w:rsidRPr="00893D7F">
        <w:rPr>
          <w:b/>
          <w:sz w:val="28"/>
          <w:szCs w:val="28"/>
        </w:rPr>
        <w:t xml:space="preserve"> сельсовета </w:t>
      </w:r>
      <w:proofErr w:type="spellStart"/>
      <w:r w:rsidR="00893D7F" w:rsidRPr="00893D7F">
        <w:rPr>
          <w:b/>
          <w:sz w:val="28"/>
          <w:szCs w:val="28"/>
        </w:rPr>
        <w:t>Конышевского</w:t>
      </w:r>
      <w:proofErr w:type="spellEnd"/>
      <w:r w:rsidR="00893D7F" w:rsidRPr="00893D7F">
        <w:rPr>
          <w:b/>
          <w:sz w:val="28"/>
          <w:szCs w:val="28"/>
        </w:rPr>
        <w:t xml:space="preserve"> района Курской области</w:t>
      </w:r>
      <w:r w:rsidR="0025299F" w:rsidRPr="00893D7F">
        <w:rPr>
          <w:b/>
          <w:sz w:val="28"/>
          <w:szCs w:val="28"/>
        </w:rPr>
        <w:t xml:space="preserve">» </w:t>
      </w:r>
      <w:r w:rsidR="0025299F" w:rsidRPr="0025299F">
        <w:rPr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</w:t>
      </w:r>
      <w:proofErr w:type="spellStart"/>
      <w:r w:rsidR="00E16546">
        <w:rPr>
          <w:b/>
          <w:sz w:val="28"/>
          <w:szCs w:val="28"/>
        </w:rPr>
        <w:t>Платавского</w:t>
      </w:r>
      <w:proofErr w:type="spellEnd"/>
      <w:r w:rsidR="0025299F" w:rsidRPr="0025299F">
        <w:rPr>
          <w:b/>
          <w:sz w:val="28"/>
          <w:szCs w:val="28"/>
        </w:rPr>
        <w:t xml:space="preserve"> сельсовета </w:t>
      </w:r>
      <w:proofErr w:type="spellStart"/>
      <w:r w:rsidR="0025299F" w:rsidRPr="0025299F">
        <w:rPr>
          <w:b/>
          <w:sz w:val="28"/>
          <w:szCs w:val="28"/>
        </w:rPr>
        <w:t>Конышевского</w:t>
      </w:r>
      <w:proofErr w:type="spellEnd"/>
      <w:r w:rsidR="0025299F"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jc w:val="center"/>
        <w:rPr>
          <w:b/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25299F">
        <w:rPr>
          <w:b/>
          <w:bCs/>
          <w:kern w:val="2"/>
          <w:sz w:val="28"/>
          <w:szCs w:val="28"/>
        </w:rPr>
        <w:t>Паспорт подпрограммы</w:t>
      </w:r>
    </w:p>
    <w:p w:rsidR="0025299F" w:rsidRPr="00893D7F" w:rsidRDefault="0025299F" w:rsidP="00CC115C">
      <w:pPr>
        <w:jc w:val="center"/>
        <w:rPr>
          <w:b/>
          <w:kern w:val="2"/>
          <w:sz w:val="28"/>
          <w:szCs w:val="28"/>
        </w:rPr>
      </w:pPr>
      <w:r w:rsidRPr="00E16546">
        <w:rPr>
          <w:b/>
          <w:kern w:val="2"/>
          <w:sz w:val="28"/>
          <w:szCs w:val="28"/>
        </w:rPr>
        <w:t xml:space="preserve"> </w:t>
      </w:r>
      <w:r w:rsidR="00CC115C" w:rsidRPr="00893D7F">
        <w:rPr>
          <w:b/>
          <w:sz w:val="28"/>
          <w:szCs w:val="28"/>
        </w:rPr>
        <w:t>«</w:t>
      </w:r>
      <w:r w:rsidR="00893D7F" w:rsidRPr="00893D7F">
        <w:rPr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sz w:val="28"/>
          <w:szCs w:val="28"/>
        </w:rPr>
        <w:t>Платавского</w:t>
      </w:r>
      <w:proofErr w:type="spellEnd"/>
      <w:r w:rsidR="00893D7F" w:rsidRPr="00893D7F">
        <w:rPr>
          <w:sz w:val="28"/>
          <w:szCs w:val="28"/>
        </w:rPr>
        <w:t xml:space="preserve"> сельсовета </w:t>
      </w:r>
      <w:proofErr w:type="spellStart"/>
      <w:r w:rsidR="00893D7F" w:rsidRPr="00893D7F">
        <w:rPr>
          <w:sz w:val="28"/>
          <w:szCs w:val="28"/>
        </w:rPr>
        <w:t>Конышевского</w:t>
      </w:r>
      <w:proofErr w:type="spellEnd"/>
      <w:r w:rsidR="00893D7F" w:rsidRPr="00893D7F">
        <w:rPr>
          <w:sz w:val="28"/>
          <w:szCs w:val="28"/>
        </w:rPr>
        <w:t xml:space="preserve"> района Курской области</w:t>
      </w:r>
      <w:r w:rsidR="00CC115C" w:rsidRPr="00893D7F">
        <w:rPr>
          <w:b/>
          <w:sz w:val="28"/>
          <w:szCs w:val="28"/>
        </w:rPr>
        <w:t>»</w:t>
      </w:r>
    </w:p>
    <w:p w:rsidR="0025299F" w:rsidRPr="00893D7F" w:rsidRDefault="0025299F" w:rsidP="0025299F">
      <w:pPr>
        <w:rPr>
          <w:rFonts w:eastAsia="Calibri"/>
          <w:sz w:val="28"/>
          <w:szCs w:val="28"/>
        </w:rPr>
      </w:pPr>
    </w:p>
    <w:p w:rsidR="0025299F" w:rsidRPr="0025299F" w:rsidRDefault="0025299F" w:rsidP="0025299F">
      <w:pPr>
        <w:rPr>
          <w:rFonts w:eastAsia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25299F" w:rsidRPr="00893D7F" w:rsidRDefault="00CC115C" w:rsidP="0025299F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  <w:sz w:val="28"/>
                <w:szCs w:val="28"/>
              </w:rPr>
            </w:pPr>
            <w:r w:rsidRPr="00893D7F">
              <w:rPr>
                <w:sz w:val="28"/>
                <w:szCs w:val="28"/>
              </w:rPr>
              <w:t>«</w:t>
            </w:r>
            <w:r w:rsidR="00893D7F" w:rsidRPr="00893D7F">
              <w:rPr>
                <w:sz w:val="28"/>
                <w:szCs w:val="28"/>
              </w:rPr>
              <w:t xml:space="preserve">Энергосбережение </w:t>
            </w:r>
            <w:proofErr w:type="spellStart"/>
            <w:r w:rsidR="00893D7F" w:rsidRPr="00893D7F">
              <w:rPr>
                <w:sz w:val="28"/>
                <w:szCs w:val="28"/>
              </w:rPr>
              <w:t>Платавского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93D7F" w:rsidRPr="00893D7F">
              <w:rPr>
                <w:sz w:val="28"/>
                <w:szCs w:val="28"/>
              </w:rPr>
              <w:t>Конышевского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района Курской области</w:t>
            </w:r>
            <w:r w:rsidRPr="00893D7F">
              <w:rPr>
                <w:sz w:val="28"/>
                <w:szCs w:val="28"/>
              </w:rPr>
              <w:t>»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Отсутствует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отсутствуют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Отсутствуют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отсутствуют</w:t>
            </w:r>
          </w:p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jc w:val="both"/>
              <w:rPr>
                <w:snapToGrid w:val="0"/>
                <w:sz w:val="28"/>
                <w:szCs w:val="28"/>
              </w:rPr>
            </w:pPr>
            <w:r w:rsidRPr="00360DF9">
              <w:rPr>
                <w:snapToGrid w:val="0"/>
                <w:sz w:val="28"/>
                <w:szCs w:val="28"/>
              </w:rPr>
              <w:t>Улучшение условий и качества жизни населения муниципального образования «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сельсовет», переход экономики муниципального образования «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сельсовет»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улучшение экологических показателей среды обитания;</w:t>
            </w:r>
          </w:p>
          <w:p w:rsidR="0025299F" w:rsidRPr="00360DF9" w:rsidRDefault="0025299F" w:rsidP="00D860B4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популяризация эн</w:t>
            </w:r>
            <w:r w:rsidR="00D860B4" w:rsidRPr="00360DF9">
              <w:rPr>
                <w:sz w:val="28"/>
                <w:szCs w:val="28"/>
              </w:rPr>
              <w:t>ергосбережения среди населения.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Замена ламп накаливания </w:t>
            </w:r>
            <w:proofErr w:type="gramStart"/>
            <w:r w:rsidRPr="00360DF9">
              <w:rPr>
                <w:sz w:val="28"/>
                <w:szCs w:val="28"/>
              </w:rPr>
              <w:t>на</w:t>
            </w:r>
            <w:proofErr w:type="gramEnd"/>
            <w:r w:rsidRPr="00360DF9">
              <w:rPr>
                <w:sz w:val="28"/>
                <w:szCs w:val="28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360DF9">
              <w:rPr>
                <w:sz w:val="28"/>
                <w:szCs w:val="28"/>
              </w:rPr>
              <w:t>ДНаТ</w:t>
            </w:r>
            <w:proofErr w:type="spellEnd"/>
            <w:r w:rsidRPr="00360DF9">
              <w:rPr>
                <w:sz w:val="28"/>
                <w:szCs w:val="28"/>
              </w:rPr>
              <w:t xml:space="preserve"> на энергосберегающие, в </w:t>
            </w:r>
            <w:proofErr w:type="spellStart"/>
            <w:r w:rsidRPr="00360DF9">
              <w:rPr>
                <w:sz w:val="28"/>
                <w:szCs w:val="28"/>
              </w:rPr>
              <w:t>т.ч</w:t>
            </w:r>
            <w:proofErr w:type="spellEnd"/>
            <w:r w:rsidRPr="00360DF9">
              <w:rPr>
                <w:sz w:val="28"/>
                <w:szCs w:val="28"/>
              </w:rPr>
              <w:t>. светодиодные).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360DF9" w:rsidRDefault="0025299F" w:rsidP="00873600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Муниципаль</w:t>
            </w:r>
            <w:r w:rsidR="00536C84" w:rsidRPr="00360DF9">
              <w:rPr>
                <w:sz w:val="28"/>
                <w:szCs w:val="28"/>
              </w:rPr>
              <w:t>ная Программа реализуется в 202</w:t>
            </w:r>
            <w:r w:rsidR="00873600" w:rsidRPr="00360DF9">
              <w:rPr>
                <w:sz w:val="28"/>
                <w:szCs w:val="28"/>
              </w:rPr>
              <w:t>4 – 2026</w:t>
            </w:r>
            <w:r w:rsidR="00536C84" w:rsidRPr="00360DF9">
              <w:rPr>
                <w:sz w:val="28"/>
                <w:szCs w:val="28"/>
              </w:rPr>
              <w:t xml:space="preserve"> </w:t>
            </w:r>
            <w:r w:rsidRPr="00360DF9">
              <w:rPr>
                <w:sz w:val="28"/>
                <w:szCs w:val="28"/>
              </w:rPr>
              <w:t>годы в один этап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Общий объем финансирования подпрограммы за сч</w:t>
            </w:r>
            <w:r w:rsidR="00536C84" w:rsidRPr="00360DF9">
              <w:rPr>
                <w:sz w:val="28"/>
                <w:szCs w:val="28"/>
              </w:rPr>
              <w:t>ет средств местного бюджета –  3</w:t>
            </w:r>
            <w:r w:rsidRPr="00360DF9">
              <w:rPr>
                <w:sz w:val="28"/>
                <w:szCs w:val="28"/>
              </w:rPr>
              <w:t xml:space="preserve"> 000 рублей 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 том числе:</w:t>
            </w:r>
          </w:p>
          <w:p w:rsidR="0025299F" w:rsidRPr="00360DF9" w:rsidRDefault="00873600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2024</w:t>
            </w:r>
            <w:r w:rsidR="0025299F" w:rsidRPr="00360DF9">
              <w:rPr>
                <w:sz w:val="28"/>
                <w:szCs w:val="28"/>
              </w:rPr>
              <w:t xml:space="preserve"> г. – 1 000 рублей</w:t>
            </w:r>
          </w:p>
          <w:p w:rsidR="0025299F" w:rsidRPr="00360DF9" w:rsidRDefault="008D1792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5</w:t>
            </w:r>
            <w:r w:rsidR="0025299F" w:rsidRPr="00360DF9">
              <w:rPr>
                <w:sz w:val="28"/>
                <w:szCs w:val="28"/>
              </w:rPr>
              <w:t xml:space="preserve"> г. –1 000  рублей</w:t>
            </w:r>
          </w:p>
          <w:p w:rsidR="0025299F" w:rsidRPr="00360DF9" w:rsidRDefault="00873600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>г. – 1 000 рублей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результаты реализации подпрограммы</w:t>
            </w:r>
          </w:p>
          <w:p w:rsidR="0025299F" w:rsidRPr="00360DF9" w:rsidRDefault="0025299F" w:rsidP="0025299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5299F" w:rsidRPr="00360DF9" w:rsidRDefault="00873600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сокращение по отношению к 2024</w:t>
            </w:r>
            <w:r w:rsidR="0025299F" w:rsidRPr="00360DF9">
              <w:rPr>
                <w:sz w:val="28"/>
                <w:szCs w:val="28"/>
              </w:rPr>
              <w:t xml:space="preserve"> году доли расходов на коммунальные услуги в общих </w:t>
            </w:r>
            <w:r w:rsidRPr="00360DF9">
              <w:rPr>
                <w:sz w:val="28"/>
                <w:szCs w:val="28"/>
              </w:rPr>
              <w:t xml:space="preserve">расходах местного бюджета к 2023 году в 1,3 раза, к 2025 </w:t>
            </w:r>
            <w:r w:rsidR="0025299F" w:rsidRPr="00360DF9">
              <w:rPr>
                <w:sz w:val="28"/>
                <w:szCs w:val="28"/>
              </w:rPr>
              <w:t>году – в 1,5 раза;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обеспечение в бюджетной сфере 100 % проведения обязательных эн</w:t>
            </w:r>
            <w:r w:rsidR="00873600" w:rsidRPr="00360DF9">
              <w:rPr>
                <w:sz w:val="28"/>
                <w:szCs w:val="28"/>
              </w:rPr>
              <w:t>ергетических обследований к 2025</w:t>
            </w:r>
            <w:r w:rsidRPr="00360DF9">
              <w:rPr>
                <w:sz w:val="28"/>
                <w:szCs w:val="28"/>
              </w:rPr>
              <w:t xml:space="preserve"> году;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- обеспечение в бюджетной </w:t>
            </w:r>
            <w:r w:rsidR="00873600" w:rsidRPr="00360DF9">
              <w:rPr>
                <w:sz w:val="28"/>
                <w:szCs w:val="28"/>
              </w:rPr>
              <w:t>сфере  к 2026</w:t>
            </w:r>
            <w:r w:rsidRPr="00360DF9">
              <w:rPr>
                <w:sz w:val="28"/>
                <w:szCs w:val="28"/>
              </w:rPr>
              <w:t xml:space="preserve"> году 50 % замены ртутных ламп уличного  освещения </w:t>
            </w:r>
            <w:proofErr w:type="gramStart"/>
            <w:r w:rsidRPr="00360DF9">
              <w:rPr>
                <w:sz w:val="28"/>
                <w:szCs w:val="28"/>
              </w:rPr>
              <w:t>на</w:t>
            </w:r>
            <w:proofErr w:type="gramEnd"/>
            <w:r w:rsidRPr="00360DF9">
              <w:rPr>
                <w:sz w:val="28"/>
                <w:szCs w:val="28"/>
              </w:rPr>
              <w:t xml:space="preserve"> энергосберегающие.</w:t>
            </w:r>
          </w:p>
        </w:tc>
      </w:tr>
    </w:tbl>
    <w:p w:rsidR="0025299F" w:rsidRPr="0025299F" w:rsidRDefault="0025299F" w:rsidP="0025299F">
      <w:pPr>
        <w:ind w:firstLine="709"/>
        <w:rPr>
          <w:rFonts w:eastAsia="Calibri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Pr="00360DF9" w:rsidRDefault="0025299F" w:rsidP="0025299F">
      <w:pPr>
        <w:jc w:val="center"/>
        <w:rPr>
          <w:b/>
          <w:kern w:val="2"/>
          <w:sz w:val="28"/>
          <w:szCs w:val="28"/>
        </w:rPr>
      </w:pPr>
      <w:r w:rsidRPr="00360DF9">
        <w:rPr>
          <w:b/>
          <w:kern w:val="2"/>
          <w:sz w:val="28"/>
          <w:szCs w:val="28"/>
        </w:rPr>
        <w:t>Раздел 1. Характеристика сферы реализации подпрограммы</w:t>
      </w:r>
    </w:p>
    <w:p w:rsidR="0025299F" w:rsidRPr="00360DF9" w:rsidRDefault="00CC115C" w:rsidP="0025299F">
      <w:pPr>
        <w:jc w:val="center"/>
        <w:rPr>
          <w:b/>
        </w:rPr>
      </w:pPr>
      <w:r w:rsidRPr="00360DF9">
        <w:rPr>
          <w:b/>
        </w:rPr>
        <w:t>«</w:t>
      </w:r>
      <w:r w:rsidR="00E16546" w:rsidRPr="00360DF9">
        <w:rPr>
          <w:b/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360DF9">
        <w:rPr>
          <w:b/>
          <w:color w:val="000000"/>
          <w:sz w:val="28"/>
          <w:szCs w:val="28"/>
        </w:rPr>
        <w:t>Платавском</w:t>
      </w:r>
      <w:proofErr w:type="spellEnd"/>
      <w:r w:rsidR="00E16546" w:rsidRPr="00360DF9">
        <w:rPr>
          <w:b/>
          <w:color w:val="000000"/>
          <w:sz w:val="28"/>
          <w:szCs w:val="28"/>
        </w:rPr>
        <w:t xml:space="preserve"> сельсовете </w:t>
      </w:r>
      <w:proofErr w:type="spellStart"/>
      <w:r w:rsidR="00E16546" w:rsidRPr="00360DF9">
        <w:rPr>
          <w:b/>
          <w:color w:val="000000"/>
          <w:sz w:val="28"/>
          <w:szCs w:val="28"/>
        </w:rPr>
        <w:t>Конышевского</w:t>
      </w:r>
      <w:proofErr w:type="spellEnd"/>
      <w:r w:rsidR="00E16546" w:rsidRPr="00360DF9">
        <w:rPr>
          <w:b/>
          <w:color w:val="000000"/>
          <w:sz w:val="28"/>
          <w:szCs w:val="28"/>
        </w:rPr>
        <w:t xml:space="preserve"> района Курской области</w:t>
      </w:r>
      <w:r w:rsidRPr="00360DF9">
        <w:rPr>
          <w:b/>
        </w:rPr>
        <w:t>»</w:t>
      </w:r>
    </w:p>
    <w:p w:rsidR="00CC115C" w:rsidRPr="0025299F" w:rsidRDefault="00CC115C" w:rsidP="0025299F">
      <w:pPr>
        <w:jc w:val="center"/>
        <w:rPr>
          <w:b/>
        </w:rPr>
      </w:pP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сельсовет», и прежде всего, в жилищном фонде, муниципальных учреждениях и унитарных предприятиях.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Срок реализации таких мероприятий определяется, во-первых, сроками либерализации рынков первичных </w:t>
      </w:r>
      <w:r w:rsidR="00536C84" w:rsidRPr="0046396C">
        <w:rPr>
          <w:sz w:val="28"/>
          <w:szCs w:val="28"/>
        </w:rPr>
        <w:t>энергетических ресурсов (до 2024</w:t>
      </w:r>
      <w:r w:rsidRPr="0046396C">
        <w:rPr>
          <w:sz w:val="28"/>
          <w:szCs w:val="28"/>
        </w:rPr>
        <w:t xml:space="preserve"> г.), предусматривающими выравнивание  региональных и мировых </w:t>
      </w:r>
      <w:r w:rsidRPr="0046396C">
        <w:rPr>
          <w:sz w:val="28"/>
          <w:szCs w:val="28"/>
        </w:rPr>
        <w:lastRenderedPageBreak/>
        <w:t>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        </w:t>
      </w:r>
      <w:r w:rsidRPr="0046396C">
        <w:rPr>
          <w:sz w:val="28"/>
          <w:szCs w:val="28"/>
        </w:rPr>
        <w:tab/>
        <w:t>Основные риски, связанные с реализацией подпрограммы, определяются следующими факторами: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46396C" w:rsidRDefault="0025299F" w:rsidP="00252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jc w:val="center"/>
        <w:rPr>
          <w:rFonts w:eastAsia="Calibri"/>
        </w:rPr>
      </w:pPr>
    </w:p>
    <w:p w:rsidR="0025299F" w:rsidRPr="0046396C" w:rsidRDefault="0025299F" w:rsidP="0025299F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Раздел 2. Цели, задачи и показатели (индикаторы),</w:t>
      </w:r>
    </w:p>
    <w:p w:rsidR="0025299F" w:rsidRPr="0046396C" w:rsidRDefault="0025299F" w:rsidP="0025299F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основные ожидаемые конечные результаты, сроки и этапы</w:t>
      </w:r>
    </w:p>
    <w:p w:rsidR="0025299F" w:rsidRPr="0046396C" w:rsidRDefault="0025299F" w:rsidP="00CC115C">
      <w:pPr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 xml:space="preserve">реализации подпрограммы </w:t>
      </w:r>
      <w:r w:rsidR="00CC115C" w:rsidRPr="0046396C">
        <w:rPr>
          <w:b/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="00CC115C" w:rsidRPr="0046396C">
        <w:rPr>
          <w:b/>
          <w:sz w:val="28"/>
          <w:szCs w:val="28"/>
        </w:rPr>
        <w:t>»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  <w:lang w:val="x-none"/>
        </w:rPr>
      </w:pPr>
      <w:r w:rsidRPr="0046396C">
        <w:rPr>
          <w:bCs/>
          <w:sz w:val="28"/>
          <w:szCs w:val="28"/>
          <w:lang w:val="x-none"/>
        </w:rPr>
        <w:t xml:space="preserve">Основными целями </w:t>
      </w:r>
      <w:proofErr w:type="spellStart"/>
      <w:r w:rsidRPr="0046396C">
        <w:rPr>
          <w:bCs/>
          <w:sz w:val="28"/>
          <w:szCs w:val="28"/>
          <w:lang w:val="x-none"/>
        </w:rPr>
        <w:t>под</w:t>
      </w:r>
      <w:r w:rsidRPr="0046396C">
        <w:rPr>
          <w:bCs/>
          <w:sz w:val="28"/>
          <w:szCs w:val="28"/>
        </w:rPr>
        <w:t>п</w:t>
      </w:r>
      <w:r w:rsidRPr="0046396C">
        <w:rPr>
          <w:bCs/>
          <w:sz w:val="28"/>
          <w:szCs w:val="28"/>
          <w:lang w:val="x-none"/>
        </w:rPr>
        <w:t>рограммы</w:t>
      </w:r>
      <w:proofErr w:type="spellEnd"/>
      <w:r w:rsidRPr="0046396C">
        <w:rPr>
          <w:bCs/>
          <w:sz w:val="28"/>
          <w:szCs w:val="28"/>
          <w:lang w:val="x-none"/>
        </w:rPr>
        <w:t xml:space="preserve"> являются у</w:t>
      </w:r>
      <w:r w:rsidRPr="0046396C">
        <w:rPr>
          <w:sz w:val="28"/>
          <w:szCs w:val="28"/>
          <w:lang w:val="x-none"/>
        </w:rPr>
        <w:t xml:space="preserve">лучшение условий и качества жизни населения </w:t>
      </w:r>
      <w:r w:rsidRPr="0046396C">
        <w:rPr>
          <w:sz w:val="28"/>
          <w:szCs w:val="28"/>
        </w:rPr>
        <w:t>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</w:t>
      </w:r>
      <w:r w:rsidRPr="0046396C">
        <w:rPr>
          <w:sz w:val="28"/>
          <w:szCs w:val="28"/>
          <w:lang w:val="x-none"/>
        </w:rPr>
        <w:t xml:space="preserve">, переход экономики поселения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  <w:lang w:val="x-none"/>
        </w:rPr>
      </w:pPr>
      <w:r w:rsidRPr="0046396C">
        <w:rPr>
          <w:sz w:val="28"/>
          <w:szCs w:val="28"/>
          <w:lang w:val="x-none"/>
        </w:rPr>
        <w:t xml:space="preserve">Для достижения поставленных целей в ходе реализации </w:t>
      </w:r>
      <w:proofErr w:type="spellStart"/>
      <w:r w:rsidRPr="0046396C">
        <w:rPr>
          <w:sz w:val="28"/>
          <w:szCs w:val="28"/>
          <w:lang w:val="x-none"/>
        </w:rPr>
        <w:t>под</w:t>
      </w:r>
      <w:r w:rsidRPr="0046396C">
        <w:rPr>
          <w:sz w:val="28"/>
          <w:szCs w:val="28"/>
        </w:rPr>
        <w:t>п</w:t>
      </w:r>
      <w:r w:rsidRPr="0046396C">
        <w:rPr>
          <w:sz w:val="28"/>
          <w:szCs w:val="28"/>
          <w:lang w:val="x-none"/>
        </w:rPr>
        <w:t>рограммы</w:t>
      </w:r>
      <w:proofErr w:type="spellEnd"/>
      <w:r w:rsidRPr="0046396C">
        <w:rPr>
          <w:sz w:val="28"/>
          <w:szCs w:val="28"/>
          <w:lang w:val="x-none"/>
        </w:rPr>
        <w:t xml:space="preserve"> необходимо решить следующие основные задачи: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внедрение энергосберегающих технологий и энергетически эффективного оборудования в бюджетных учреждениях поселения; 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улучшение экологических показателей среды обитания;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развитие рынка </w:t>
      </w:r>
      <w:proofErr w:type="spellStart"/>
      <w:r w:rsidRPr="0046396C">
        <w:rPr>
          <w:sz w:val="28"/>
          <w:szCs w:val="28"/>
        </w:rPr>
        <w:t>энергосервисных</w:t>
      </w:r>
      <w:proofErr w:type="spellEnd"/>
      <w:r w:rsidRPr="0046396C">
        <w:rPr>
          <w:sz w:val="28"/>
          <w:szCs w:val="28"/>
        </w:rPr>
        <w:t xml:space="preserve"> услуг на территории муниципального образования;</w:t>
      </w:r>
    </w:p>
    <w:p w:rsidR="0025299F" w:rsidRPr="0046396C" w:rsidRDefault="0025299F" w:rsidP="00B61367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популяризация энергосбережения среди населения.</w:t>
      </w:r>
    </w:p>
    <w:p w:rsidR="0025299F" w:rsidRPr="0046396C" w:rsidRDefault="0025299F" w:rsidP="0025299F">
      <w:pPr>
        <w:jc w:val="center"/>
        <w:rPr>
          <w:rFonts w:eastAsia="Calibri"/>
          <w:b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Раздел 3 Характеристика основных мероприятий подпрограммы</w:t>
      </w:r>
    </w:p>
    <w:p w:rsidR="0025299F" w:rsidRPr="0046396C" w:rsidRDefault="00CC115C" w:rsidP="00CC115C">
      <w:pPr>
        <w:spacing w:line="235" w:lineRule="auto"/>
        <w:ind w:firstLine="720"/>
        <w:jc w:val="center"/>
        <w:rPr>
          <w:b/>
          <w:sz w:val="28"/>
          <w:szCs w:val="28"/>
        </w:rPr>
      </w:pPr>
      <w:r w:rsidRPr="0046396C">
        <w:rPr>
          <w:b/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Pr="0046396C">
        <w:rPr>
          <w:b/>
          <w:sz w:val="28"/>
          <w:szCs w:val="28"/>
        </w:rPr>
        <w:t>»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Мероприятиями по реализации данного направления в муниципальных учреждениях являются: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внедрение автоматизированных систем учета;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разработка обоснованных лимитов на потребление электроэнергии;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прекращение закупки ламп накаливания для освещения зданий;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lastRenderedPageBreak/>
        <w:t>закупка и установка энергосберегающих ламп для линий уличного освещения, оснащенных приборами учета;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включение </w:t>
      </w:r>
      <w:proofErr w:type="gramStart"/>
      <w:r w:rsidRPr="0046396C">
        <w:rPr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46396C">
        <w:rPr>
          <w:sz w:val="28"/>
          <w:szCs w:val="28"/>
        </w:rPr>
        <w:t xml:space="preserve"> их энергетической эффективности не ниже класса «А»;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46396C">
        <w:rPr>
          <w:sz w:val="28"/>
          <w:szCs w:val="28"/>
        </w:rPr>
        <w:t>энергоаудит</w:t>
      </w:r>
      <w:proofErr w:type="spellEnd"/>
      <w:r w:rsidRPr="0046396C">
        <w:rPr>
          <w:sz w:val="28"/>
          <w:szCs w:val="28"/>
        </w:rPr>
        <w:t xml:space="preserve"> и </w:t>
      </w:r>
      <w:proofErr w:type="spellStart"/>
      <w:r w:rsidRPr="0046396C">
        <w:rPr>
          <w:sz w:val="28"/>
          <w:szCs w:val="28"/>
        </w:rPr>
        <w:t>энергосервис</w:t>
      </w:r>
      <w:proofErr w:type="spellEnd"/>
      <w:r w:rsidRPr="0046396C">
        <w:rPr>
          <w:sz w:val="28"/>
          <w:szCs w:val="28"/>
        </w:rPr>
        <w:t>;</w:t>
      </w:r>
    </w:p>
    <w:p w:rsidR="0025299F" w:rsidRPr="0046396C" w:rsidRDefault="0025299F" w:rsidP="0025299F">
      <w:pPr>
        <w:keepNext/>
        <w:ind w:left="709"/>
        <w:jc w:val="both"/>
        <w:outlineLvl w:val="1"/>
        <w:rPr>
          <w:b/>
          <w:sz w:val="28"/>
          <w:szCs w:val="28"/>
          <w:lang w:val="x-none"/>
        </w:rPr>
      </w:pPr>
    </w:p>
    <w:p w:rsidR="00CC115C" w:rsidRPr="0046396C" w:rsidRDefault="0025299F" w:rsidP="00CC115C">
      <w:pPr>
        <w:jc w:val="center"/>
        <w:rPr>
          <w:b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 xml:space="preserve">Раздел 4 Информация по ресурсному обеспечению подпрограммы </w:t>
      </w:r>
      <w:r w:rsidR="00CC115C" w:rsidRPr="0046396C">
        <w:rPr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="00CC115C" w:rsidRPr="0046396C">
        <w:rPr>
          <w:b/>
          <w:sz w:val="28"/>
          <w:szCs w:val="28"/>
        </w:rPr>
        <w:t>»</w:t>
      </w:r>
    </w:p>
    <w:p w:rsidR="0025299F" w:rsidRPr="0046396C" w:rsidRDefault="0025299F" w:rsidP="00B61367">
      <w:pPr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Объем финансирования обеспечения реализации подпрограммы </w:t>
      </w:r>
      <w:r w:rsidRPr="0046396C">
        <w:rPr>
          <w:kern w:val="2"/>
          <w:sz w:val="28"/>
          <w:szCs w:val="28"/>
        </w:rPr>
        <w:t xml:space="preserve">«Энергосбережение </w:t>
      </w:r>
      <w:proofErr w:type="spellStart"/>
      <w:r w:rsidR="00E16546" w:rsidRPr="0046396C">
        <w:rPr>
          <w:kern w:val="2"/>
          <w:sz w:val="28"/>
          <w:szCs w:val="28"/>
        </w:rPr>
        <w:t>Платавского</w:t>
      </w:r>
      <w:proofErr w:type="spellEnd"/>
      <w:r w:rsidRPr="0046396C">
        <w:rPr>
          <w:kern w:val="2"/>
          <w:sz w:val="28"/>
          <w:szCs w:val="28"/>
        </w:rPr>
        <w:t xml:space="preserve"> сельсовета </w:t>
      </w:r>
      <w:proofErr w:type="spellStart"/>
      <w:r w:rsidRPr="0046396C">
        <w:rPr>
          <w:kern w:val="2"/>
          <w:sz w:val="28"/>
          <w:szCs w:val="28"/>
        </w:rPr>
        <w:t>Конышевского</w:t>
      </w:r>
      <w:proofErr w:type="spellEnd"/>
      <w:r w:rsidR="00536C84" w:rsidRPr="0046396C">
        <w:rPr>
          <w:kern w:val="2"/>
          <w:sz w:val="28"/>
          <w:szCs w:val="28"/>
        </w:rPr>
        <w:t xml:space="preserve"> района Курской области» на 202</w:t>
      </w:r>
      <w:r w:rsidR="00873600" w:rsidRPr="0046396C">
        <w:rPr>
          <w:kern w:val="2"/>
          <w:sz w:val="28"/>
          <w:szCs w:val="28"/>
        </w:rPr>
        <w:t>4</w:t>
      </w:r>
      <w:r w:rsidR="008D1792" w:rsidRPr="0046396C">
        <w:rPr>
          <w:kern w:val="2"/>
          <w:sz w:val="28"/>
          <w:szCs w:val="28"/>
        </w:rPr>
        <w:t>-202</w:t>
      </w:r>
      <w:r w:rsidR="00873600" w:rsidRPr="0046396C">
        <w:rPr>
          <w:kern w:val="2"/>
          <w:sz w:val="28"/>
          <w:szCs w:val="28"/>
        </w:rPr>
        <w:t>6</w:t>
      </w:r>
      <w:r w:rsidRPr="0046396C">
        <w:rPr>
          <w:kern w:val="2"/>
          <w:sz w:val="28"/>
          <w:szCs w:val="28"/>
        </w:rPr>
        <w:t xml:space="preserve"> гг. </w:t>
      </w:r>
      <w:r w:rsidRPr="0046396C">
        <w:rPr>
          <w:sz w:val="28"/>
          <w:szCs w:val="28"/>
        </w:rPr>
        <w:t xml:space="preserve">составит 3 000 рублей. </w:t>
      </w:r>
    </w:p>
    <w:p w:rsidR="0025299F" w:rsidRPr="0046396C" w:rsidRDefault="0025299F" w:rsidP="00B61367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период. </w:t>
      </w:r>
    </w:p>
    <w:p w:rsidR="0025299F" w:rsidRPr="0046396C" w:rsidRDefault="0025299F" w:rsidP="00B61367">
      <w:pPr>
        <w:jc w:val="both"/>
        <w:rPr>
          <w:rFonts w:eastAsia="Calibri"/>
          <w:b/>
          <w:sz w:val="28"/>
          <w:szCs w:val="28"/>
        </w:rPr>
      </w:pPr>
    </w:p>
    <w:p w:rsidR="0025299F" w:rsidRPr="0025299F" w:rsidRDefault="0025299F" w:rsidP="0025299F">
      <w:pPr>
        <w:rPr>
          <w:rFonts w:eastAsia="Calibri"/>
          <w:b/>
        </w:rPr>
        <w:sectPr w:rsidR="0025299F" w:rsidRPr="0025299F" w:rsidSect="00B61367">
          <w:footerReference w:type="first" r:id="rId9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lastRenderedPageBreak/>
        <w:t>Приложение № 1</w:t>
      </w:r>
    </w:p>
    <w:p w:rsidR="0025299F" w:rsidRPr="0025299F" w:rsidRDefault="0025299F" w:rsidP="0025299F">
      <w:pPr>
        <w:spacing w:after="120"/>
        <w:ind w:left="4395"/>
        <w:jc w:val="both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5299F">
        <w:rPr>
          <w:b/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  <w:lang w:val="x-none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Платавского</w:t>
      </w:r>
      <w:proofErr w:type="spellEnd"/>
      <w:r w:rsidR="0025299F" w:rsidRPr="0025299F">
        <w:rPr>
          <w:b/>
          <w:sz w:val="18"/>
          <w:szCs w:val="18"/>
          <w:lang w:val="x-none"/>
        </w:rPr>
        <w:t xml:space="preserve"> сельсовет</w:t>
      </w:r>
      <w:r w:rsidR="0025299F" w:rsidRPr="0025299F">
        <w:rPr>
          <w:b/>
          <w:sz w:val="18"/>
          <w:szCs w:val="18"/>
        </w:rPr>
        <w:t>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 w:rsidRPr="0025299F">
        <w:rPr>
          <w:b/>
          <w:sz w:val="18"/>
          <w:szCs w:val="18"/>
        </w:rPr>
        <w:t>Конышевского</w:t>
      </w:r>
      <w:proofErr w:type="spellEnd"/>
      <w:r w:rsidRPr="0025299F">
        <w:rPr>
          <w:b/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  <w:lang w:val="x-none"/>
        </w:rPr>
      </w:pPr>
      <w:r w:rsidRPr="0025299F">
        <w:rPr>
          <w:b/>
          <w:sz w:val="18"/>
          <w:szCs w:val="18"/>
        </w:rPr>
        <w:t>Курской области</w:t>
      </w:r>
      <w:r w:rsidRPr="0025299F">
        <w:rPr>
          <w:b/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8760" w:hanging="4365"/>
        <w:jc w:val="right"/>
        <w:rPr>
          <w:b/>
          <w:bCs/>
          <w:sz w:val="28"/>
          <w:szCs w:val="28"/>
          <w:lang w:val="x-none"/>
        </w:rPr>
      </w:pPr>
    </w:p>
    <w:p w:rsidR="0025299F" w:rsidRPr="0025299F" w:rsidRDefault="0025299F" w:rsidP="0025299F">
      <w:pPr>
        <w:spacing w:after="120"/>
        <w:ind w:firstLine="567"/>
        <w:jc w:val="center"/>
        <w:rPr>
          <w:b/>
          <w:sz w:val="28"/>
          <w:szCs w:val="28"/>
          <w:lang w:val="x-none"/>
        </w:rPr>
      </w:pPr>
      <w:r w:rsidRPr="0025299F">
        <w:rPr>
          <w:b/>
          <w:sz w:val="28"/>
          <w:szCs w:val="28"/>
          <w:lang w:val="x-none"/>
        </w:rPr>
        <w:t>Сведения</w:t>
      </w:r>
      <w:r w:rsidRPr="0025299F">
        <w:rPr>
          <w:b/>
          <w:sz w:val="28"/>
          <w:szCs w:val="28"/>
          <w:lang w:val="x-none"/>
        </w:rPr>
        <w:br/>
        <w:t>о показателях (индикаторах) муниципальной программы  «</w:t>
      </w:r>
      <w:r w:rsidR="00E16546" w:rsidRPr="00E16546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  <w:sz w:val="28"/>
          <w:szCs w:val="28"/>
        </w:rPr>
        <w:t>Платавском</w:t>
      </w:r>
      <w:proofErr w:type="spellEnd"/>
      <w:r w:rsidR="00E16546" w:rsidRPr="00E16546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E16546">
        <w:rPr>
          <w:color w:val="000000"/>
          <w:sz w:val="28"/>
          <w:szCs w:val="28"/>
        </w:rPr>
        <w:t>Конышевского</w:t>
      </w:r>
      <w:proofErr w:type="spellEnd"/>
      <w:r w:rsidR="00E16546" w:rsidRPr="00E16546">
        <w:rPr>
          <w:color w:val="000000"/>
          <w:sz w:val="28"/>
          <w:szCs w:val="28"/>
        </w:rPr>
        <w:t xml:space="preserve"> района Курской области</w:t>
      </w:r>
      <w:r w:rsidRPr="0025299F">
        <w:rPr>
          <w:b/>
          <w:sz w:val="28"/>
          <w:szCs w:val="28"/>
        </w:rPr>
        <w:t>»</w:t>
      </w:r>
      <w:r w:rsidRPr="0025299F">
        <w:rPr>
          <w:b/>
          <w:sz w:val="28"/>
          <w:szCs w:val="28"/>
          <w:lang w:val="x-none"/>
        </w:rPr>
        <w:t xml:space="preserve"> на 20</w:t>
      </w:r>
      <w:r w:rsidR="00873600">
        <w:rPr>
          <w:b/>
          <w:sz w:val="28"/>
          <w:szCs w:val="28"/>
        </w:rPr>
        <w:t>24</w:t>
      </w:r>
      <w:r w:rsidRPr="0025299F">
        <w:rPr>
          <w:b/>
          <w:sz w:val="28"/>
          <w:szCs w:val="28"/>
          <w:lang w:val="x-none"/>
        </w:rPr>
        <w:t>-20</w:t>
      </w:r>
      <w:r w:rsidR="00536C84">
        <w:rPr>
          <w:b/>
          <w:sz w:val="28"/>
          <w:szCs w:val="28"/>
        </w:rPr>
        <w:t>2</w:t>
      </w:r>
      <w:r w:rsidR="00873600">
        <w:rPr>
          <w:b/>
          <w:sz w:val="28"/>
          <w:szCs w:val="28"/>
        </w:rPr>
        <w:t>6</w:t>
      </w:r>
      <w:r w:rsidRPr="0025299F">
        <w:rPr>
          <w:b/>
          <w:sz w:val="28"/>
          <w:szCs w:val="28"/>
          <w:lang w:val="x-none"/>
        </w:rPr>
        <w:t xml:space="preserve"> годы.</w:t>
      </w:r>
    </w:p>
    <w:p w:rsidR="0025299F" w:rsidRPr="0025299F" w:rsidRDefault="0025299F" w:rsidP="0025299F">
      <w:pPr>
        <w:spacing w:before="100" w:after="100"/>
        <w:jc w:val="center"/>
        <w:rPr>
          <w:b/>
          <w:bCs/>
          <w:lang w:val="x-none"/>
        </w:rPr>
      </w:pPr>
    </w:p>
    <w:tbl>
      <w:tblPr>
        <w:tblW w:w="14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291"/>
        <w:gridCol w:w="900"/>
        <w:gridCol w:w="1866"/>
        <w:gridCol w:w="1701"/>
        <w:gridCol w:w="33"/>
        <w:gridCol w:w="1100"/>
      </w:tblGrid>
      <w:tr w:rsidR="0025299F" w:rsidRPr="0025299F" w:rsidTr="009B7339">
        <w:trPr>
          <w:trHeight w:hRule="exact" w:val="66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1"/>
                <w:sz w:val="20"/>
                <w:szCs w:val="20"/>
              </w:rPr>
              <w:t>п/п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показателя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(индикатора)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0"/>
                <w:sz w:val="20"/>
                <w:szCs w:val="20"/>
              </w:rPr>
              <w:t xml:space="preserve">Ед. </w:t>
            </w:r>
            <w:r w:rsidRPr="0025299F">
              <w:rPr>
                <w:color w:val="000000"/>
                <w:spacing w:val="-9"/>
                <w:sz w:val="20"/>
                <w:szCs w:val="20"/>
              </w:rPr>
              <w:t>измере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>ния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Значения показателей</w:t>
            </w:r>
          </w:p>
        </w:tc>
      </w:tr>
      <w:tr w:rsidR="0025299F" w:rsidRPr="0025299F" w:rsidTr="009B7339">
        <w:trPr>
          <w:trHeight w:hRule="exact" w:val="364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25299F" w:rsidRPr="002529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2025</w:t>
            </w:r>
            <w:r w:rsidR="0025299F" w:rsidRPr="0025299F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2026</w:t>
            </w:r>
            <w:r w:rsidR="0025299F" w:rsidRPr="0025299F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</w:tr>
      <w:tr w:rsidR="0025299F" w:rsidRPr="0025299F" w:rsidTr="009B7339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4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6</w:t>
            </w:r>
          </w:p>
        </w:tc>
      </w:tr>
      <w:tr w:rsidR="0025299F" w:rsidRPr="0025299F" w:rsidTr="009B7339">
        <w:trPr>
          <w:trHeight w:val="43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 xml:space="preserve">Муниципальная </w:t>
            </w:r>
            <w:proofErr w:type="spellStart"/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>программ</w:t>
            </w:r>
            <w:r w:rsidRPr="0025299F">
              <w:rPr>
                <w:b/>
                <w:sz w:val="20"/>
                <w:szCs w:val="20"/>
              </w:rPr>
              <w:t>«Энергосбережение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и повышение энергетической эффективности в муниципальном образовании « </w:t>
            </w:r>
            <w:proofErr w:type="spellStart"/>
            <w:r w:rsidR="00E16546">
              <w:rPr>
                <w:b/>
                <w:sz w:val="20"/>
                <w:szCs w:val="20"/>
              </w:rPr>
              <w:t>Платавский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сельсовет»</w:t>
            </w:r>
          </w:p>
        </w:tc>
      </w:tr>
      <w:tr w:rsidR="0025299F" w:rsidRPr="0025299F" w:rsidTr="009B7339">
        <w:trPr>
          <w:trHeight w:hRule="exact" w:val="5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уровень затрат бюджета </w:t>
            </w:r>
            <w:proofErr w:type="spellStart"/>
            <w:r w:rsidR="00E16546">
              <w:rPr>
                <w:sz w:val="20"/>
                <w:szCs w:val="20"/>
              </w:rPr>
              <w:t>Платавского</w:t>
            </w:r>
            <w:proofErr w:type="spellEnd"/>
            <w:r w:rsidRPr="0025299F">
              <w:rPr>
                <w:sz w:val="20"/>
                <w:szCs w:val="20"/>
              </w:rPr>
              <w:t xml:space="preserve"> сельсовета на оплату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%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-9</w:t>
            </w:r>
          </w:p>
        </w:tc>
      </w:tr>
      <w:tr w:rsidR="0025299F" w:rsidRPr="0025299F" w:rsidTr="009B7339">
        <w:trPr>
          <w:trHeight w:hRule="exact" w:val="54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Подпрограмма «</w:t>
            </w:r>
            <w:r w:rsidR="00E16546" w:rsidRPr="00E16546">
              <w:rPr>
                <w:b/>
                <w:color w:val="00000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E16546" w:rsidRPr="00E16546">
              <w:rPr>
                <w:b/>
                <w:color w:val="000000"/>
              </w:rPr>
              <w:t>Платавском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сельсовете </w:t>
            </w:r>
            <w:proofErr w:type="spellStart"/>
            <w:r w:rsidR="00E16546" w:rsidRPr="00E16546">
              <w:rPr>
                <w:b/>
                <w:color w:val="000000"/>
              </w:rPr>
              <w:t>Конышевского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района Курской области</w:t>
            </w: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»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</w:tr>
      <w:tr w:rsidR="0025299F" w:rsidRPr="0025299F" w:rsidTr="009B7339">
        <w:trPr>
          <w:trHeight w:hRule="exact" w:val="80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25299F">
              <w:rPr>
                <w:sz w:val="20"/>
                <w:szCs w:val="20"/>
              </w:rPr>
              <w:t>ДНаТ</w:t>
            </w:r>
            <w:proofErr w:type="spellEnd"/>
            <w:r w:rsidRPr="0025299F">
              <w:rPr>
                <w:sz w:val="20"/>
                <w:szCs w:val="20"/>
              </w:rPr>
              <w:t xml:space="preserve"> на энергосберегающие, в </w:t>
            </w:r>
            <w:proofErr w:type="spellStart"/>
            <w:r w:rsidRPr="0025299F">
              <w:rPr>
                <w:sz w:val="20"/>
                <w:szCs w:val="20"/>
              </w:rPr>
              <w:t>т.ч</w:t>
            </w:r>
            <w:proofErr w:type="spellEnd"/>
            <w:r w:rsidRPr="0025299F">
              <w:rPr>
                <w:sz w:val="20"/>
                <w:szCs w:val="20"/>
              </w:rPr>
              <w:t>. светодиодные).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единиц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</w:tr>
    </w:tbl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</w:pPr>
      <w:r w:rsidRPr="0025299F">
        <w:rPr>
          <w:b/>
          <w:bCs/>
          <w:lang w:val="en-US"/>
        </w:rPr>
        <w:t> 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rPr>
          <w:sz w:val="28"/>
          <w:szCs w:val="28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8"/>
          <w:szCs w:val="28"/>
        </w:rPr>
        <w:t xml:space="preserve">     </w:t>
      </w:r>
      <w:r w:rsidRPr="0025299F">
        <w:rPr>
          <w:sz w:val="20"/>
          <w:szCs w:val="20"/>
        </w:rPr>
        <w:t>Приложение № 2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Платавского</w:t>
      </w:r>
      <w:proofErr w:type="spellEnd"/>
      <w:r w:rsidR="0025299F" w:rsidRPr="0025299F">
        <w:rPr>
          <w:sz w:val="20"/>
          <w:szCs w:val="20"/>
        </w:rPr>
        <w:t xml:space="preserve"> сельсовета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5299F">
        <w:rPr>
          <w:sz w:val="20"/>
          <w:szCs w:val="20"/>
        </w:rPr>
        <w:t>Конышевского</w:t>
      </w:r>
      <w:proofErr w:type="spellEnd"/>
      <w:r w:rsidRPr="0025299F">
        <w:rPr>
          <w:sz w:val="20"/>
          <w:szCs w:val="20"/>
        </w:rPr>
        <w:t xml:space="preserve"> района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</w:pPr>
      <w:r w:rsidRPr="0025299F">
        <w:rPr>
          <w:sz w:val="20"/>
          <w:szCs w:val="20"/>
        </w:rPr>
        <w:t>Курской области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Перечень </w:t>
      </w: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sz w:val="22"/>
          <w:szCs w:val="22"/>
        </w:rPr>
        <w:t>основных мероприятий муниципальной программы</w:t>
      </w:r>
      <w:r w:rsidRPr="0025299F">
        <w:rPr>
          <w:sz w:val="22"/>
          <w:szCs w:val="22"/>
        </w:rPr>
        <w:t xml:space="preserve"> 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  <w:r w:rsidRPr="0025299F">
        <w:rPr>
          <w:sz w:val="22"/>
          <w:szCs w:val="22"/>
        </w:rPr>
        <w:t xml:space="preserve">    «</w:t>
      </w:r>
      <w:r w:rsidRPr="0025299F">
        <w:rPr>
          <w:b/>
          <w:sz w:val="22"/>
          <w:szCs w:val="22"/>
        </w:rPr>
        <w:t xml:space="preserve">Энергосбережение  и повышение энергетической эффективности </w:t>
      </w:r>
      <w:proofErr w:type="spellStart"/>
      <w:r w:rsidR="00E16546">
        <w:rPr>
          <w:b/>
          <w:sz w:val="22"/>
          <w:szCs w:val="22"/>
        </w:rPr>
        <w:t>Платавского</w:t>
      </w:r>
      <w:proofErr w:type="spellEnd"/>
      <w:r w:rsidRPr="0025299F">
        <w:rPr>
          <w:b/>
          <w:sz w:val="22"/>
          <w:szCs w:val="22"/>
        </w:rPr>
        <w:t xml:space="preserve"> сельсовета </w:t>
      </w:r>
      <w:proofErr w:type="spellStart"/>
      <w:r w:rsidRPr="0025299F">
        <w:rPr>
          <w:b/>
          <w:sz w:val="22"/>
          <w:szCs w:val="22"/>
        </w:rPr>
        <w:t>Конышевского</w:t>
      </w:r>
      <w:proofErr w:type="spellEnd"/>
      <w:r w:rsidRPr="0025299F">
        <w:rPr>
          <w:b/>
          <w:sz w:val="22"/>
          <w:szCs w:val="22"/>
        </w:rPr>
        <w:t xml:space="preserve"> района Курской области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"/>
        <w:gridCol w:w="2617"/>
        <w:gridCol w:w="2084"/>
        <w:gridCol w:w="1470"/>
        <w:gridCol w:w="1530"/>
        <w:gridCol w:w="2385"/>
        <w:gridCol w:w="3647"/>
      </w:tblGrid>
      <w:tr w:rsidR="0025299F" w:rsidRPr="0025299F" w:rsidTr="009B7339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Последствия невыполнения основного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25299F" w:rsidRPr="0025299F" w:rsidTr="009B7339">
        <w:trPr>
          <w:trHeight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Начала реализации</w:t>
            </w: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25299F" w:rsidRPr="0025299F" w:rsidTr="009B7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Невыполнение поставленных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Внедрение энергосберегающих технологий и энергетически эффективного оборудования в бюджетных учреждениях поселения</w:t>
            </w:r>
          </w:p>
        </w:tc>
      </w:tr>
      <w:tr w:rsidR="0025299F" w:rsidRPr="0025299F" w:rsidTr="009B7339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Подпрограмма «Энергосбережение  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района Курской области»</w:t>
            </w:r>
          </w:p>
        </w:tc>
      </w:tr>
      <w:tr w:rsidR="0025299F" w:rsidRPr="0025299F" w:rsidTr="009B7339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Прекращение закупки ламп накаливания для освещения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8D1792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</w:t>
            </w:r>
            <w:r w:rsidR="0087360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Неполучение экономии от использования энергоносителей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Замещение устаревшего энергетического оборудования на </w:t>
            </w:r>
            <w:proofErr w:type="spellStart"/>
            <w:r w:rsidRPr="0025299F">
              <w:rPr>
                <w:sz w:val="22"/>
                <w:szCs w:val="22"/>
              </w:rPr>
              <w:t>энергоэффективное</w:t>
            </w:r>
            <w:proofErr w:type="spellEnd"/>
          </w:p>
        </w:tc>
      </w:tr>
    </w:tbl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360DF9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360DF9" w:rsidRDefault="0025299F" w:rsidP="00360DF9">
      <w:pPr>
        <w:pStyle w:val="a8"/>
        <w:jc w:val="right"/>
      </w:pPr>
      <w:r w:rsidRPr="00360DF9">
        <w:t>Приложение № 3</w:t>
      </w:r>
    </w:p>
    <w:p w:rsidR="0025299F" w:rsidRPr="00360DF9" w:rsidRDefault="0025299F" w:rsidP="00360DF9">
      <w:pPr>
        <w:pStyle w:val="a8"/>
        <w:jc w:val="right"/>
      </w:pPr>
      <w:r w:rsidRPr="00360DF9">
        <w:t xml:space="preserve">                                                                                                  </w:t>
      </w:r>
      <w:r w:rsidR="00360DF9">
        <w:t xml:space="preserve">                  </w:t>
      </w:r>
      <w:r w:rsidR="00360DF9">
        <w:rPr>
          <w:lang w:val="x-none"/>
        </w:rPr>
        <w:t>К</w:t>
      </w:r>
      <w:r w:rsidR="00360DF9">
        <w:t xml:space="preserve"> </w:t>
      </w:r>
      <w:r w:rsidRPr="00360DF9">
        <w:rPr>
          <w:lang w:val="x-none"/>
        </w:rPr>
        <w:t xml:space="preserve">муниципальной </w:t>
      </w:r>
      <w:r w:rsidR="00360DF9">
        <w:t xml:space="preserve"> </w:t>
      </w:r>
      <w:r w:rsidRPr="00360DF9">
        <w:rPr>
          <w:lang w:val="x-none"/>
        </w:rPr>
        <w:t>программе «Энергосбережение</w:t>
      </w:r>
    </w:p>
    <w:p w:rsidR="0025299F" w:rsidRPr="00360DF9" w:rsidRDefault="0025299F" w:rsidP="00360DF9">
      <w:pPr>
        <w:pStyle w:val="a8"/>
        <w:jc w:val="right"/>
      </w:pPr>
      <w:r w:rsidRPr="00360DF9">
        <w:rPr>
          <w:lang w:val="x-none"/>
        </w:rPr>
        <w:t xml:space="preserve"> и повышение энергетической эффективности</w:t>
      </w:r>
    </w:p>
    <w:p w:rsidR="0025299F" w:rsidRPr="00360DF9" w:rsidRDefault="00E16546" w:rsidP="00360DF9">
      <w:pPr>
        <w:pStyle w:val="a8"/>
        <w:jc w:val="right"/>
      </w:pPr>
      <w:proofErr w:type="spellStart"/>
      <w:r w:rsidRPr="00360DF9">
        <w:t>Платавского</w:t>
      </w:r>
      <w:proofErr w:type="spellEnd"/>
      <w:r w:rsidR="0025299F" w:rsidRPr="00360DF9">
        <w:rPr>
          <w:lang w:val="x-none"/>
        </w:rPr>
        <w:t xml:space="preserve"> сельсовет</w:t>
      </w:r>
      <w:r w:rsidR="0025299F" w:rsidRPr="00360DF9">
        <w:t>а</w:t>
      </w:r>
      <w:r w:rsidR="0025299F" w:rsidRPr="00360DF9">
        <w:rPr>
          <w:lang w:val="x-none"/>
        </w:rPr>
        <w:t xml:space="preserve"> </w:t>
      </w:r>
    </w:p>
    <w:p w:rsidR="0025299F" w:rsidRPr="00360DF9" w:rsidRDefault="0025299F" w:rsidP="00360DF9">
      <w:pPr>
        <w:pStyle w:val="a8"/>
        <w:jc w:val="right"/>
      </w:pPr>
      <w:proofErr w:type="spellStart"/>
      <w:r w:rsidRPr="00360DF9">
        <w:t>Конышевского</w:t>
      </w:r>
      <w:proofErr w:type="spellEnd"/>
      <w:r w:rsidRPr="00360DF9">
        <w:t xml:space="preserve"> района</w:t>
      </w:r>
    </w:p>
    <w:p w:rsidR="0025299F" w:rsidRPr="00360DF9" w:rsidRDefault="0025299F" w:rsidP="00360DF9">
      <w:pPr>
        <w:pStyle w:val="a8"/>
        <w:jc w:val="right"/>
        <w:rPr>
          <w:b/>
        </w:rPr>
      </w:pPr>
      <w:r w:rsidRPr="00360DF9">
        <w:t>Курской области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</w:p>
    <w:p w:rsidR="0025299F" w:rsidRPr="00360DF9" w:rsidRDefault="0025299F" w:rsidP="0025299F">
      <w:pPr>
        <w:jc w:val="center"/>
        <w:rPr>
          <w:sz w:val="28"/>
          <w:szCs w:val="28"/>
        </w:rPr>
      </w:pPr>
      <w:r w:rsidRPr="00360DF9">
        <w:rPr>
          <w:b/>
          <w:bCs/>
          <w:sz w:val="28"/>
          <w:szCs w:val="28"/>
        </w:rPr>
        <w:t>Ресурсное обеспечение реализации муниципальной  программы</w:t>
      </w: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«Энергосбережение  и повышение энергетической эффективности </w:t>
      </w:r>
      <w:proofErr w:type="spellStart"/>
      <w:r w:rsidR="00E16546" w:rsidRPr="00360DF9">
        <w:rPr>
          <w:b/>
          <w:sz w:val="28"/>
          <w:szCs w:val="28"/>
        </w:rPr>
        <w:t>Платавского</w:t>
      </w:r>
      <w:proofErr w:type="spellEnd"/>
      <w:r w:rsidRPr="00360DF9">
        <w:rPr>
          <w:b/>
          <w:sz w:val="28"/>
          <w:szCs w:val="28"/>
        </w:rPr>
        <w:t xml:space="preserve"> сельсовета</w:t>
      </w:r>
    </w:p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360DF9">
        <w:rPr>
          <w:b/>
          <w:bCs/>
          <w:sz w:val="28"/>
          <w:szCs w:val="28"/>
        </w:rPr>
        <w:t>Конышевского</w:t>
      </w:r>
      <w:proofErr w:type="spellEnd"/>
      <w:r w:rsidRPr="00360DF9">
        <w:rPr>
          <w:b/>
          <w:bCs/>
          <w:sz w:val="28"/>
          <w:szCs w:val="28"/>
        </w:rPr>
        <w:t xml:space="preserve"> района Курской области за счет средств местного бюджета (тыс. рублей)</w:t>
      </w:r>
    </w:p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3300"/>
        <w:gridCol w:w="900"/>
        <w:gridCol w:w="1080"/>
        <w:gridCol w:w="1382"/>
        <w:gridCol w:w="958"/>
        <w:gridCol w:w="1440"/>
        <w:gridCol w:w="1260"/>
        <w:gridCol w:w="1303"/>
        <w:gridCol w:w="13"/>
      </w:tblGrid>
      <w:tr w:rsidR="0025299F" w:rsidRPr="00360DF9" w:rsidTr="009B7339">
        <w:trPr>
          <w:gridAfter w:val="1"/>
          <w:wAfter w:w="13" w:type="dxa"/>
          <w:tblHeader/>
        </w:trPr>
        <w:tc>
          <w:tcPr>
            <w:tcW w:w="1774" w:type="dxa"/>
            <w:vMerge w:val="restart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Статус</w:t>
            </w:r>
          </w:p>
        </w:tc>
        <w:tc>
          <w:tcPr>
            <w:tcW w:w="3300" w:type="dxa"/>
            <w:vMerge w:val="restart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8323" w:type="dxa"/>
            <w:gridSpan w:val="7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Код бюджетной классификации</w:t>
            </w:r>
          </w:p>
          <w:p w:rsidR="0025299F" w:rsidRPr="00360DF9" w:rsidRDefault="0025299F" w:rsidP="002529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Расходы (тыс. рублей), годы</w:t>
            </w:r>
          </w:p>
        </w:tc>
      </w:tr>
      <w:tr w:rsidR="0025299F" w:rsidRPr="00360DF9" w:rsidTr="00CC115C">
        <w:trPr>
          <w:trHeight w:val="441"/>
          <w:tblHeader/>
        </w:trPr>
        <w:tc>
          <w:tcPr>
            <w:tcW w:w="1774" w:type="dxa"/>
            <w:vMerge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ГРБС</w:t>
            </w:r>
          </w:p>
        </w:tc>
        <w:tc>
          <w:tcPr>
            <w:tcW w:w="1080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60DF9">
              <w:rPr>
                <w:sz w:val="28"/>
                <w:szCs w:val="28"/>
              </w:rPr>
              <w:t>Рз</w:t>
            </w:r>
            <w:proofErr w:type="spellEnd"/>
            <w:r w:rsidRPr="00360DF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DF9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82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ЦСР</w:t>
            </w:r>
          </w:p>
        </w:tc>
        <w:tc>
          <w:tcPr>
            <w:tcW w:w="958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ВР</w:t>
            </w:r>
          </w:p>
        </w:tc>
        <w:tc>
          <w:tcPr>
            <w:tcW w:w="1440" w:type="dxa"/>
            <w:vAlign w:val="center"/>
          </w:tcPr>
          <w:p w:rsidR="0025299F" w:rsidRPr="00360DF9" w:rsidRDefault="00536C84" w:rsidP="008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4</w:t>
            </w:r>
            <w:r w:rsidR="0025299F" w:rsidRPr="00360DF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60" w:type="dxa"/>
            <w:vAlign w:val="center"/>
          </w:tcPr>
          <w:p w:rsidR="0025299F" w:rsidRPr="00360DF9" w:rsidRDefault="00873600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2025</w:t>
            </w:r>
            <w:r w:rsidR="0025299F" w:rsidRPr="00360D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16" w:type="dxa"/>
            <w:gridSpan w:val="2"/>
            <w:vAlign w:val="center"/>
          </w:tcPr>
          <w:p w:rsidR="0025299F" w:rsidRPr="00360DF9" w:rsidRDefault="00873600" w:rsidP="0025299F">
            <w:pPr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 xml:space="preserve"> г.</w:t>
            </w:r>
          </w:p>
        </w:tc>
      </w:tr>
      <w:tr w:rsidR="0025299F" w:rsidRPr="00360DF9" w:rsidTr="00CC115C">
        <w:tc>
          <w:tcPr>
            <w:tcW w:w="1774" w:type="dxa"/>
          </w:tcPr>
          <w:p w:rsidR="0025299F" w:rsidRPr="00360DF9" w:rsidRDefault="0025299F" w:rsidP="0025299F">
            <w:pPr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300" w:type="dxa"/>
          </w:tcPr>
          <w:p w:rsidR="0025299F" w:rsidRPr="00360DF9" w:rsidRDefault="0025299F" w:rsidP="0025299F">
            <w:pPr>
              <w:jc w:val="both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 xml:space="preserve">«Энергосбережение </w:t>
            </w:r>
            <w:proofErr w:type="spellStart"/>
            <w:r w:rsidR="00E16546" w:rsidRPr="00360DF9">
              <w:rPr>
                <w:bCs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bCs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900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1080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CC115C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382" w:type="dxa"/>
          </w:tcPr>
          <w:p w:rsidR="00CC115C" w:rsidRPr="00360DF9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5299F" w:rsidRPr="00360DF9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13101С1415</w:t>
            </w:r>
          </w:p>
        </w:tc>
        <w:tc>
          <w:tcPr>
            <w:tcW w:w="958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40" w:type="dxa"/>
          </w:tcPr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16" w:type="dxa"/>
            <w:gridSpan w:val="2"/>
          </w:tcPr>
          <w:p w:rsidR="0025299F" w:rsidRPr="00360DF9" w:rsidRDefault="0025299F" w:rsidP="002529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</w:tbl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0"/>
          <w:szCs w:val="20"/>
        </w:rPr>
        <w:sectPr w:rsidR="0025299F" w:rsidRPr="0025299F" w:rsidSect="009B733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360DF9" w:rsidRDefault="0025299F" w:rsidP="0025299F">
      <w:pPr>
        <w:jc w:val="right"/>
      </w:pPr>
      <w:r w:rsidRPr="00360DF9">
        <w:lastRenderedPageBreak/>
        <w:t>Приложение № 4</w:t>
      </w:r>
    </w:p>
    <w:p w:rsidR="0025299F" w:rsidRPr="00360DF9" w:rsidRDefault="0025299F" w:rsidP="0025299F">
      <w:pPr>
        <w:jc w:val="right"/>
      </w:pPr>
      <w:r w:rsidRPr="00360DF9"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360DF9" w:rsidRDefault="0025299F" w:rsidP="0025299F">
      <w:pPr>
        <w:jc w:val="right"/>
      </w:pPr>
      <w:r w:rsidRPr="00360DF9">
        <w:t xml:space="preserve"> и повышение энергетической эффективности </w:t>
      </w:r>
    </w:p>
    <w:p w:rsidR="0025299F" w:rsidRPr="00360DF9" w:rsidRDefault="00E16546" w:rsidP="0025299F">
      <w:pPr>
        <w:jc w:val="right"/>
      </w:pPr>
      <w:proofErr w:type="spellStart"/>
      <w:r w:rsidRPr="00360DF9">
        <w:t>Платавского</w:t>
      </w:r>
      <w:proofErr w:type="spellEnd"/>
      <w:r w:rsidR="0025299F" w:rsidRPr="00360DF9">
        <w:t xml:space="preserve"> сельсовета </w:t>
      </w:r>
    </w:p>
    <w:p w:rsidR="0025299F" w:rsidRPr="00360DF9" w:rsidRDefault="0025299F" w:rsidP="0025299F">
      <w:pPr>
        <w:jc w:val="right"/>
      </w:pPr>
      <w:proofErr w:type="spellStart"/>
      <w:r w:rsidRPr="00360DF9">
        <w:t>Конышевского</w:t>
      </w:r>
      <w:proofErr w:type="spellEnd"/>
      <w:r w:rsidRPr="00360DF9">
        <w:t xml:space="preserve"> района</w:t>
      </w:r>
    </w:p>
    <w:p w:rsidR="0025299F" w:rsidRPr="00360DF9" w:rsidRDefault="0025299F" w:rsidP="0025299F">
      <w:pPr>
        <w:jc w:val="right"/>
      </w:pPr>
      <w:r w:rsidRPr="00360DF9">
        <w:t>Курской области</w:t>
      </w:r>
    </w:p>
    <w:p w:rsidR="0025299F" w:rsidRPr="00360DF9" w:rsidRDefault="0025299F" w:rsidP="0025299F">
      <w:pPr>
        <w:jc w:val="right"/>
      </w:pPr>
    </w:p>
    <w:p w:rsidR="0025299F" w:rsidRPr="0025299F" w:rsidRDefault="0025299F" w:rsidP="0025299F">
      <w:pPr>
        <w:jc w:val="right"/>
        <w:rPr>
          <w:b/>
          <w:sz w:val="16"/>
          <w:szCs w:val="16"/>
        </w:rPr>
      </w:pP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</w:p>
    <w:tbl>
      <w:tblPr>
        <w:tblW w:w="532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171"/>
        <w:gridCol w:w="2178"/>
        <w:gridCol w:w="736"/>
        <w:gridCol w:w="1105"/>
        <w:gridCol w:w="979"/>
      </w:tblGrid>
      <w:tr w:rsidR="0025299F" w:rsidRPr="00360DF9" w:rsidTr="009B7339">
        <w:trPr>
          <w:trHeight w:val="981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Статус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360DF9">
            <w:pPr>
              <w:jc w:val="center"/>
              <w:rPr>
                <w:b/>
              </w:rPr>
            </w:pPr>
            <w:r w:rsidRPr="00360DF9">
              <w:rPr>
                <w:b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068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Источник ресурсного обеспечения</w:t>
            </w:r>
          </w:p>
        </w:tc>
        <w:tc>
          <w:tcPr>
            <w:tcW w:w="1383" w:type="pct"/>
            <w:gridSpan w:val="3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Оценка расходов (</w:t>
            </w:r>
            <w:proofErr w:type="spellStart"/>
            <w:r w:rsidRPr="00360DF9">
              <w:rPr>
                <w:b/>
              </w:rPr>
              <w:t>тыс</w:t>
            </w:r>
            <w:proofErr w:type="gramStart"/>
            <w:r w:rsidRPr="00360DF9">
              <w:rPr>
                <w:b/>
              </w:rPr>
              <w:t>.р</w:t>
            </w:r>
            <w:proofErr w:type="gramEnd"/>
            <w:r w:rsidRPr="00360DF9">
              <w:rPr>
                <w:b/>
              </w:rPr>
              <w:t>ублей</w:t>
            </w:r>
            <w:proofErr w:type="spellEnd"/>
            <w:r w:rsidRPr="00360DF9">
              <w:rPr>
                <w:b/>
              </w:rPr>
              <w:t>),</w:t>
            </w: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годы</w:t>
            </w:r>
          </w:p>
        </w:tc>
      </w:tr>
      <w:tr w:rsidR="0025299F" w:rsidRPr="00360DF9" w:rsidTr="009B7339">
        <w:trPr>
          <w:trHeight w:val="971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2024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2025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2026</w:t>
            </w:r>
          </w:p>
        </w:tc>
      </w:tr>
      <w:tr w:rsidR="0025299F" w:rsidRPr="00360DF9" w:rsidTr="009B7339">
        <w:tc>
          <w:tcPr>
            <w:tcW w:w="994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1555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2</w:t>
            </w: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3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4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5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6</w:t>
            </w:r>
          </w:p>
        </w:tc>
      </w:tr>
      <w:tr w:rsidR="0025299F" w:rsidRPr="00360DF9" w:rsidTr="009B7339">
        <w:trPr>
          <w:trHeight w:val="345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Муниципальная программа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  <w:rPr>
                <w:b/>
              </w:rPr>
            </w:pPr>
            <w:r w:rsidRPr="00360DF9">
              <w:t xml:space="preserve">«Энергосбережение  и повышение энергетической эффективности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области»</w:t>
            </w:r>
          </w:p>
          <w:p w:rsidR="0025299F" w:rsidRPr="00360DF9" w:rsidRDefault="0025299F" w:rsidP="0025299F"/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 xml:space="preserve">Бюджет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202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5000" w:type="pct"/>
            <w:gridSpan w:val="6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В том числе на реализацию мероприятий подпрограммы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Подпрограмма 1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</w:pPr>
            <w:r w:rsidRPr="00360DF9">
              <w:rPr>
                <w:bCs/>
              </w:rPr>
              <w:t xml:space="preserve">«Энергосбережение   </w:t>
            </w:r>
            <w:proofErr w:type="spellStart"/>
            <w:r w:rsidR="00E16546" w:rsidRPr="00360DF9">
              <w:rPr>
                <w:bCs/>
              </w:rPr>
              <w:t>Платавского</w:t>
            </w:r>
            <w:proofErr w:type="spellEnd"/>
            <w:r w:rsidRPr="00360DF9">
              <w:rPr>
                <w:bCs/>
              </w:rPr>
              <w:t xml:space="preserve"> сельсовета </w:t>
            </w:r>
            <w:proofErr w:type="spellStart"/>
            <w:r w:rsidRPr="00360DF9">
              <w:rPr>
                <w:bCs/>
              </w:rPr>
              <w:t>Конышевского</w:t>
            </w:r>
            <w:proofErr w:type="spellEnd"/>
            <w:r w:rsidRPr="00360DF9">
              <w:rPr>
                <w:bCs/>
              </w:rPr>
              <w:t xml:space="preserve"> района Курской области»</w:t>
            </w: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 xml:space="preserve">Бюджет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  <w:p w:rsidR="0025299F" w:rsidRPr="00360DF9" w:rsidRDefault="0025299F" w:rsidP="0025299F">
            <w:pPr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  <w:p w:rsidR="0025299F" w:rsidRPr="00360DF9" w:rsidRDefault="0025299F" w:rsidP="0025299F">
            <w:pPr>
              <w:jc w:val="center"/>
            </w:pP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</w:tbl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Cs/>
        </w:rPr>
      </w:pPr>
    </w:p>
    <w:p w:rsidR="0025299F" w:rsidRPr="00360DF9" w:rsidRDefault="0025299F" w:rsidP="0025299F">
      <w:pPr>
        <w:rPr>
          <w:rFonts w:eastAsia="Calibri"/>
        </w:rPr>
      </w:pPr>
    </w:p>
    <w:p w:rsidR="0025299F" w:rsidRPr="00360DF9" w:rsidRDefault="0025299F"/>
    <w:p w:rsidR="0013767B" w:rsidRPr="001E7D1B" w:rsidRDefault="0013767B" w:rsidP="0013767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13767B" w:rsidRDefault="0013767B" w:rsidP="0025299F">
      <w:pPr>
        <w:spacing w:line="320" w:lineRule="exact"/>
        <w:jc w:val="right"/>
        <w:rPr>
          <w:spacing w:val="20"/>
        </w:rPr>
      </w:pPr>
    </w:p>
    <w:p w:rsidR="0025299F" w:rsidRPr="005A108A" w:rsidRDefault="0025299F" w:rsidP="0025299F">
      <w:pPr>
        <w:spacing w:line="320" w:lineRule="exact"/>
        <w:jc w:val="right"/>
        <w:rPr>
          <w:spacing w:val="20"/>
        </w:rPr>
      </w:pPr>
      <w:r w:rsidRPr="005A108A">
        <w:rPr>
          <w:spacing w:val="20"/>
        </w:rPr>
        <w:t xml:space="preserve">      УТВЕРЖДЕНА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постановлением администрации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</w:t>
      </w:r>
      <w:proofErr w:type="spellStart"/>
      <w:r w:rsidR="00E16546">
        <w:rPr>
          <w:rFonts w:eastAsia="Calibri"/>
          <w:lang w:eastAsia="en-US"/>
        </w:rPr>
        <w:t>Платавского</w:t>
      </w:r>
      <w:proofErr w:type="spellEnd"/>
      <w:r w:rsidRPr="005A108A">
        <w:rPr>
          <w:rFonts w:eastAsia="Calibri"/>
          <w:lang w:eastAsia="en-US"/>
        </w:rPr>
        <w:t xml:space="preserve"> сельсовета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</w:t>
      </w:r>
      <w:proofErr w:type="spellStart"/>
      <w:r w:rsidRPr="005A108A">
        <w:rPr>
          <w:rFonts w:eastAsia="Calibri"/>
          <w:lang w:eastAsia="en-US"/>
        </w:rPr>
        <w:t>Конышевского</w:t>
      </w:r>
      <w:proofErr w:type="spellEnd"/>
      <w:r w:rsidRPr="005A108A">
        <w:rPr>
          <w:rFonts w:eastAsia="Calibri"/>
          <w:lang w:eastAsia="en-US"/>
        </w:rPr>
        <w:t xml:space="preserve"> района Курской области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</w:t>
      </w:r>
      <w:r w:rsidR="004D1CBD">
        <w:rPr>
          <w:rFonts w:eastAsia="Calibri"/>
          <w:lang w:eastAsia="en-US"/>
        </w:rPr>
        <w:t xml:space="preserve">        </w:t>
      </w:r>
      <w:r w:rsidR="00873600">
        <w:rPr>
          <w:rFonts w:eastAsia="Calibri"/>
          <w:lang w:eastAsia="en-US"/>
        </w:rPr>
        <w:t xml:space="preserve">                   от 10.11.2023</w:t>
      </w:r>
      <w:r w:rsidR="00F75307">
        <w:rPr>
          <w:rFonts w:eastAsia="Calibri"/>
          <w:lang w:eastAsia="en-US"/>
        </w:rPr>
        <w:t xml:space="preserve"> года № </w:t>
      </w:r>
      <w:r w:rsidR="0013767B">
        <w:rPr>
          <w:rFonts w:eastAsia="Calibri"/>
          <w:lang w:eastAsia="en-US"/>
        </w:rPr>
        <w:t>30</w:t>
      </w:r>
      <w:r w:rsidR="00F75307">
        <w:rPr>
          <w:rFonts w:eastAsia="Calibri"/>
          <w:lang w:eastAsia="en-US"/>
        </w:rPr>
        <w:t>-</w:t>
      </w:r>
      <w:r w:rsidRPr="005A108A">
        <w:rPr>
          <w:rFonts w:eastAsia="Calibri"/>
          <w:lang w:eastAsia="en-US"/>
        </w:rPr>
        <w:t>па</w:t>
      </w: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b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bookmarkStart w:id="4" w:name="bookmark0"/>
      <w:r w:rsidRPr="005A108A">
        <w:rPr>
          <w:rFonts w:eastAsia="Calibri"/>
          <w:b/>
          <w:sz w:val="30"/>
          <w:szCs w:val="30"/>
          <w:lang w:eastAsia="en-US"/>
        </w:rPr>
        <w:t>МУНИЦИПАЛЬНАЯ ПРОГРАММА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«О</w:t>
      </w:r>
      <w:r w:rsidR="00D860B4">
        <w:rPr>
          <w:rFonts w:eastAsia="Calibri"/>
          <w:b/>
          <w:sz w:val="30"/>
          <w:szCs w:val="30"/>
          <w:lang w:eastAsia="en-US"/>
        </w:rPr>
        <w:t xml:space="preserve">беспечение доступным и  </w:t>
      </w:r>
      <w:r w:rsidRPr="005A108A">
        <w:rPr>
          <w:rFonts w:eastAsia="Calibri"/>
          <w:b/>
          <w:sz w:val="30"/>
          <w:szCs w:val="30"/>
          <w:lang w:eastAsia="en-US"/>
        </w:rPr>
        <w:t>комфортным жильем</w:t>
      </w:r>
    </w:p>
    <w:p w:rsidR="0025299F" w:rsidRPr="005A108A" w:rsidRDefault="00D860B4" w:rsidP="0025299F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и  </w:t>
      </w:r>
      <w:r w:rsidR="0025299F" w:rsidRPr="005A108A">
        <w:rPr>
          <w:rFonts w:eastAsia="Calibri"/>
          <w:b/>
          <w:sz w:val="30"/>
          <w:szCs w:val="30"/>
          <w:lang w:eastAsia="en-US"/>
        </w:rPr>
        <w:t>ко</w:t>
      </w:r>
      <w:r w:rsidR="0025299F">
        <w:rPr>
          <w:rFonts w:eastAsia="Calibri"/>
          <w:b/>
          <w:sz w:val="30"/>
          <w:szCs w:val="30"/>
          <w:lang w:eastAsia="en-US"/>
        </w:rPr>
        <w:t xml:space="preserve">ммунальными услугами граждан в </w:t>
      </w:r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муниципальном    образовании «</w:t>
      </w:r>
      <w:proofErr w:type="spellStart"/>
      <w:r w:rsidR="00E16546">
        <w:rPr>
          <w:rFonts w:eastAsia="Calibri"/>
          <w:b/>
          <w:sz w:val="30"/>
          <w:szCs w:val="30"/>
          <w:lang w:eastAsia="en-US"/>
        </w:rPr>
        <w:t>Платавский</w:t>
      </w:r>
      <w:proofErr w:type="spellEnd"/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="0025299F" w:rsidRPr="005A108A">
        <w:rPr>
          <w:rFonts w:eastAsia="Calibri"/>
          <w:b/>
          <w:sz w:val="30"/>
          <w:szCs w:val="30"/>
          <w:lang w:eastAsia="en-US"/>
        </w:rPr>
        <w:t>Конышевского</w:t>
      </w:r>
      <w:proofErr w:type="spellEnd"/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района Курской области»</w:t>
      </w:r>
      <w:bookmarkEnd w:id="4"/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873600" w:rsidRDefault="00873600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ПАСПОРТ</w:t>
      </w: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муниципальной программы «О</w:t>
      </w:r>
      <w:r w:rsidR="00B61367">
        <w:rPr>
          <w:rFonts w:eastAsia="Calibri"/>
          <w:sz w:val="28"/>
          <w:szCs w:val="28"/>
          <w:lang w:eastAsia="en-US"/>
        </w:rPr>
        <w:t xml:space="preserve">беспечение доступным  и  </w:t>
      </w:r>
      <w:r w:rsidRPr="00B61367">
        <w:rPr>
          <w:rFonts w:eastAsia="Calibri"/>
          <w:sz w:val="28"/>
          <w:szCs w:val="28"/>
          <w:lang w:eastAsia="en-US"/>
        </w:rPr>
        <w:t>комфор</w:t>
      </w:r>
      <w:r w:rsidR="00B61367">
        <w:rPr>
          <w:rFonts w:eastAsia="Calibri"/>
          <w:sz w:val="28"/>
          <w:szCs w:val="28"/>
          <w:lang w:eastAsia="en-US"/>
        </w:rPr>
        <w:t>тным жильем и</w:t>
      </w:r>
      <w:r w:rsidRPr="00B61367">
        <w:rPr>
          <w:rFonts w:eastAsia="Calibri"/>
          <w:sz w:val="28"/>
          <w:szCs w:val="28"/>
          <w:lang w:eastAsia="en-US"/>
        </w:rPr>
        <w:t xml:space="preserve"> коммунальными услугами граждан в   муниципальном    образовании «</w:t>
      </w:r>
      <w:proofErr w:type="spellStart"/>
      <w:r w:rsidR="00E16546" w:rsidRPr="00B61367"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6136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района Курской области»</w:t>
      </w:r>
    </w:p>
    <w:p w:rsidR="00F75307" w:rsidRPr="005A108A" w:rsidRDefault="00F75307" w:rsidP="00F75307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B61367">
            <w:pPr>
              <w:spacing w:line="360" w:lineRule="auto"/>
              <w:ind w:left="457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«Обеспечение</w:t>
            </w:r>
            <w:r w:rsidR="00B61367" w:rsidRPr="00360DF9">
              <w:rPr>
                <w:rFonts w:eastAsia="Calibri"/>
                <w:sz w:val="28"/>
                <w:szCs w:val="28"/>
                <w:lang w:eastAsia="en-US"/>
              </w:rPr>
              <w:t xml:space="preserve"> доступным            и   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комфортным жильем      и      коммунальными услугами граждан в   муниципальном    образовании</w:t>
            </w: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Платавский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области»  (далее – Программа)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сельсовета   </w:t>
            </w:r>
            <w:proofErr w:type="spellStart"/>
            <w:r w:rsidRPr="00360DF9">
              <w:rPr>
                <w:spacing w:val="20"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района Курской области (далее 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="00B61367" w:rsidRPr="00360DF9">
              <w:rPr>
                <w:spacing w:val="20"/>
                <w:sz w:val="28"/>
                <w:szCs w:val="28"/>
              </w:rPr>
              <w:t xml:space="preserve"> сельсовета</w:t>
            </w:r>
            <w:r w:rsidRPr="00360DF9">
              <w:rPr>
                <w:spacing w:val="20"/>
                <w:sz w:val="28"/>
                <w:szCs w:val="28"/>
              </w:rPr>
              <w:t xml:space="preserve">) </w:t>
            </w:r>
          </w:p>
        </w:tc>
      </w:tr>
      <w:tr w:rsidR="00F75307" w:rsidRPr="005A108A" w:rsidTr="00E16546">
        <w:trPr>
          <w:trHeight w:val="8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сельсовета,       </w:t>
            </w:r>
            <w:proofErr w:type="spellStart"/>
            <w:r w:rsidRPr="00360DF9">
              <w:rPr>
                <w:spacing w:val="20"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района Курской области </w:t>
            </w:r>
          </w:p>
        </w:tc>
      </w:tr>
      <w:tr w:rsidR="00F75307" w:rsidRPr="005A108A" w:rsidTr="0046396C">
        <w:trPr>
          <w:trHeight w:val="20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Подпрограммы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6C" w:rsidRPr="00360DF9" w:rsidRDefault="00F75307" w:rsidP="0046396C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области»</w:t>
            </w:r>
          </w:p>
          <w:p w:rsidR="00F75307" w:rsidRPr="00360DF9" w:rsidRDefault="00F75307" w:rsidP="0046396C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>подпрограмма «Благоустройство»;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Общая протяженность освещенных частей улиц муниципального образования, к общей протяженности улиц муниципального образования на конец года; </w:t>
            </w:r>
          </w:p>
          <w:p w:rsidR="00F75307" w:rsidRPr="00360DF9" w:rsidRDefault="00F75307" w:rsidP="00E1654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>-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Основные цели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и 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31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Цели программы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75307" w:rsidRPr="00360DF9" w:rsidRDefault="00F75307" w:rsidP="00E16546">
            <w:pPr>
              <w:spacing w:line="360" w:lineRule="auto"/>
              <w:ind w:left="100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lastRenderedPageBreak/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 - повышение общего уровня благоустройства поселения.</w:t>
            </w:r>
          </w:p>
          <w:p w:rsidR="00F75307" w:rsidRPr="00360DF9" w:rsidRDefault="00F75307" w:rsidP="00E16546">
            <w:pPr>
              <w:spacing w:line="360" w:lineRule="auto"/>
              <w:ind w:left="457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Создание безопасных и благоприятных условий проживания граждан;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- Приведение в качественное состояние элементов благоустройства;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содержание уличного освещения;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>- содержание мест захоронения;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-закупка контейнеров для раздельного накопления твердых коммунальных отходов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-142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 срок 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реализации: 2024-2026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 xml:space="preserve">  Муниципальной программы в 2024-2026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годах составит: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за счет средств местного бюджета –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 063 490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F75307" w:rsidRPr="00360DF9" w:rsidRDefault="00873600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2024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–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1 463 490 рублей</w:t>
            </w:r>
          </w:p>
          <w:p w:rsidR="00F75307" w:rsidRPr="00360DF9" w:rsidRDefault="00873600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2025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- 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>1 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 000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 </w:t>
            </w:r>
          </w:p>
          <w:p w:rsidR="00F75307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2026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-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 000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реализацией Программы осуществляет: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Администрация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сельсовета.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lastRenderedPageBreak/>
              <w:t>- Создание условий для работы и отдыха жителей поселения;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lastRenderedPageBreak/>
              <w:t xml:space="preserve"> - Улучшение состояния территорий муниципального образования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16546" w:rsidRPr="00360DF9">
              <w:rPr>
                <w:color w:val="00000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color w:val="000000"/>
                <w:sz w:val="28"/>
                <w:szCs w:val="28"/>
              </w:rPr>
              <w:t xml:space="preserve"> сельсовет»;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Улучшение экологической обстановки и создание среды, комфортной для проживания жителей поселения;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>- Увеличение площади благоустроенных зелёных насаждений в поселении;</w:t>
            </w:r>
          </w:p>
        </w:tc>
      </w:tr>
    </w:tbl>
    <w:p w:rsidR="00D860B4" w:rsidRDefault="00D860B4" w:rsidP="00360DF9">
      <w:pPr>
        <w:pStyle w:val="a3"/>
        <w:spacing w:before="0" w:beforeAutospacing="0" w:after="0" w:afterAutospacing="0" w:line="341" w:lineRule="atLeast"/>
        <w:rPr>
          <w:b/>
          <w:bCs/>
        </w:rPr>
      </w:pPr>
    </w:p>
    <w:p w:rsidR="00D860B4" w:rsidRDefault="00D860B4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:rsidR="00F7530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5A108A">
        <w:rPr>
          <w:b/>
          <w:bCs/>
        </w:rPr>
        <w:t>ПОДПРОГРАММА</w:t>
      </w:r>
      <w:r>
        <w:rPr>
          <w:b/>
          <w:bCs/>
        </w:rPr>
        <w:t xml:space="preserve"> </w:t>
      </w:r>
      <w:r w:rsidRPr="00AD27BE">
        <w:rPr>
          <w:b/>
          <w:bCs/>
        </w:rPr>
        <w:t>«</w:t>
      </w:r>
      <w:r>
        <w:rPr>
          <w:b/>
          <w:bCs/>
        </w:rPr>
        <w:t>БЛАГОУСТРОЙСТВО</w:t>
      </w:r>
      <w:r w:rsidRPr="005A108A">
        <w:rPr>
          <w:b/>
          <w:bCs/>
        </w:rPr>
        <w:t>»</w:t>
      </w:r>
      <w:r w:rsidRPr="006C7F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F75307" w:rsidRPr="006C7F4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445B7">
        <w:rPr>
          <w:b/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="00E16546">
        <w:rPr>
          <w:b/>
          <w:sz w:val="28"/>
          <w:szCs w:val="28"/>
        </w:rPr>
        <w:t>Платавский</w:t>
      </w:r>
      <w:proofErr w:type="spellEnd"/>
      <w:r w:rsidRPr="009445B7">
        <w:rPr>
          <w:b/>
          <w:sz w:val="28"/>
          <w:szCs w:val="28"/>
        </w:rPr>
        <w:t xml:space="preserve"> сельсовет» </w:t>
      </w:r>
      <w:proofErr w:type="spellStart"/>
      <w:r w:rsidRPr="009445B7">
        <w:rPr>
          <w:b/>
          <w:sz w:val="28"/>
          <w:szCs w:val="28"/>
        </w:rPr>
        <w:t>Конышевского</w:t>
      </w:r>
      <w:proofErr w:type="spellEnd"/>
      <w:r w:rsidRPr="009445B7">
        <w:rPr>
          <w:b/>
          <w:sz w:val="28"/>
          <w:szCs w:val="28"/>
        </w:rPr>
        <w:t xml:space="preserve">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</w:p>
    <w:p w:rsidR="00F75307" w:rsidRPr="005A108A" w:rsidRDefault="00F75307" w:rsidP="00D860B4">
      <w:pPr>
        <w:contextualSpacing/>
        <w:rPr>
          <w:rFonts w:eastAsia="Calibri"/>
          <w:b/>
        </w:rPr>
      </w:pPr>
    </w:p>
    <w:p w:rsidR="00F75307" w:rsidRPr="00360DF9" w:rsidRDefault="00F75307" w:rsidP="00F75307">
      <w:pPr>
        <w:contextualSpacing/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 xml:space="preserve">Паспорт  </w:t>
      </w:r>
    </w:p>
    <w:p w:rsidR="00F75307" w:rsidRPr="00360DF9" w:rsidRDefault="00F75307" w:rsidP="00F7530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 xml:space="preserve">муниципальной подпрограммы </w:t>
      </w:r>
      <w:r w:rsidRPr="00360DF9">
        <w:rPr>
          <w:b/>
          <w:sz w:val="28"/>
          <w:szCs w:val="28"/>
        </w:rPr>
        <w:t>муниципального образования «</w:t>
      </w:r>
      <w:proofErr w:type="spellStart"/>
      <w:r w:rsidR="00E16546" w:rsidRPr="00360DF9">
        <w:rPr>
          <w:b/>
          <w:sz w:val="28"/>
          <w:szCs w:val="28"/>
        </w:rPr>
        <w:t>Платавский</w:t>
      </w:r>
      <w:proofErr w:type="spellEnd"/>
      <w:r w:rsidRPr="00360DF9">
        <w:rPr>
          <w:b/>
          <w:sz w:val="28"/>
          <w:szCs w:val="28"/>
        </w:rPr>
        <w:t xml:space="preserve"> сельсовет» </w:t>
      </w:r>
      <w:proofErr w:type="spellStart"/>
      <w:r w:rsidRPr="00360DF9">
        <w:rPr>
          <w:b/>
          <w:sz w:val="28"/>
          <w:szCs w:val="28"/>
        </w:rPr>
        <w:t>Конышевского</w:t>
      </w:r>
      <w:proofErr w:type="spellEnd"/>
      <w:r w:rsidRPr="00360DF9">
        <w:rPr>
          <w:b/>
          <w:sz w:val="28"/>
          <w:szCs w:val="28"/>
        </w:rPr>
        <w:t xml:space="preserve"> района Курской области «Благоустройство»</w:t>
      </w:r>
    </w:p>
    <w:tbl>
      <w:tblPr>
        <w:tblW w:w="5229" w:type="pct"/>
        <w:tblCellSpacing w:w="0" w:type="dxa"/>
        <w:tblInd w:w="-19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671"/>
      </w:tblGrid>
      <w:tr w:rsidR="00F75307" w:rsidRPr="005A108A" w:rsidTr="00B61367">
        <w:trPr>
          <w:cantSplit/>
          <w:trHeight w:val="546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Наименование Программы                                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«Благоустройство»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479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14745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>Цели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 комплексное решение вопросов, связанных с организацией благоустройства, обеспечением чистоты и порядка на территории муниципального образования;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уровня организации уличного освещения;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общего уровня благоустройства муниципального образования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>Задачи Программы</w:t>
            </w: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-улучшение санитарного и </w:t>
            </w: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эстетического вида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-приведение в качественное состояние элементов благоустройства;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-развитие и поддержка инициатив жителей населенных пунктов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по благоустройству и санитарной очистке придомовых территорий;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-организация взаимодействия между предприятиями, организациями</w:t>
            </w: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учреждениями при решении вопросов благоустройства территории муниципального образования;</w:t>
            </w:r>
          </w:p>
          <w:p w:rsidR="00F75307" w:rsidRPr="00360DF9" w:rsidRDefault="00B61367" w:rsidP="00B61367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B61367" w:rsidRPr="005A108A" w:rsidTr="00B61367">
        <w:trPr>
          <w:cantSplit/>
          <w:trHeight w:val="12585"/>
          <w:tblCellSpacing w:w="0" w:type="dxa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Pr="00360DF9" w:rsidRDefault="00B61367" w:rsidP="00E16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организация освещения улиц муниципального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вовлечение жителей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Песчанского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в систему экологического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E16546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F75307" w:rsidRPr="00360DF9" w:rsidRDefault="00F75307" w:rsidP="00E16546">
            <w:pPr>
              <w:tabs>
                <w:tab w:val="left" w:pos="1104"/>
              </w:tabs>
              <w:spacing w:line="360" w:lineRule="auto"/>
              <w:ind w:left="54" w:hanging="479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  <w:t>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F75307" w:rsidRPr="00360DF9" w:rsidRDefault="00F75307" w:rsidP="00E16546">
            <w:pPr>
              <w:tabs>
                <w:tab w:val="left" w:pos="1104"/>
              </w:tabs>
              <w:spacing w:line="360" w:lineRule="auto"/>
              <w:ind w:left="338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-выполнение основных направлений благоустройства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</w:t>
            </w:r>
            <w:r w:rsidR="00873600" w:rsidRPr="00360DF9">
              <w:rPr>
                <w:sz w:val="28"/>
                <w:szCs w:val="28"/>
              </w:rPr>
              <w:t>24</w:t>
            </w:r>
            <w:r w:rsidRPr="00360DF9">
              <w:rPr>
                <w:sz w:val="28"/>
                <w:szCs w:val="28"/>
              </w:rPr>
              <w:t xml:space="preserve"> – 202</w:t>
            </w:r>
            <w:r w:rsidR="00873600" w:rsidRPr="00360DF9">
              <w:rPr>
                <w:sz w:val="28"/>
                <w:szCs w:val="28"/>
              </w:rPr>
              <w:t>6</w:t>
            </w:r>
            <w:r w:rsidRPr="00360DF9">
              <w:rPr>
                <w:sz w:val="28"/>
                <w:szCs w:val="28"/>
              </w:rPr>
              <w:t xml:space="preserve"> годы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Общий объем финансирования Программы из бюджета  </w:t>
            </w:r>
            <w:r w:rsidR="00873600" w:rsidRPr="00360DF9">
              <w:rPr>
                <w:sz w:val="28"/>
                <w:szCs w:val="28"/>
              </w:rPr>
              <w:t>4 063 490</w:t>
            </w:r>
            <w:r w:rsidRPr="00360DF9">
              <w:rPr>
                <w:sz w:val="28"/>
                <w:szCs w:val="28"/>
              </w:rPr>
              <w:t xml:space="preserve">  рубл</w:t>
            </w:r>
            <w:r w:rsidR="00E229A8" w:rsidRPr="00360DF9">
              <w:rPr>
                <w:sz w:val="28"/>
                <w:szCs w:val="28"/>
              </w:rPr>
              <w:t>ей</w:t>
            </w:r>
            <w:r w:rsidRPr="00360DF9">
              <w:rPr>
                <w:sz w:val="28"/>
                <w:szCs w:val="28"/>
              </w:rPr>
              <w:t>:</w:t>
            </w:r>
          </w:p>
          <w:p w:rsidR="00873600" w:rsidRPr="00360DF9" w:rsidRDefault="00F75307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2024год – 1 463 490 рублей</w:t>
            </w:r>
          </w:p>
          <w:p w:rsidR="00873600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2025год -   1 300 000 рублей</w:t>
            </w:r>
          </w:p>
          <w:p w:rsidR="00F75307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20 2026год -  1 300 000 рублей</w:t>
            </w:r>
          </w:p>
        </w:tc>
      </w:tr>
      <w:tr w:rsidR="00F75307" w:rsidRPr="005A108A" w:rsidTr="00B61367">
        <w:trPr>
          <w:cantSplit/>
          <w:trHeight w:val="5792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-улучшение состояния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-увеличение протяженности уличного освещения внутри муниципальных дорог;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уровня благоустройства территории муниципального образования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B4296" w:rsidRDefault="007B4296" w:rsidP="00360DF9">
      <w:pPr>
        <w:spacing w:before="100" w:beforeAutospacing="1" w:after="225" w:line="336" w:lineRule="atLeast"/>
        <w:rPr>
          <w:b/>
          <w:color w:val="5D5D5D"/>
          <w:sz w:val="28"/>
          <w:szCs w:val="28"/>
        </w:rPr>
      </w:pPr>
    </w:p>
    <w:p w:rsidR="008D3F86" w:rsidRDefault="008D3F86" w:rsidP="0025299F">
      <w:pPr>
        <w:spacing w:before="100" w:beforeAutospacing="1" w:after="225" w:line="336" w:lineRule="atLeast"/>
        <w:jc w:val="center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25299F" w:rsidRPr="00B61367" w:rsidRDefault="0025299F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 w:rsidRPr="00B61367">
        <w:rPr>
          <w:b/>
          <w:sz w:val="28"/>
          <w:szCs w:val="28"/>
        </w:rPr>
        <w:t>МУНИЦИПАЛЬНАЯ ПРОГРАММА</w:t>
      </w:r>
    </w:p>
    <w:p w:rsidR="0025299F" w:rsidRPr="00B61367" w:rsidRDefault="007B4296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5299F" w:rsidRPr="00B61367">
        <w:rPr>
          <w:b/>
          <w:sz w:val="28"/>
          <w:szCs w:val="28"/>
        </w:rPr>
        <w:t>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 xml:space="preserve">Утверждена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>Постановлением администрации</w:t>
      </w:r>
    </w:p>
    <w:p w:rsidR="0025299F" w:rsidRPr="00B61367" w:rsidRDefault="00E16546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proofErr w:type="spellStart"/>
      <w:r w:rsidRPr="00B61367">
        <w:rPr>
          <w:sz w:val="28"/>
          <w:szCs w:val="28"/>
        </w:rPr>
        <w:t>Платавского</w:t>
      </w:r>
      <w:proofErr w:type="spellEnd"/>
      <w:r w:rsidR="0025299F" w:rsidRPr="00B61367">
        <w:rPr>
          <w:sz w:val="28"/>
          <w:szCs w:val="28"/>
        </w:rPr>
        <w:t xml:space="preserve"> сельсовета </w:t>
      </w:r>
      <w:proofErr w:type="spellStart"/>
      <w:r w:rsidR="0025299F" w:rsidRPr="00B61367">
        <w:rPr>
          <w:sz w:val="28"/>
          <w:szCs w:val="28"/>
        </w:rPr>
        <w:t>Конышевского</w:t>
      </w:r>
      <w:proofErr w:type="spellEnd"/>
      <w:r w:rsidR="0025299F" w:rsidRPr="00B61367">
        <w:rPr>
          <w:sz w:val="28"/>
          <w:szCs w:val="28"/>
        </w:rPr>
        <w:t xml:space="preserve"> района Курской области</w:t>
      </w:r>
    </w:p>
    <w:p w:rsidR="0025299F" w:rsidRPr="00B61367" w:rsidRDefault="00873600" w:rsidP="00CD54D7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 10.11.2023</w:t>
      </w:r>
      <w:r w:rsidR="0025299F" w:rsidRPr="00B61367">
        <w:rPr>
          <w:sz w:val="28"/>
          <w:szCs w:val="28"/>
        </w:rPr>
        <w:t>года №</w:t>
      </w:r>
      <w:r w:rsidR="007B4296">
        <w:rPr>
          <w:sz w:val="28"/>
          <w:szCs w:val="28"/>
        </w:rPr>
        <w:t>31</w:t>
      </w:r>
      <w:r w:rsidR="0025299F" w:rsidRPr="00B61367">
        <w:rPr>
          <w:sz w:val="28"/>
          <w:szCs w:val="28"/>
        </w:rPr>
        <w:t>-</w:t>
      </w:r>
      <w:r w:rsidR="007B4296">
        <w:rPr>
          <w:sz w:val="28"/>
          <w:szCs w:val="28"/>
        </w:rPr>
        <w:t>па</w:t>
      </w:r>
      <w:r>
        <w:rPr>
          <w:sz w:val="28"/>
          <w:szCs w:val="28"/>
        </w:rPr>
        <w:t xml:space="preserve">    </w:t>
      </w:r>
      <w:r w:rsidR="0025299F" w:rsidRPr="00B61367">
        <w:rPr>
          <w:b/>
          <w:sz w:val="28"/>
          <w:szCs w:val="28"/>
        </w:rPr>
        <w:t xml:space="preserve">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124"/>
      </w:tblGrid>
      <w:tr w:rsidR="00B61367" w:rsidRPr="00B61367" w:rsidTr="00CD54D7">
        <w:trPr>
          <w:trHeight w:val="25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Наименование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«Повышение эффективности  работы с молодежью, организация отдыха и оздоровления детей, молодежи, развит</w:t>
            </w:r>
            <w:r w:rsidR="00694883">
              <w:rPr>
                <w:sz w:val="28"/>
                <w:szCs w:val="28"/>
              </w:rPr>
              <w:t>ие физической культуры и спорта</w:t>
            </w:r>
            <w:r w:rsidRPr="00B61367">
              <w:rPr>
                <w:sz w:val="28"/>
                <w:szCs w:val="28"/>
              </w:rPr>
              <w:t>»</w:t>
            </w:r>
          </w:p>
        </w:tc>
      </w:tr>
      <w:tr w:rsidR="00B61367" w:rsidRPr="00B61367" w:rsidTr="00CD54D7">
        <w:trPr>
          <w:trHeight w:val="25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</w:t>
            </w:r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tabs>
                <w:tab w:val="left" w:pos="-4"/>
              </w:tabs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bCs/>
                <w:sz w:val="28"/>
                <w:szCs w:val="28"/>
              </w:rPr>
              <w:t xml:space="preserve"> </w:t>
            </w:r>
            <w:r w:rsidR="008D19E9" w:rsidRPr="00B61367">
              <w:rPr>
                <w:sz w:val="28"/>
                <w:szCs w:val="28"/>
              </w:rPr>
              <w:t xml:space="preserve">подпрограмма </w:t>
            </w:r>
            <w:r w:rsidR="008D19E9" w:rsidRPr="00B61367">
              <w:t>«</w:t>
            </w:r>
            <w:r w:rsidR="008D19E9" w:rsidRPr="00B61367">
              <w:rPr>
                <w:sz w:val="28"/>
                <w:szCs w:val="28"/>
              </w:rPr>
              <w:t>Реализация  муниципальной политики в сфере физической культуры и спорта»</w:t>
            </w:r>
            <w:r w:rsidR="008D19E9" w:rsidRPr="00B61367">
              <w:t xml:space="preserve">  </w:t>
            </w:r>
          </w:p>
        </w:tc>
      </w:tr>
      <w:tr w:rsidR="00B61367" w:rsidRPr="00B61367" w:rsidTr="00CD54D7">
        <w:trPr>
          <w:trHeight w:val="38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</w:t>
            </w:r>
          </w:p>
        </w:tc>
      </w:tr>
      <w:tr w:rsidR="00B61367" w:rsidRPr="00B61367" w:rsidTr="00CD54D7">
        <w:trPr>
          <w:trHeight w:val="1526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 ;</w:t>
            </w:r>
          </w:p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B61367" w:rsidRPr="00B61367" w:rsidTr="00CD54D7">
        <w:trPr>
          <w:trHeight w:val="62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25299F" w:rsidRPr="00B61367" w:rsidRDefault="0025299F" w:rsidP="009B7339">
            <w:pPr>
              <w:spacing w:before="100" w:beforeAutospacing="1" w:after="225" w:line="62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:rsidR="0025299F" w:rsidRPr="00B61367" w:rsidRDefault="0025299F" w:rsidP="00D860B4">
            <w:pPr>
              <w:spacing w:before="100" w:beforeAutospacing="1" w:after="225" w:line="62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численность спортсменов сельсовета, включенных в список кандидатов в спортивные сборные команды Курской области (человек)</w:t>
            </w:r>
          </w:p>
        </w:tc>
      </w:tr>
      <w:tr w:rsidR="00B61367" w:rsidRPr="00B61367" w:rsidTr="00CD54D7">
        <w:trPr>
          <w:trHeight w:val="90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Сроки реализации </w:t>
            </w:r>
          </w:p>
          <w:p w:rsidR="0025299F" w:rsidRPr="00B61367" w:rsidRDefault="0025299F" w:rsidP="009B7339">
            <w:pPr>
              <w:spacing w:before="100" w:beforeAutospacing="1" w:after="225" w:line="90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90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20</w:t>
            </w:r>
            <w:r w:rsidR="008D1792" w:rsidRPr="00B61367">
              <w:rPr>
                <w:sz w:val="28"/>
                <w:szCs w:val="28"/>
              </w:rPr>
              <w:t>2</w:t>
            </w:r>
            <w:r w:rsidR="00F75307" w:rsidRPr="00B61367">
              <w:rPr>
                <w:sz w:val="28"/>
                <w:szCs w:val="28"/>
              </w:rPr>
              <w:t>3</w:t>
            </w:r>
            <w:r w:rsidRPr="00B61367">
              <w:rPr>
                <w:sz w:val="28"/>
                <w:szCs w:val="28"/>
              </w:rPr>
              <w:t>-20</w:t>
            </w:r>
            <w:r w:rsidR="00F75307" w:rsidRPr="00B61367">
              <w:rPr>
                <w:sz w:val="28"/>
                <w:szCs w:val="28"/>
              </w:rPr>
              <w:t>25</w:t>
            </w:r>
            <w:r w:rsidRPr="00B61367">
              <w:rPr>
                <w:sz w:val="28"/>
                <w:szCs w:val="28"/>
              </w:rPr>
              <w:t>годы</w:t>
            </w:r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bookmarkStart w:id="5" w:name="OLE_LINK3"/>
            <w:bookmarkStart w:id="6" w:name="OLE_LINK4"/>
            <w:r w:rsidRPr="00B61367">
              <w:rPr>
                <w:sz w:val="28"/>
                <w:szCs w:val="28"/>
              </w:rPr>
              <w:t xml:space="preserve">объем ресурсного обеспечения реализации 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 за счет средств местного бюджета-</w:t>
            </w:r>
            <w:r w:rsidR="00E229A8" w:rsidRPr="00B61367">
              <w:rPr>
                <w:sz w:val="28"/>
                <w:szCs w:val="28"/>
              </w:rPr>
              <w:t>150</w:t>
            </w:r>
            <w:r w:rsidRPr="00B61367">
              <w:rPr>
                <w:sz w:val="28"/>
                <w:szCs w:val="28"/>
              </w:rPr>
              <w:t>000  рублей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в том числе по годам:</w:t>
            </w:r>
          </w:p>
          <w:p w:rsidR="0025299F" w:rsidRPr="00B61367" w:rsidRDefault="0025299F" w:rsidP="00D860B4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24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25</w:t>
            </w:r>
            <w:r w:rsidRPr="00B61367">
              <w:rPr>
                <w:sz w:val="28"/>
                <w:szCs w:val="28"/>
              </w:rPr>
              <w:t xml:space="preserve"> год – </w:t>
            </w:r>
            <w:r w:rsidR="00E229A8" w:rsidRPr="00B61367">
              <w:rPr>
                <w:sz w:val="28"/>
                <w:szCs w:val="28"/>
              </w:rPr>
              <w:t>50</w:t>
            </w:r>
            <w:r w:rsidRPr="00B61367">
              <w:rPr>
                <w:sz w:val="28"/>
                <w:szCs w:val="28"/>
              </w:rPr>
              <w:t>000  рублей;</w:t>
            </w:r>
          </w:p>
          <w:p w:rsidR="0025299F" w:rsidRPr="00B61367" w:rsidRDefault="0025299F" w:rsidP="00D860B4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26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  <w:bookmarkEnd w:id="5"/>
            <w:bookmarkEnd w:id="6"/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Ожидаемые результаты реализации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CD54D7" w:rsidRDefault="00CD54D7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CD54D7" w:rsidRPr="00B61367" w:rsidRDefault="00CD54D7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1. Характеристика проблемы и обоснование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необходимости ее решения программным методом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Поступательное развитие нашего общества, в условиях которого социально-экономические и политические преобразования направлены на 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 прогрессирующим снижением общего объема двигательной активности на фоне роста психоэмоциональных нагрузок, </w:t>
      </w:r>
      <w:r w:rsidRPr="00B61367">
        <w:rPr>
          <w:rFonts w:eastAsia="Calibri"/>
          <w:sz w:val="28"/>
          <w:szCs w:val="28"/>
          <w:lang w:eastAsia="en-US"/>
        </w:rPr>
        <w:t>особенно у учащихся.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России»  , которая реализуется в регионах страны.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 состоянию на 01.01.20</w:t>
      </w:r>
      <w:r w:rsidR="00873600">
        <w:rPr>
          <w:sz w:val="28"/>
          <w:szCs w:val="28"/>
        </w:rPr>
        <w:t>24</w:t>
      </w:r>
      <w:r w:rsidRPr="00B61367">
        <w:rPr>
          <w:sz w:val="28"/>
          <w:szCs w:val="28"/>
        </w:rPr>
        <w:t xml:space="preserve">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</w:t>
      </w:r>
      <w:r w:rsidR="004D1CBD" w:rsidRPr="00B61367">
        <w:rPr>
          <w:sz w:val="28"/>
          <w:szCs w:val="28"/>
        </w:rPr>
        <w:t xml:space="preserve">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для занятий физической культурой и спортом имеется только 1 спортивный зал. Спортивный зал имеет</w:t>
      </w:r>
      <w:r w:rsidR="004D1CBD" w:rsidRPr="00B61367">
        <w:rPr>
          <w:sz w:val="28"/>
          <w:szCs w:val="28"/>
        </w:rPr>
        <w:t xml:space="preserve">ся только в </w:t>
      </w:r>
      <w:proofErr w:type="spellStart"/>
      <w:r w:rsidR="00E229A8" w:rsidRPr="00B61367">
        <w:rPr>
          <w:sz w:val="28"/>
          <w:szCs w:val="28"/>
        </w:rPr>
        <w:t>Кашарской</w:t>
      </w:r>
      <w:proofErr w:type="spellEnd"/>
      <w:r w:rsidR="004D1CBD" w:rsidRPr="00B61367">
        <w:rPr>
          <w:sz w:val="28"/>
          <w:szCs w:val="28"/>
        </w:rPr>
        <w:t xml:space="preserve"> школе</w:t>
      </w:r>
      <w:r w:rsidRPr="00B61367">
        <w:rPr>
          <w:sz w:val="28"/>
          <w:szCs w:val="28"/>
        </w:rPr>
        <w:t>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позаниматься спортом. Требуется строительство спортивной площадки в </w:t>
      </w:r>
      <w:proofErr w:type="spellStart"/>
      <w:r w:rsidR="00873600">
        <w:rPr>
          <w:sz w:val="28"/>
          <w:szCs w:val="28"/>
        </w:rPr>
        <w:t>с</w:t>
      </w:r>
      <w:proofErr w:type="gramStart"/>
      <w:r w:rsidR="00873600">
        <w:rPr>
          <w:sz w:val="28"/>
          <w:szCs w:val="28"/>
        </w:rPr>
        <w:t>.Ш</w:t>
      </w:r>
      <w:proofErr w:type="gramEnd"/>
      <w:r w:rsidR="00873600">
        <w:rPr>
          <w:sz w:val="28"/>
          <w:szCs w:val="28"/>
        </w:rPr>
        <w:t>устово</w:t>
      </w:r>
      <w:proofErr w:type="spellEnd"/>
      <w:r w:rsidRPr="00B61367">
        <w:rPr>
          <w:sz w:val="28"/>
          <w:szCs w:val="28"/>
        </w:rPr>
        <w:t>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Особое место в системе физического воспитания населения отводится школе. Дети здесь приобретают умения и навыки в занятиях физическими </w:t>
      </w:r>
      <w:r w:rsidRPr="00B61367">
        <w:rPr>
          <w:sz w:val="28"/>
          <w:szCs w:val="28"/>
        </w:rPr>
        <w:lastRenderedPageBreak/>
        <w:t>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Одной из причин повышения уровня заболеваемости является 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состояния здоровья ухудшаются в процессе обучения в школе от младших классов к старшим.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2. Цели и задачи реализации Программы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2.1. К основным целям Программы относятся: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пропаганда здорового образа жизни;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укрепление материально-технической базы учреждений физи</w:t>
      </w:r>
      <w:r w:rsidRPr="0043379C">
        <w:rPr>
          <w:sz w:val="28"/>
          <w:szCs w:val="28"/>
        </w:rPr>
        <w:t>ческой культуры и спорта в сельском поселении;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осуществление комплекса мер, направленных на создание условий для занятий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обеспечение прав граждан на равный доступ к занятиям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- профилактика асоциального поведения детей и подростков средствами физической культуры и спорта;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здоровья, профилактика заболеваний учащихся образовательных учреждений;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подготовка спортивного резерва и сборных команд для участия в первенстве Рязанской области и всероссийских соревнованиях.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 w:rsidR="00873600">
        <w:rPr>
          <w:sz w:val="28"/>
          <w:szCs w:val="28"/>
        </w:rPr>
        <w:t>24</w:t>
      </w:r>
      <w:r w:rsidRPr="0043379C">
        <w:rPr>
          <w:sz w:val="28"/>
          <w:szCs w:val="28"/>
        </w:rPr>
        <w:t xml:space="preserve"> по 20</w:t>
      </w:r>
      <w:r w:rsidR="00873600">
        <w:rPr>
          <w:sz w:val="28"/>
          <w:szCs w:val="28"/>
        </w:rPr>
        <w:t>26</w:t>
      </w:r>
      <w:r w:rsidRPr="0043379C">
        <w:rPr>
          <w:sz w:val="28"/>
          <w:szCs w:val="28"/>
        </w:rPr>
        <w:t xml:space="preserve"> годы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предусмотренных Программой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которая реализует ее мероприятия в соответствии с действующим законодательством.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осуществляя реализацию Программы: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 для выполнения мероприятий Программы;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4.3. Контроль за реализацией данной Программы осуществляет администрация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6948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5. Оценка социально-экономической</w:t>
      </w:r>
    </w:p>
    <w:p w:rsidR="0025299F" w:rsidRPr="0043379C" w:rsidRDefault="0025299F" w:rsidP="007B42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</w:t>
      </w:r>
      <w:r w:rsidR="007B4296">
        <w:rPr>
          <w:sz w:val="28"/>
          <w:szCs w:val="28"/>
        </w:rPr>
        <w:t>ективности реализации Программы</w:t>
      </w: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- повысить уровень квалификации педагогических кадров, способных </w:t>
      </w:r>
      <w:r w:rsidRPr="0043379C">
        <w:rPr>
          <w:sz w:val="28"/>
          <w:szCs w:val="28"/>
        </w:rPr>
        <w:lastRenderedPageBreak/>
        <w:t>эффективно использовать традиционные формы, средства и методы, развивать и создавать новые;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Количественным показателем успешной реализации Программы станет: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условием комплексного социально-экономического развития муниципального образования -</w:t>
      </w:r>
      <w:r w:rsidR="007B4296"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и дальнейшего укрепления его престижа на спортивных аренах.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7B42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7. </w:t>
      </w:r>
      <w:proofErr w:type="gramStart"/>
      <w:r w:rsidRPr="0043379C">
        <w:rPr>
          <w:sz w:val="28"/>
          <w:szCs w:val="28"/>
        </w:rPr>
        <w:t>Ко</w:t>
      </w:r>
      <w:r w:rsidR="007B4296">
        <w:rPr>
          <w:sz w:val="28"/>
          <w:szCs w:val="28"/>
        </w:rPr>
        <w:t>нтроль за</w:t>
      </w:r>
      <w:proofErr w:type="gramEnd"/>
      <w:r w:rsidR="007B4296">
        <w:rPr>
          <w:sz w:val="28"/>
          <w:szCs w:val="28"/>
        </w:rPr>
        <w:t xml:space="preserve"> реализацией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 осуществляет глава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области.</w:t>
      </w:r>
    </w:p>
    <w:p w:rsidR="0025299F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Контроль за целевым использованием средств местного бюджета в установленном порядке осуществляет Совет депутатов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4296" w:rsidRDefault="00694883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                                                      </w:t>
      </w: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b/>
          <w:color w:val="5D5D5D"/>
          <w:sz w:val="28"/>
          <w:szCs w:val="28"/>
        </w:rPr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75360" w:rsidRPr="00A67CE9" w:rsidRDefault="00175360" w:rsidP="001753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t>ПАСПОРТ</w:t>
      </w:r>
      <w:r w:rsidRPr="00A67CE9">
        <w:rPr>
          <w:sz w:val="28"/>
          <w:szCs w:val="28"/>
        </w:rPr>
        <w:t xml:space="preserve"> 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Платавском</w:t>
      </w:r>
      <w:proofErr w:type="spellEnd"/>
      <w:r w:rsidRPr="00A67CE9">
        <w:rPr>
          <w:b/>
          <w:sz w:val="28"/>
          <w:szCs w:val="28"/>
        </w:rPr>
        <w:t xml:space="preserve"> сельсовете </w:t>
      </w:r>
      <w:proofErr w:type="spellStart"/>
      <w:r w:rsidRPr="00A67CE9">
        <w:rPr>
          <w:b/>
          <w:sz w:val="28"/>
          <w:szCs w:val="28"/>
        </w:rPr>
        <w:t>Коныш</w:t>
      </w:r>
      <w:r>
        <w:rPr>
          <w:b/>
          <w:sz w:val="28"/>
          <w:szCs w:val="28"/>
        </w:rPr>
        <w:t>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A67CE9">
        <w:rPr>
          <w:b/>
          <w:sz w:val="28"/>
          <w:szCs w:val="28"/>
        </w:rPr>
        <w:t>»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4"/>
      </w:tblGrid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>
              <w:rPr>
                <w:sz w:val="28"/>
                <w:szCs w:val="28"/>
              </w:rPr>
              <w:t>Платавском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  <w:r w:rsidRPr="00A67CE9">
              <w:rPr>
                <w:sz w:val="28"/>
                <w:szCs w:val="28"/>
              </w:rPr>
              <w:t>»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</w:t>
            </w:r>
          </w:p>
          <w:p w:rsidR="00175360" w:rsidRDefault="00175360" w:rsidP="00360DF9">
            <w:pPr>
              <w:keepNext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175360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Перечень подпрограмм</w:t>
            </w:r>
          </w:p>
          <w:p w:rsidR="00175360" w:rsidRPr="00A67CE9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          </w:t>
            </w:r>
          </w:p>
        </w:tc>
        <w:tc>
          <w:tcPr>
            <w:tcW w:w="4856" w:type="dxa"/>
            <w:hideMark/>
          </w:tcPr>
          <w:p w:rsidR="00175360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8D19E9">
              <w:rPr>
                <w:color w:val="000000"/>
                <w:sz w:val="28"/>
                <w:szCs w:val="28"/>
              </w:rPr>
              <w:t>одпрограмма «Реализация мероприятий, направленных на развитие муниципальной службы»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Конышевском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районе;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развитие нормативной правовой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базы, регулирующей вопросы муниципальной службы;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proofErr w:type="gram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области и 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175360" w:rsidRPr="00A67CE9" w:rsidTr="00360DF9">
        <w:tc>
          <w:tcPr>
            <w:tcW w:w="4855" w:type="dxa"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  <w:p w:rsidR="00175360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2024-2025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2025-2026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75360" w:rsidRPr="008D19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организация обучения лиц, замещающих выборные муниципальные должности,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-организация и проведение семинаров и «круглых» столов для лиц, замещающих выборные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-мониторинг внутренних и внешних источников формирования резерва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</w:tbl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</w:t>
            </w:r>
            <w:r>
              <w:rPr>
                <w:rFonts w:eastAsia="Lucida Sans Unicode"/>
                <w:sz w:val="28"/>
                <w:szCs w:val="28"/>
                <w:lang w:bidi="ru-RU"/>
              </w:rPr>
              <w:t>000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руб., в том числе: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2024 году – 306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0 руб.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2025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2026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контроля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контроль 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>
              <w:rPr>
                <w:rFonts w:eastAsia="Lucida Sans Unicode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внедрение и совершенствование механизмов формирования кадрового резерва, проведения аттестации и ротации муниципальных служащих; переподготовка и повышение квалификации   муниципальных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методик по проведению мониторингов по оценке деятельности муниципальных служащих органов местного самоуправления;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25299F" w:rsidRDefault="0025299F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/>
    <w:p w:rsidR="00977736" w:rsidRDefault="00977736" w:rsidP="00FF5D9E">
      <w:pPr>
        <w:widowControl w:val="0"/>
        <w:spacing w:line="100" w:lineRule="atLeast"/>
        <w:jc w:val="center"/>
        <w:outlineLvl w:val="0"/>
        <w:rPr>
          <w:noProof/>
          <w:sz w:val="16"/>
          <w:szCs w:val="16"/>
        </w:rPr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77736" w:rsidRPr="00360DF9" w:rsidRDefault="008D3F86" w:rsidP="00977736">
      <w:pPr>
        <w:pageBreakBefore/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lastRenderedPageBreak/>
        <w:t xml:space="preserve">         </w:t>
      </w:r>
      <w:r w:rsidR="00977736" w:rsidRPr="00360DF9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      </w:t>
      </w:r>
      <w:r w:rsidR="0026670D" w:rsidRPr="00360DF9">
        <w:rPr>
          <w:rFonts w:eastAsia="Calibri"/>
          <w:bCs/>
          <w:sz w:val="28"/>
          <w:szCs w:val="28"/>
          <w:lang w:eastAsia="ar-SA"/>
        </w:rPr>
        <w:t>УТВЕРЖДЕНА</w:t>
      </w:r>
      <w:r w:rsidR="00977736" w:rsidRPr="00360DF9">
        <w:rPr>
          <w:rFonts w:eastAsia="Calibri"/>
          <w:bCs/>
          <w:sz w:val="28"/>
          <w:szCs w:val="28"/>
          <w:lang w:eastAsia="ar-SA"/>
        </w:rPr>
        <w:t xml:space="preserve">                     </w:t>
      </w:r>
      <w:r w:rsidR="0026670D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</w:t>
      </w:r>
    </w:p>
    <w:p w:rsidR="00977736" w:rsidRPr="00360DF9" w:rsidRDefault="00977736" w:rsidP="00977736">
      <w:pPr>
        <w:suppressAutoHyphens/>
        <w:spacing w:line="100" w:lineRule="atLeast"/>
        <w:ind w:left="4536"/>
        <w:jc w:val="right"/>
        <w:rPr>
          <w:rFonts w:eastAsia="Calibri"/>
          <w:bCs/>
          <w:sz w:val="28"/>
          <w:szCs w:val="28"/>
          <w:lang w:eastAsia="ar-SA"/>
        </w:rPr>
      </w:pPr>
      <w:r w:rsidRPr="00360DF9">
        <w:rPr>
          <w:sz w:val="28"/>
          <w:szCs w:val="28"/>
          <w:lang w:eastAsia="ar-SA"/>
        </w:rPr>
        <w:t xml:space="preserve">        постановлением Администрации </w:t>
      </w:r>
      <w:proofErr w:type="spellStart"/>
      <w:r w:rsidRPr="00360DF9">
        <w:rPr>
          <w:sz w:val="28"/>
          <w:szCs w:val="28"/>
          <w:lang w:eastAsia="ar-SA"/>
        </w:rPr>
        <w:t>Платавского</w:t>
      </w:r>
      <w:proofErr w:type="spellEnd"/>
      <w:r w:rsidRPr="00360DF9">
        <w:rPr>
          <w:sz w:val="28"/>
          <w:szCs w:val="28"/>
          <w:lang w:eastAsia="ar-SA"/>
        </w:rPr>
        <w:t xml:space="preserve"> 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ind w:left="5103"/>
        <w:jc w:val="right"/>
        <w:rPr>
          <w:sz w:val="28"/>
          <w:szCs w:val="28"/>
          <w:lang w:eastAsia="ar-SA"/>
        </w:rPr>
      </w:pPr>
      <w:r w:rsidRPr="00360DF9">
        <w:rPr>
          <w:rFonts w:eastAsia="Calibri"/>
          <w:bCs/>
          <w:sz w:val="28"/>
          <w:szCs w:val="28"/>
          <w:lang w:eastAsia="ar-SA"/>
        </w:rPr>
        <w:t>от 10.11.2023   г. №33-па</w:t>
      </w: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b/>
          <w:sz w:val="28"/>
          <w:szCs w:val="28"/>
        </w:rPr>
        <w:t>«Управление муниципальным имуществом и земельными ресурсами»</w:t>
      </w: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  <w:r w:rsidRPr="00360DF9">
        <w:rPr>
          <w:rFonts w:eastAsia="Calibri"/>
          <w:b/>
          <w:sz w:val="28"/>
          <w:szCs w:val="28"/>
          <w:lang w:eastAsia="ar-SA"/>
        </w:rPr>
        <w:t>ПАСПОРТ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rFonts w:eastAsia="Calibri"/>
          <w:b/>
          <w:sz w:val="28"/>
          <w:szCs w:val="28"/>
          <w:lang w:eastAsia="ar-SA"/>
        </w:rPr>
        <w:t xml:space="preserve">муниципальной  программы </w:t>
      </w:r>
      <w:r w:rsidRPr="00360DF9">
        <w:rPr>
          <w:b/>
          <w:sz w:val="28"/>
          <w:szCs w:val="28"/>
        </w:rPr>
        <w:t>«Управление муниципальным имуществом и земельными ресурсами»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center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ind w:firstLine="540"/>
        <w:jc w:val="both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Ответственный исполнитель</w:t>
      </w:r>
    </w:p>
    <w:p w:rsidR="00977736" w:rsidRPr="00360DF9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программы:                                    Администрация </w:t>
      </w:r>
      <w:proofErr w:type="spellStart"/>
      <w:r w:rsidRPr="00360DF9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Calibri"/>
          <w:sz w:val="28"/>
          <w:szCs w:val="28"/>
          <w:lang w:eastAsia="ar-SA"/>
        </w:rPr>
        <w:t xml:space="preserve">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Соисполнители программы:        Отсутствуют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Участники программы:                 Администрация </w:t>
      </w:r>
      <w:proofErr w:type="spellStart"/>
      <w:r w:rsidRPr="00360DF9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Calibri"/>
          <w:sz w:val="28"/>
          <w:szCs w:val="28"/>
          <w:lang w:eastAsia="ar-SA"/>
        </w:rPr>
        <w:t xml:space="preserve"> 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Подпрограммы программы:  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977736" w:rsidRPr="004A5013" w:rsidRDefault="00977736" w:rsidP="00977736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Программно-целевые 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инструменты   программы:                 </w:t>
      </w:r>
    </w:p>
    <w:p w:rsidR="00977736" w:rsidRPr="0026670D" w:rsidRDefault="00977736" w:rsidP="00977736">
      <w:pPr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Цели программы:                           Обеспечение эффективного управления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муниципальной собственностью       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Задачи программы: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условий эффективного его использования.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Повышения уровня доходности от управления и распоряжения муниципальной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собственностью.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A126E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Увеличение базы для исчисления налоговых и</w:t>
      </w:r>
      <w:r w:rsidRPr="002A126E">
        <w:rPr>
          <w:rFonts w:eastAsia="Calibri"/>
          <w:lang w:eastAsia="ar-SA"/>
        </w:rPr>
        <w:t xml:space="preserve"> неналоговых поступлений от использования  земельных ресурсов.</w:t>
      </w:r>
    </w:p>
    <w:p w:rsidR="00977736" w:rsidRPr="002A126E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lang w:eastAsia="ar-SA"/>
        </w:rPr>
      </w:pP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Осуществление функций и полномочий в области жилищных отношений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Целевые индикаторы и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показатели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программы:                                       Доля объектов недвижимости, на которые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зарегистрировано право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собственности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Доля объектов недвижимости, прошедших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26670D">
        <w:rPr>
          <w:rFonts w:eastAsia="Calibri"/>
          <w:sz w:val="28"/>
          <w:szCs w:val="28"/>
          <w:lang w:eastAsia="ar-SA"/>
        </w:rPr>
        <w:t xml:space="preserve"> (%)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 Затраты на содержание объектов муниципальной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>собственности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Доходы муниципального образования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от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управления муниципальной собственностью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 Поступления в местный бюджет платы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за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пользование объектами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собственности (рублей)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Площадь земельных участков,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сформирован</w:t>
      </w:r>
      <w:proofErr w:type="gramEnd"/>
      <w:r w:rsidRPr="0026670D">
        <w:rPr>
          <w:rFonts w:eastAsia="Calibri"/>
          <w:sz w:val="28"/>
          <w:szCs w:val="28"/>
          <w:lang w:eastAsia="ar-SA"/>
        </w:rPr>
        <w:t>-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Pr="0026670D">
        <w:rPr>
          <w:rFonts w:eastAsia="Calibri"/>
          <w:sz w:val="28"/>
          <w:szCs w:val="28"/>
          <w:lang w:eastAsia="ar-SA"/>
        </w:rPr>
        <w:t>ных</w:t>
      </w:r>
      <w:proofErr w:type="spellEnd"/>
      <w:r w:rsidRPr="0026670D">
        <w:rPr>
          <w:rFonts w:eastAsia="Calibri"/>
          <w:sz w:val="28"/>
          <w:szCs w:val="28"/>
          <w:lang w:eastAsia="ar-SA"/>
        </w:rPr>
        <w:t xml:space="preserve"> для дальнейшего использования (га)..)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Этапы и сроки реализации</w:t>
      </w:r>
    </w:p>
    <w:p w:rsidR="00977736" w:rsidRPr="0026670D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программы: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>2024-2026 годы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Объемы бюджетных ассигнований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программы: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Общий    объем    финансирования Программы составляет  150 000   рублей,  в  том числе по годам: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2024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2025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2026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Ожидаемые результаты реализации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программы: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 xml:space="preserve"> Увеличение доходной части местного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бюджета от использования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 собственности;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</w:t>
      </w:r>
      <w:r w:rsidRPr="0026670D">
        <w:rPr>
          <w:rFonts w:eastAsia="Calibri"/>
          <w:sz w:val="28"/>
          <w:szCs w:val="28"/>
          <w:lang w:eastAsia="ar-SA"/>
        </w:rPr>
        <w:t xml:space="preserve">Укрепление экономической основы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для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 xml:space="preserve">решения вопросов обеспечения </w:t>
      </w:r>
      <w:proofErr w:type="spellStart"/>
      <w:r w:rsidRPr="0026670D">
        <w:rPr>
          <w:rFonts w:eastAsia="Calibri"/>
          <w:sz w:val="28"/>
          <w:szCs w:val="28"/>
          <w:lang w:eastAsia="ar-SA"/>
        </w:rPr>
        <w:t>жизне</w:t>
      </w:r>
      <w:proofErr w:type="spellEnd"/>
      <w:r w:rsidRPr="0026670D">
        <w:rPr>
          <w:rFonts w:eastAsia="Calibri"/>
          <w:sz w:val="28"/>
          <w:szCs w:val="28"/>
          <w:lang w:eastAsia="ar-SA"/>
        </w:rPr>
        <w:t>-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>деятельности населения муниципального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>образования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</w:t>
      </w:r>
    </w:p>
    <w:p w:rsidR="00FF5D9E" w:rsidRPr="00360DF9" w:rsidRDefault="00FF5D9E" w:rsidP="00FF5D9E">
      <w:pPr>
        <w:spacing w:line="320" w:lineRule="exact"/>
        <w:jc w:val="right"/>
        <w:rPr>
          <w:spacing w:val="20"/>
        </w:rPr>
      </w:pPr>
    </w:p>
    <w:p w:rsidR="00FF5D9E" w:rsidRDefault="00FF5D9E" w:rsidP="0025299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eastAsia="Calibri" w:hAnsi="Arial" w:cs="Arial"/>
          <w:bCs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  <w:bookmarkStart w:id="7" w:name="_GoBack"/>
      <w:bookmarkEnd w:id="7"/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8D7763" w:rsidRPr="002A126E" w:rsidRDefault="008D7763" w:rsidP="008D7763">
      <w:pPr>
        <w:pageBreakBefore/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2A126E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8D7763" w:rsidRPr="002A126E" w:rsidRDefault="008D7763" w:rsidP="008D7763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2A126E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Pr="002A126E">
        <w:rPr>
          <w:rFonts w:ascii="Arial" w:hAnsi="Arial" w:cs="Arial"/>
          <w:lang w:eastAsia="ar-SA"/>
        </w:rPr>
        <w:t>Платавского</w:t>
      </w:r>
      <w:proofErr w:type="spellEnd"/>
      <w:r w:rsidRPr="002A126E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8D7763" w:rsidRPr="002A126E" w:rsidRDefault="008D7763" w:rsidP="008D7763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lang w:eastAsia="ar-SA"/>
        </w:rPr>
      </w:pPr>
      <w:r w:rsidRPr="002A126E">
        <w:rPr>
          <w:rFonts w:ascii="Arial" w:eastAsia="Calibri" w:hAnsi="Arial" w:cs="Arial"/>
          <w:bCs/>
          <w:lang w:eastAsia="ar-SA"/>
        </w:rPr>
        <w:t>от 10.11.2023 г. № 34 - па</w:t>
      </w:r>
    </w:p>
    <w:p w:rsidR="008D7763" w:rsidRPr="002A126E" w:rsidRDefault="008D7763" w:rsidP="008D7763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8D7763" w:rsidRPr="002A126E" w:rsidRDefault="008D7763" w:rsidP="008D7763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8D7763" w:rsidRPr="0026670D" w:rsidRDefault="008D7763" w:rsidP="008D7763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26670D">
        <w:rPr>
          <w:rFonts w:eastAsia="Calibri"/>
          <w:b/>
          <w:sz w:val="28"/>
          <w:szCs w:val="28"/>
          <w:lang w:eastAsia="ar-SA"/>
        </w:rPr>
        <w:t>Муниципальная программа</w:t>
      </w:r>
    </w:p>
    <w:p w:rsidR="008D7763" w:rsidRPr="0026670D" w:rsidRDefault="008D7763" w:rsidP="0026670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="0026670D">
        <w:rPr>
          <w:b/>
          <w:sz w:val="28"/>
          <w:szCs w:val="28"/>
        </w:rPr>
        <w:t>Социальная поддержка граждан»</w:t>
      </w:r>
      <w:r w:rsidRPr="0026670D">
        <w:rPr>
          <w:rFonts w:eastAsia="Calibri"/>
          <w:sz w:val="28"/>
          <w:szCs w:val="28"/>
          <w:lang w:eastAsia="en-US"/>
        </w:rPr>
        <w:t xml:space="preserve">   </w:t>
      </w:r>
    </w:p>
    <w:p w:rsidR="008D7763" w:rsidRPr="0026670D" w:rsidRDefault="008D7763" w:rsidP="008D7763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670D">
        <w:rPr>
          <w:rFonts w:eastAsia="Calibri"/>
          <w:b/>
          <w:sz w:val="28"/>
          <w:szCs w:val="28"/>
          <w:lang w:eastAsia="en-US"/>
        </w:rPr>
        <w:t>ПАСПОРТ</w:t>
      </w:r>
    </w:p>
    <w:p w:rsidR="008D7763" w:rsidRPr="002A126E" w:rsidRDefault="008D7763" w:rsidP="008D7763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26670D">
        <w:rPr>
          <w:rFonts w:eastAsia="Calibri"/>
          <w:b/>
          <w:sz w:val="28"/>
          <w:szCs w:val="28"/>
          <w:lang w:eastAsia="en-US"/>
        </w:rPr>
        <w:t xml:space="preserve">1.Муниципальная программа  </w:t>
      </w:r>
      <w:r w:rsidRPr="0026670D">
        <w:rPr>
          <w:b/>
          <w:sz w:val="28"/>
          <w:szCs w:val="28"/>
        </w:rPr>
        <w:t>«Социальная поддержка граждан</w:t>
      </w:r>
      <w:r w:rsidRPr="002A126E">
        <w:rPr>
          <w:b/>
        </w:rPr>
        <w:t>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 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района Курской области 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(далее – 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сельсовета)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b/>
                <w:i/>
                <w:u w:val="single"/>
                <w:lang w:eastAsia="en-US"/>
              </w:rPr>
            </w:pPr>
            <w:r w:rsidRPr="002A126E">
              <w:rPr>
                <w:rFonts w:eastAsia="Calibri"/>
                <w:b/>
                <w:i/>
                <w:u w:val="single"/>
                <w:lang w:eastAsia="en-US"/>
              </w:rPr>
              <w:t>Подпрограмма 1</w:t>
            </w:r>
            <w:r w:rsidRPr="002A126E">
              <w:t>«</w:t>
            </w:r>
            <w:r w:rsidRPr="002A126E">
              <w:rPr>
                <w:b/>
                <w:i/>
              </w:rPr>
              <w:t>Развитие мер социальной поддержки отдельных категорий граждан»</w:t>
            </w:r>
          </w:p>
        </w:tc>
      </w:tr>
      <w:tr w:rsidR="008D7763" w:rsidRPr="002A126E" w:rsidTr="00360DF9">
        <w:trPr>
          <w:trHeight w:val="36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Целью Программы является 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      </w:r>
          </w:p>
        </w:tc>
      </w:tr>
      <w:tr w:rsidR="008D7763" w:rsidRPr="002A126E" w:rsidTr="00360DF9">
        <w:trPr>
          <w:trHeight w:val="36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района Курской области.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       % - </w:t>
            </w:r>
            <w:proofErr w:type="spellStart"/>
            <w:r w:rsidRPr="002A126E">
              <w:rPr>
                <w:rFonts w:eastAsia="Calibri"/>
                <w:lang w:eastAsia="en-US"/>
              </w:rPr>
              <w:t>ое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        объем денежных средств, необходимый для выплаты пенсии за выслугу лет –  1 833 420 рублей.</w:t>
            </w:r>
          </w:p>
        </w:tc>
      </w:tr>
    </w:tbl>
    <w:p w:rsidR="008D7763" w:rsidRPr="002A126E" w:rsidRDefault="008D7763" w:rsidP="008D7763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8D7763" w:rsidRPr="002A126E" w:rsidRDefault="008D7763" w:rsidP="008D7763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BC65A0" w:rsidRPr="00BC65A0" w:rsidTr="00BC65A0">
        <w:trPr>
          <w:trHeight w:val="637"/>
        </w:trPr>
        <w:tc>
          <w:tcPr>
            <w:tcW w:w="4821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2023-2025 годы</w:t>
            </w:r>
          </w:p>
        </w:tc>
      </w:tr>
      <w:tr w:rsidR="00BC65A0" w:rsidRPr="00BC65A0" w:rsidTr="00BC65A0">
        <w:trPr>
          <w:trHeight w:val="360"/>
        </w:trPr>
        <w:tc>
          <w:tcPr>
            <w:tcW w:w="4821" w:type="dxa"/>
            <w:vMerge w:val="restart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</w:t>
            </w:r>
            <w:r w:rsidR="00F5442F" w:rsidRPr="002A126E">
              <w:rPr>
                <w:rFonts w:eastAsia="Calibri"/>
                <w:lang w:eastAsia="en-US"/>
              </w:rPr>
              <w:t>024</w:t>
            </w:r>
            <w:r w:rsidRPr="002A126E">
              <w:rPr>
                <w:rFonts w:eastAsia="Calibri"/>
                <w:lang w:eastAsia="en-US"/>
              </w:rPr>
              <w:t xml:space="preserve"> г.                                  611 140 руб.</w:t>
            </w:r>
          </w:p>
        </w:tc>
      </w:tr>
      <w:tr w:rsidR="00BC65A0" w:rsidRPr="00BC65A0" w:rsidTr="00BC65A0">
        <w:trPr>
          <w:trHeight w:val="276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2025</w:t>
            </w:r>
            <w:r w:rsidR="00BC65A0" w:rsidRPr="002A126E">
              <w:rPr>
                <w:rFonts w:eastAsia="Calibri"/>
                <w:lang w:eastAsia="en-US"/>
              </w:rPr>
              <w:t xml:space="preserve"> г.</w:t>
            </w:r>
            <w:r w:rsidR="00BC65A0" w:rsidRPr="002A126E">
              <w:rPr>
                <w:rFonts w:eastAsia="Calibri"/>
                <w:lang w:eastAsia="en-US"/>
              </w:rPr>
              <w:tab/>
              <w:t xml:space="preserve"> </w:t>
            </w:r>
            <w:r w:rsidRPr="002A126E">
              <w:rPr>
                <w:rFonts w:eastAsia="Calibri"/>
                <w:lang w:eastAsia="en-US"/>
              </w:rPr>
              <w:t xml:space="preserve">                        </w:t>
            </w:r>
            <w:r w:rsidR="00BC65A0" w:rsidRPr="002A126E">
              <w:rPr>
                <w:rFonts w:eastAsia="Calibri"/>
                <w:lang w:eastAsia="en-US"/>
              </w:rPr>
              <w:t xml:space="preserve"> 611 140</w:t>
            </w:r>
            <w:r w:rsidR="0026670D">
              <w:rPr>
                <w:rFonts w:eastAsia="Calibri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228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2026</w:t>
            </w:r>
            <w:r w:rsidR="00BC65A0" w:rsidRPr="002A126E">
              <w:rPr>
                <w:rFonts w:eastAsia="Calibri"/>
                <w:lang w:eastAsia="en-US"/>
              </w:rPr>
              <w:t xml:space="preserve"> </w:t>
            </w:r>
            <w:r w:rsidRPr="002A126E">
              <w:rPr>
                <w:rFonts w:eastAsia="Calibri"/>
                <w:lang w:eastAsia="en-US"/>
              </w:rPr>
              <w:t>г. </w:t>
            </w:r>
            <w:r w:rsidRPr="002A126E">
              <w:rPr>
                <w:rFonts w:eastAsia="Calibri"/>
                <w:lang w:eastAsia="en-US"/>
              </w:rPr>
              <w:tab/>
              <w:t xml:space="preserve">                          </w:t>
            </w:r>
            <w:r w:rsidR="00BC65A0" w:rsidRPr="002A126E">
              <w:rPr>
                <w:rFonts w:eastAsia="Calibri"/>
                <w:lang w:eastAsia="en-US"/>
              </w:rPr>
              <w:t xml:space="preserve"> 611 140</w:t>
            </w:r>
            <w:r w:rsidR="0026670D">
              <w:rPr>
                <w:rFonts w:eastAsia="Calibri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240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b/>
                <w:lang w:eastAsia="en-US"/>
              </w:rPr>
              <w:t>ВСЕГО:</w:t>
            </w:r>
            <w:r w:rsidRPr="002A126E">
              <w:rPr>
                <w:rFonts w:eastAsia="Calibri"/>
                <w:b/>
                <w:lang w:eastAsia="en-US"/>
              </w:rPr>
              <w:tab/>
              <w:t xml:space="preserve">                          1 833 420 рублей.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BC65A0" w:rsidRDefault="00BC65A0" w:rsidP="00BC65A0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BC65A0" w:rsidRPr="00BC65A0">
          <w:pgSz w:w="11906" w:h="16838"/>
          <w:pgMar w:top="567" w:right="851" w:bottom="567" w:left="1701" w:header="709" w:footer="709" w:gutter="0"/>
          <w:cols w:space="720"/>
        </w:sectPr>
      </w:pP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Основные цели и задачи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ab/>
      </w:r>
      <w:r w:rsidRPr="00BC65A0">
        <w:rPr>
          <w:rFonts w:eastAsia="Calibri"/>
          <w:bCs/>
          <w:sz w:val="28"/>
          <w:szCs w:val="28"/>
          <w:lang w:eastAsia="en-US"/>
        </w:rPr>
        <w:t xml:space="preserve">Целью Программы является </w:t>
      </w:r>
      <w:r w:rsidRPr="00BC65A0">
        <w:rPr>
          <w:rFonts w:eastAsia="Calibri"/>
          <w:sz w:val="28"/>
          <w:szCs w:val="28"/>
          <w:lang w:eastAsia="en-US"/>
        </w:rPr>
        <w:t>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ab/>
        <w:t xml:space="preserve">В этой связи предусматривается решение следующей задачи - </w:t>
      </w:r>
      <w:r w:rsidRPr="00BC65A0">
        <w:rPr>
          <w:rFonts w:eastAsia="Calibri"/>
          <w:sz w:val="28"/>
          <w:szCs w:val="28"/>
          <w:lang w:eastAsia="en-US"/>
        </w:rPr>
        <w:t xml:space="preserve">назначение и выплата пенсии за выслугу лет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в соответствии с Законом Курской области от 11.12.2011 года № 114-ЗКО «О пенсионном обеспечении государственных гражданских сл</w:t>
      </w:r>
      <w:r w:rsidR="00FF5D9E">
        <w:rPr>
          <w:rFonts w:eastAsia="Calibri"/>
          <w:sz w:val="28"/>
          <w:szCs w:val="28"/>
          <w:lang w:eastAsia="en-US"/>
        </w:rPr>
        <w:t>ужащих Курской области».</w:t>
      </w: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Характеристика задач, решение которых осуществляется путем реализации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           В соответствии с Законом Курской области от 11.12.2011 года № 114-ЗКО «О пенсионном обеспечении государственных гражданских служащих Курской области»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после увольнения с муниципальной службы и получавшим трудовую пенсию по старости (инвалидности), устанавливается пенсия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 В муниципальном образовании 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BC65A0" w:rsidRPr="00BC65A0" w:rsidRDefault="00F5442F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 31.12.</w:t>
      </w:r>
      <w:r w:rsidR="001E7D1B">
        <w:rPr>
          <w:rFonts w:eastAsia="Calibri"/>
          <w:sz w:val="28"/>
          <w:szCs w:val="28"/>
          <w:lang w:eastAsia="en-US"/>
        </w:rPr>
        <w:t>2023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г. </w:t>
      </w:r>
      <w:r>
        <w:rPr>
          <w:rFonts w:eastAsia="Calibri"/>
          <w:sz w:val="28"/>
          <w:szCs w:val="28"/>
          <w:lang w:eastAsia="en-US"/>
        </w:rPr>
        <w:t>4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муниципальный служащий Администрации </w:t>
      </w:r>
      <w:proofErr w:type="spellStart"/>
      <w:r w:rsidR="00BC65A0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="00BC65A0"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BC65A0"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BC65A0" w:rsidRPr="00BC65A0">
        <w:rPr>
          <w:rFonts w:eastAsia="Calibri"/>
          <w:sz w:val="28"/>
          <w:szCs w:val="28"/>
          <w:lang w:eastAsia="en-US"/>
        </w:rPr>
        <w:t xml:space="preserve"> района Курской области являются получателем пенсии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      Данная Программа позволит в полном объеме обеспечить реализацию права лиц, замещавших должности муниципальной службы, на получение пенсии за выслугу лет, что является дополнительной гарантией, направленной на социальную поддержку граждан в целях повышения их уровня жизни.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lastRenderedPageBreak/>
        <w:tab/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BC65A0" w:rsidRPr="00FF5D9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ab/>
        <w:t>Программа разработана с целью повышения эффективности бюджетных расходов и качества управ</w:t>
      </w:r>
      <w:r w:rsidR="00FF5D9E">
        <w:rPr>
          <w:rFonts w:eastAsia="Calibri"/>
          <w:sz w:val="28"/>
          <w:szCs w:val="28"/>
          <w:lang w:eastAsia="en-US"/>
        </w:rPr>
        <w:t>ления затратами и результатами.</w:t>
      </w:r>
    </w:p>
    <w:p w:rsidR="00BC65A0" w:rsidRPr="00BC65A0" w:rsidRDefault="00BC65A0" w:rsidP="00BC65A0">
      <w:pPr>
        <w:spacing w:after="100" w:afterAutospacing="1" w:line="276" w:lineRule="auto"/>
        <w:ind w:firstLine="708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Срок реализации Программы</w:t>
      </w:r>
    </w:p>
    <w:p w:rsidR="00BC65A0" w:rsidRPr="00BC65A0" w:rsidRDefault="00BC65A0" w:rsidP="00BC65A0">
      <w:pPr>
        <w:spacing w:after="100" w:afterAutospacing="1" w:line="276" w:lineRule="auto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         Реализа</w:t>
      </w:r>
      <w:r w:rsidR="00F5442F">
        <w:rPr>
          <w:rFonts w:eastAsia="Calibri"/>
          <w:sz w:val="28"/>
          <w:szCs w:val="28"/>
          <w:lang w:eastAsia="en-US"/>
        </w:rPr>
        <w:t>ция Программы рассчитана на 2024 – 2026</w:t>
      </w:r>
      <w:r w:rsidRPr="00BC65A0">
        <w:rPr>
          <w:rFonts w:eastAsia="Calibri"/>
          <w:sz w:val="28"/>
          <w:szCs w:val="28"/>
          <w:lang w:eastAsia="en-US"/>
        </w:rPr>
        <w:t xml:space="preserve"> годы.</w:t>
      </w: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>IV. Перечень и описание программных мероприятий, включая состав мероприятий и сроки реализации каждого мероприятия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Cs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 xml:space="preserve">Мероприятия Программы в муниципальном образовании </w:t>
      </w:r>
      <w:r w:rsidRPr="00BC65A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BC65A0">
        <w:rPr>
          <w:rFonts w:eastAsia="Calibri"/>
          <w:bCs/>
          <w:sz w:val="28"/>
          <w:szCs w:val="28"/>
          <w:lang w:eastAsia="en-US"/>
        </w:rPr>
        <w:t xml:space="preserve"> направлены на реализацию прав </w:t>
      </w:r>
      <w:proofErr w:type="gramStart"/>
      <w:r w:rsidRPr="00BC65A0">
        <w:rPr>
          <w:rFonts w:eastAsia="Calibri"/>
          <w:bCs/>
          <w:sz w:val="28"/>
          <w:szCs w:val="28"/>
          <w:lang w:eastAsia="en-US"/>
        </w:rPr>
        <w:t>граждан</w:t>
      </w:r>
      <w:proofErr w:type="gramEnd"/>
      <w:r w:rsidRPr="00BC65A0">
        <w:rPr>
          <w:rFonts w:eastAsia="Calibri"/>
          <w:bCs/>
          <w:sz w:val="28"/>
          <w:szCs w:val="28"/>
          <w:lang w:eastAsia="en-US"/>
        </w:rPr>
        <w:t xml:space="preserve"> на социальную поддержку.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назначение пенсии за выслугу лет лицам, замещавшим должности муниципальной службы; 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выплата пенсии за выслугу лет лицам, замещавшим должности муниципальной службы, путем перечисления денежных средств на счета получателей;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своевременный перерасчет пенсии за выслугу лет в соответствии с действующим законодательством.</w:t>
      </w:r>
    </w:p>
    <w:p w:rsidR="00BC65A0" w:rsidRPr="00BC65A0" w:rsidRDefault="00BC65A0" w:rsidP="00FF5D9E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 Програ</w:t>
      </w:r>
      <w:r w:rsidR="00FF5D9E">
        <w:rPr>
          <w:rFonts w:eastAsia="Calibri"/>
          <w:sz w:val="28"/>
          <w:szCs w:val="28"/>
          <w:lang w:eastAsia="en-US"/>
        </w:rPr>
        <w:t>ммы представлен в Приложении 1.</w:t>
      </w:r>
    </w:p>
    <w:p w:rsidR="00BC65A0" w:rsidRPr="00FF5D9E" w:rsidRDefault="00BC65A0" w:rsidP="00FF5D9E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</w:t>
      </w:r>
      <w:r w:rsidRPr="00BC65A0">
        <w:rPr>
          <w:rFonts w:eastAsia="Calibri"/>
          <w:b/>
          <w:sz w:val="28"/>
          <w:szCs w:val="28"/>
          <w:lang w:eastAsia="en-US"/>
        </w:rPr>
        <w:t>. Обоснование ре</w:t>
      </w:r>
      <w:r w:rsidR="00FF5D9E">
        <w:rPr>
          <w:rFonts w:eastAsia="Calibri"/>
          <w:b/>
          <w:sz w:val="28"/>
          <w:szCs w:val="28"/>
          <w:lang w:eastAsia="en-US"/>
        </w:rPr>
        <w:t xml:space="preserve">сурсного обеспечения Программы 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Средства</w:t>
      </w:r>
      <w:r w:rsidR="00F5442F">
        <w:rPr>
          <w:rFonts w:eastAsia="Calibri"/>
          <w:sz w:val="28"/>
          <w:szCs w:val="28"/>
          <w:lang w:eastAsia="en-US"/>
        </w:rPr>
        <w:t xml:space="preserve"> на реализацию Программы на 2024 – 2026</w:t>
      </w:r>
      <w:r w:rsidRPr="00BC65A0">
        <w:rPr>
          <w:rFonts w:eastAsia="Calibri"/>
          <w:sz w:val="28"/>
          <w:szCs w:val="28"/>
          <w:lang w:eastAsia="en-US"/>
        </w:rPr>
        <w:t xml:space="preserve"> годы предусматриваются в бюджете сельсовета</w:t>
      </w:r>
      <w:r w:rsidRPr="00BC65A0">
        <w:rPr>
          <w:rFonts w:eastAsia="Calibri"/>
          <w:b/>
          <w:sz w:val="28"/>
          <w:szCs w:val="28"/>
          <w:lang w:eastAsia="en-US"/>
        </w:rPr>
        <w:t xml:space="preserve"> </w:t>
      </w:r>
      <w:r w:rsidRPr="00BC65A0">
        <w:rPr>
          <w:rFonts w:eastAsia="Calibri"/>
          <w:sz w:val="28"/>
          <w:szCs w:val="28"/>
          <w:lang w:eastAsia="en-US"/>
        </w:rPr>
        <w:t xml:space="preserve">в размере </w:t>
      </w:r>
      <w:r>
        <w:rPr>
          <w:rFonts w:eastAsia="Calibri"/>
          <w:sz w:val="28"/>
          <w:szCs w:val="28"/>
          <w:lang w:eastAsia="en-US"/>
        </w:rPr>
        <w:t>1 833 420</w:t>
      </w:r>
      <w:r w:rsidRPr="00BC65A0">
        <w:rPr>
          <w:rFonts w:eastAsia="Calibri"/>
          <w:sz w:val="28"/>
          <w:szCs w:val="28"/>
          <w:lang w:eastAsia="en-US"/>
        </w:rPr>
        <w:t xml:space="preserve"> рублей, в том числе: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  <w:r w:rsidR="00BC65A0"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2025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  <w:r w:rsidR="00BC65A0"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2026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 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VI</w:t>
      </w:r>
      <w:r w:rsidRPr="00BC65A0">
        <w:rPr>
          <w:rFonts w:eastAsia="Calibri"/>
          <w:b/>
          <w:sz w:val="28"/>
          <w:szCs w:val="28"/>
          <w:lang w:eastAsia="en-US"/>
        </w:rPr>
        <w:t>. Описание ожидаемых конечных результатов реализации Программы, измеряемых количественными показателями</w:t>
      </w:r>
    </w:p>
    <w:p w:rsidR="00BC65A0" w:rsidRPr="00FF5D9E" w:rsidRDefault="00FF5D9E" w:rsidP="00FF5D9E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(тактической задачи)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Оценка эффективности реализации Программы базируется на достижении целевых показателей: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055"/>
        <w:gridCol w:w="1548"/>
        <w:gridCol w:w="1384"/>
        <w:gridCol w:w="1219"/>
      </w:tblGrid>
      <w:tr w:rsidR="00BC65A0" w:rsidRPr="00BC65A0" w:rsidTr="00BC65A0">
        <w:trPr>
          <w:trHeight w:val="690"/>
        </w:trPr>
        <w:tc>
          <w:tcPr>
            <w:tcW w:w="3227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целевых показателей эффективности</w:t>
            </w:r>
          </w:p>
        </w:tc>
        <w:tc>
          <w:tcPr>
            <w:tcW w:w="2101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Единицы измерения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gridSpan w:val="3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Годы реализации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Программы</w:t>
            </w:r>
          </w:p>
        </w:tc>
      </w:tr>
      <w:tr w:rsidR="00BC65A0" w:rsidRPr="00BC65A0" w:rsidTr="00BC65A0">
        <w:trPr>
          <w:trHeight w:val="585"/>
        </w:trPr>
        <w:tc>
          <w:tcPr>
            <w:tcW w:w="3227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4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6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% - </w:t>
            </w:r>
            <w:proofErr w:type="spellStart"/>
            <w:r w:rsidRPr="00BC65A0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 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Объем денежных средств, необходимый для выплаты пенсии за выслугу лет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</w:tr>
    </w:tbl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Эффективностью реализации Программы является гарантированное право лицам, замещавшим должности муниципальной службы, на пенсионное обеспечение в соответствии с действующим законодательством.</w:t>
      </w:r>
    </w:p>
    <w:p w:rsidR="00BC65A0" w:rsidRPr="00FF5D9E" w:rsidRDefault="00BC65A0" w:rsidP="00FF5D9E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Реализация мероприятий, предусмотренных Программой, позволит назначить пенсию за выслугу лет лицам, замещавшим должности муниципальной службы и имеющим на это прав</w:t>
      </w:r>
      <w:r w:rsidR="00FF5D9E">
        <w:rPr>
          <w:rFonts w:eastAsia="Calibri"/>
          <w:sz w:val="28"/>
          <w:szCs w:val="28"/>
          <w:lang w:eastAsia="en-US"/>
        </w:rPr>
        <w:t xml:space="preserve">о, улучшив их уровень доходов. 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BC65A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BC65A0">
        <w:rPr>
          <w:rFonts w:eastAsia="Calibri"/>
          <w:b/>
          <w:sz w:val="28"/>
          <w:szCs w:val="28"/>
          <w:lang w:eastAsia="en-US"/>
        </w:rPr>
        <w:t xml:space="preserve">Описание системы управления реализацией Программы, включающей в себя распределение полномочий и ответственности </w:t>
      </w:r>
      <w:r w:rsidRPr="00BC65A0">
        <w:rPr>
          <w:rFonts w:eastAsia="Calibri"/>
          <w:b/>
          <w:sz w:val="28"/>
          <w:szCs w:val="28"/>
          <w:lang w:eastAsia="en-US"/>
        </w:rPr>
        <w:lastRenderedPageBreak/>
        <w:t>между структурными подразделениями и (или) должностными лицами субъекта бюджетного планирования, отвечающими за ее реализацию, и контроль за ходом реализации Программы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в соответствии с Законом Курской области от 11.12.2011 года № 114-ЗКО «О пенсионном обеспечении государственных гражданских служащих Курской области». </w:t>
      </w:r>
      <w:proofErr w:type="gramStart"/>
      <w:r w:rsidRPr="00BC65A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C65A0">
        <w:rPr>
          <w:rFonts w:eastAsia="Calibri"/>
          <w:sz w:val="28"/>
          <w:szCs w:val="28"/>
          <w:lang w:eastAsia="en-US"/>
        </w:rPr>
        <w:t xml:space="preserve"> ходом реализации Программы в части расходования бюджетных средств на реализацию Программы осуществляет начальник отдела – главный бухгалтер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который выполняет следующие функции: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обеспечивает реализацию мероприятий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несет ответственность за выполнение Программы и утвержденных целевых показателей ожидаемых конечных результатов реализации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ежегодно до 1 марта текущего финансового года формирует аналитическую информацию о реализации Программы и представляет её в Администрацию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Pr="00BC65A0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Подпрограмма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«Развитие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>
        <w:rPr>
          <w:rFonts w:eastAsia="Calibri"/>
          <w:b/>
          <w:bCs/>
          <w:sz w:val="28"/>
          <w:szCs w:val="22"/>
          <w:lang w:eastAsia="en-US"/>
        </w:rPr>
        <w:t>Платавский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b/>
          <w:bCs/>
          <w:sz w:val="28"/>
          <w:szCs w:val="22"/>
          <w:lang w:eastAsia="en-US"/>
        </w:rPr>
        <w:t>Конышевского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района Курской области</w:t>
      </w:r>
    </w:p>
    <w:p w:rsidR="00BC65A0" w:rsidRPr="002A126E" w:rsidRDefault="00BC65A0" w:rsidP="002A12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1FD5">
        <w:rPr>
          <w:rFonts w:eastAsia="Calibri"/>
          <w:b/>
          <w:bCs/>
          <w:sz w:val="28"/>
          <w:szCs w:val="28"/>
          <w:lang w:eastAsia="en-US"/>
        </w:rPr>
        <w:t>«</w:t>
      </w:r>
      <w:r w:rsidR="00E91FD5">
        <w:rPr>
          <w:b/>
          <w:sz w:val="28"/>
          <w:szCs w:val="28"/>
        </w:rPr>
        <w:t>Социальная поддержка граждан</w:t>
      </w:r>
      <w:r w:rsidRPr="00E91FD5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eastAsia="en-US"/>
        </w:rPr>
        <w:t>ПАСПОРТ</w:t>
      </w:r>
    </w:p>
    <w:p w:rsidR="00BC65A0" w:rsidRPr="002A126E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>Муниципальной подпрограммы  «</w:t>
      </w:r>
      <w:r w:rsidRPr="002A126E">
        <w:rPr>
          <w:rFonts w:eastAsia="Calibri"/>
          <w:b/>
          <w:bCs/>
          <w:iCs/>
          <w:sz w:val="28"/>
          <w:szCs w:val="28"/>
          <w:lang w:eastAsia="en-US"/>
        </w:rPr>
        <w:t>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 w:rsidRPr="002A126E">
        <w:rPr>
          <w:rFonts w:eastAsia="Calibri"/>
          <w:b/>
          <w:bCs/>
          <w:iCs/>
          <w:sz w:val="28"/>
          <w:szCs w:val="28"/>
          <w:lang w:eastAsia="en-US"/>
        </w:rPr>
        <w:t>Платавский</w:t>
      </w:r>
      <w:proofErr w:type="spellEnd"/>
      <w:r w:rsidRPr="002A126E">
        <w:rPr>
          <w:rFonts w:eastAsia="Calibri"/>
          <w:b/>
          <w:bCs/>
          <w:iCs/>
          <w:sz w:val="28"/>
          <w:szCs w:val="28"/>
          <w:lang w:eastAsia="en-US"/>
        </w:rPr>
        <w:t xml:space="preserve"> сельсовет»</w:t>
      </w:r>
      <w:r w:rsidRPr="002A126E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2A126E">
        <w:rPr>
          <w:rFonts w:eastAsia="Calibri"/>
          <w:b/>
          <w:bCs/>
          <w:iCs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b/>
          <w:bCs/>
          <w:iCs/>
          <w:sz w:val="28"/>
          <w:szCs w:val="28"/>
          <w:lang w:eastAsia="en-US"/>
        </w:rPr>
        <w:t xml:space="preserve"> района Курской области</w:t>
      </w:r>
    </w:p>
    <w:p w:rsidR="00BC65A0" w:rsidRPr="00E91FD5" w:rsidRDefault="00E91FD5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1FD5">
        <w:rPr>
          <w:b/>
          <w:sz w:val="28"/>
          <w:szCs w:val="28"/>
        </w:rPr>
        <w:t>«Социальная поддержка граждан»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5953"/>
      </w:tblGrid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 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(далее – 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сельсовета)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BC65A0" w:rsidRPr="002A126E" w:rsidTr="00BC65A0">
        <w:trPr>
          <w:trHeight w:val="36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 Целью Программы является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сельсовета;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- повышение качества уровня жизни</w:t>
            </w:r>
          </w:p>
        </w:tc>
      </w:tr>
      <w:tr w:rsidR="00BC65A0" w:rsidRPr="002A126E" w:rsidTr="00BC65A0">
        <w:trPr>
          <w:trHeight w:val="36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126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сельсовета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области.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      % -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BC65A0" w:rsidRPr="002A126E" w:rsidRDefault="00BC65A0" w:rsidP="00E91FD5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       объем денежных средств, необходимый для выплаты пенсии за выслугу лет – 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>1 833 420</w:t>
            </w: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рублей.</w:t>
            </w:r>
          </w:p>
        </w:tc>
      </w:tr>
      <w:tr w:rsidR="00BC65A0" w:rsidRPr="002A126E" w:rsidTr="00BC65A0">
        <w:trPr>
          <w:trHeight w:val="637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2024-2026</w:t>
            </w:r>
            <w:r w:rsidR="00BC65A0" w:rsidRPr="002A126E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91FD5" w:rsidRPr="002A126E" w:rsidTr="00BC65A0">
        <w:trPr>
          <w:trHeight w:val="360"/>
        </w:trPr>
        <w:tc>
          <w:tcPr>
            <w:tcW w:w="4112" w:type="dxa"/>
            <w:vMerge w:val="restart"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                                  611 140 руб.</w:t>
            </w:r>
          </w:p>
        </w:tc>
      </w:tr>
      <w:tr w:rsidR="00E91FD5" w:rsidRPr="002A126E" w:rsidTr="00BC65A0">
        <w:trPr>
          <w:trHeight w:val="276"/>
        </w:trPr>
        <w:tc>
          <w:tcPr>
            <w:tcW w:w="4112" w:type="dxa"/>
            <w:vMerge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611 140</w:t>
            </w:r>
            <w:r w:rsidR="0026670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E91FD5" w:rsidRPr="002A126E" w:rsidTr="00BC65A0">
        <w:trPr>
          <w:trHeight w:val="228"/>
        </w:trPr>
        <w:tc>
          <w:tcPr>
            <w:tcW w:w="4112" w:type="dxa"/>
            <w:vMerge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 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611 140</w:t>
            </w:r>
            <w:r w:rsidR="0026670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BC65A0" w:rsidRPr="002A126E" w:rsidTr="00BC65A0">
        <w:trPr>
          <w:trHeight w:val="240"/>
        </w:trPr>
        <w:tc>
          <w:tcPr>
            <w:tcW w:w="4112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BC65A0" w:rsidP="00E91FD5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ab/>
              <w:t xml:space="preserve">                        </w:t>
            </w:r>
            <w:r w:rsidR="00E91FD5" w:rsidRPr="002A126E">
              <w:rPr>
                <w:rFonts w:eastAsia="Calibri"/>
                <w:b/>
                <w:sz w:val="28"/>
                <w:szCs w:val="28"/>
                <w:lang w:eastAsia="en-US"/>
              </w:rPr>
              <w:t>1 833 420</w:t>
            </w: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2A126E" w:rsidRDefault="00BC65A0" w:rsidP="00BC65A0">
      <w:pPr>
        <w:tabs>
          <w:tab w:val="left" w:pos="246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  <w:r w:rsidR="00FF5D9E" w:rsidRPr="002A126E">
        <w:rPr>
          <w:rFonts w:eastAsia="Calibri"/>
          <w:b/>
          <w:sz w:val="28"/>
          <w:szCs w:val="28"/>
          <w:lang w:eastAsia="en-US"/>
        </w:rPr>
        <w:t xml:space="preserve">  1.Характеристика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1.1 Целью подпрограммы является: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повышение качества уровня жизни;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Указанная доплата к пенсии индексируется по мере увеличения основной пенсии по старости, инвалидности, а так же индексируется на средневзвешенные индексы при централизованном повышении денежных выплат, входивших в состав денежного содержания муниципальных </w:t>
      </w:r>
      <w:r w:rsidRPr="002A126E">
        <w:rPr>
          <w:rFonts w:eastAsia="Calibri"/>
          <w:sz w:val="28"/>
          <w:szCs w:val="28"/>
          <w:lang w:eastAsia="en-US"/>
        </w:rPr>
        <w:lastRenderedPageBreak/>
        <w:t xml:space="preserve">служащих органов местного самоуправления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в соответствии с методикой расчета средневзвешенных индексов централизованного повышения денежных выплат, входивших в состав денежного сод</w:t>
      </w:r>
      <w:r w:rsidR="0026670D">
        <w:rPr>
          <w:rFonts w:eastAsia="Calibri"/>
          <w:sz w:val="28"/>
          <w:szCs w:val="28"/>
          <w:lang w:eastAsia="en-US"/>
        </w:rPr>
        <w:t>ержания муниципальных служащих</w:t>
      </w:r>
      <w:r w:rsidRPr="002A126E">
        <w:rPr>
          <w:rFonts w:eastAsia="Calibri"/>
          <w:sz w:val="28"/>
          <w:szCs w:val="28"/>
          <w:lang w:eastAsia="en-US"/>
        </w:rPr>
        <w:t>, утвержденной постановлением администрации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 района Курской  области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1.2 Основными задачами программы являются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назначение и выплата пенсии за выслугу лет лицам, замещавших должности муниципальной службы в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1.3 Категория лиц, имеющие право на получение муниципальной услуги и Процедура предоставления муниципальной услуги: 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Заявителями на предоставление пенсии за выслугу лет являются: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лица, замещавшие выборные муниципальные должности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лица, замещавшие муниципальные должности муниципальной службы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района, предусмотренные Реестром муниципальных должностей муниципальной службы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пенсии за выслугу лет: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- постановления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Курской  области о назначении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решения комиссии по рассмотрению документов для назначения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заявления лица о назначении пенсии за выслугу лет на имя  главы поселения с просьбой о назначении пенсии за выслугу лет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размере среднемесячного заработка (месячного денежного вознаграждения, денежного содержания), исчисленного в соответствии с положения о порядке назначения и выплаты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копии документа (постановления, распоряжения, приказа) об увольнении с муниципальной службы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копии трудовой книжки;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lastRenderedPageBreak/>
        <w:t xml:space="preserve">- копии военного билета (для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уволенных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в запас);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стаже муниципальной службы, исчисленном в соответствии с законом Курской  области от 26.03.1999г. № 81-II-ОЗ «О порядке исчисления стажа государственной службы»;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размере государственной базовой и страховой частей трудовой пенсии по старости (инвалидности) и дне ее назначения из органа, назначающего и выплачивающего трудовую пенсию по старости (инвалидности);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копии справки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экспертизы об установлении инвалидности (для лиц, уволенных с муниципальной службы в связи с выходом на трудовую пенсию по инвалидности);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иные документы.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 Пенсия за выслугу лет назначается к трудовой пенсии по старости пожизненно, к пенсии по инвалидности – на срок установленной инвалидности.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Административные процедуры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консультирование граждан по вопросам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прием заявления и рассмотрение представленных документов для назначения пенсионных выплат;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формирование персонального дела и информационной базы данных получателей муниципальной пенсии;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приостановление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возобновление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прекращение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правильностью назначения пенсионных выплат.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 Все из перечисленных выше процедур производятся в строгом соответствии с принятыми нормативными документами, жалоб на качество </w:t>
      </w:r>
      <w:r w:rsidRPr="002A126E">
        <w:rPr>
          <w:rFonts w:eastAsia="Calibri"/>
          <w:sz w:val="28"/>
          <w:szCs w:val="28"/>
          <w:lang w:eastAsia="en-US"/>
        </w:rPr>
        <w:lastRenderedPageBreak/>
        <w:t>оказания услуги от заявителей на получение пенсии за выслугу лет, признанных обо</w:t>
      </w:r>
      <w:r w:rsidR="00FF5D9E" w:rsidRPr="002A126E">
        <w:rPr>
          <w:rFonts w:eastAsia="Calibri"/>
          <w:sz w:val="28"/>
          <w:szCs w:val="28"/>
          <w:lang w:eastAsia="en-US"/>
        </w:rPr>
        <w:t>снованными не регистрировалось.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     2.Финансовое обеспечение реализации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Источниками пенсионных выплат являются собственные средства  бюджета 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="00FF5D9E" w:rsidRPr="002A126E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2A126E">
        <w:rPr>
          <w:rFonts w:eastAsia="Calibri"/>
          <w:b/>
          <w:sz w:val="28"/>
          <w:szCs w:val="28"/>
          <w:lang w:eastAsia="en-US"/>
        </w:rPr>
        <w:t>3.Конечные рез</w:t>
      </w:r>
      <w:r w:rsidR="00FF5D9E" w:rsidRPr="002A126E">
        <w:rPr>
          <w:rFonts w:eastAsia="Calibri"/>
          <w:b/>
          <w:sz w:val="28"/>
          <w:szCs w:val="28"/>
          <w:lang w:eastAsia="en-US"/>
        </w:rPr>
        <w:t>ультаты реализации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Конечным результатом реализации программы является зачисление на лицевые счета получателей пенсионных выплат в кредитных организациях.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Описание целевого индикатора мероприятия:</w:t>
      </w:r>
    </w:p>
    <w:p w:rsidR="00BC65A0" w:rsidRPr="002A126E" w:rsidRDefault="00BC65A0" w:rsidP="00BC65A0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Финансовое обеспечение доплаты за выслугу лет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к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начисленной суммы доплат.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Рассчитывается, как отношение суммы зачисленной на лицевые счета получателей пенсионных выплат к сумме начисленной доплате за выслугу лет </w:t>
      </w:r>
      <w:r w:rsidR="002A126E">
        <w:rPr>
          <w:rFonts w:eastAsia="Calibri"/>
          <w:sz w:val="28"/>
          <w:szCs w:val="28"/>
          <w:lang w:eastAsia="en-US"/>
        </w:rPr>
        <w:t>за отчетный период, по формуле:</w:t>
      </w:r>
    </w:p>
    <w:p w:rsidR="00BC65A0" w:rsidRPr="002A126E" w:rsidRDefault="00FF5D9E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К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4</w:t>
      </w:r>
      <w:proofErr w:type="gramEnd"/>
      <w:r w:rsidRPr="002A126E">
        <w:rPr>
          <w:rFonts w:eastAsia="Calibri"/>
          <w:sz w:val="28"/>
          <w:szCs w:val="28"/>
          <w:lang w:eastAsia="en-US"/>
        </w:rPr>
        <w:t>=ЗС/НС*100%,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где: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ЗС - зачисленная сумма на лицевые счета получателей пенсионных выплат на отчетную дату;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НС - начисленная сумма доплаты за </w:t>
      </w:r>
      <w:r w:rsidR="002A126E">
        <w:rPr>
          <w:rFonts w:eastAsia="Calibri"/>
          <w:sz w:val="28"/>
          <w:szCs w:val="28"/>
          <w:lang w:eastAsia="en-US"/>
        </w:rPr>
        <w:t>выслугу лет за отчетный период.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2A126E">
        <w:rPr>
          <w:rFonts w:eastAsia="Calibri"/>
          <w:b/>
          <w:sz w:val="28"/>
          <w:szCs w:val="28"/>
          <w:lang w:eastAsia="en-US"/>
        </w:rPr>
        <w:t xml:space="preserve">   4. Срок реализации 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Срок реализ</w:t>
      </w:r>
      <w:r w:rsidR="00FF5D9E" w:rsidRPr="002A126E">
        <w:rPr>
          <w:rFonts w:eastAsia="Calibri"/>
          <w:sz w:val="28"/>
          <w:szCs w:val="28"/>
          <w:lang w:eastAsia="en-US"/>
        </w:rPr>
        <w:t>ации программы: 2023-2025 годы.</w:t>
      </w:r>
    </w:p>
    <w:p w:rsidR="00BC65A0" w:rsidRPr="002A126E" w:rsidRDefault="00BC65A0" w:rsidP="00FF5D9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5.Ожидаемые ре</w:t>
      </w:r>
      <w:r w:rsidR="00FF5D9E" w:rsidRPr="002A126E">
        <w:rPr>
          <w:rFonts w:eastAsia="Calibri"/>
          <w:b/>
          <w:sz w:val="28"/>
          <w:szCs w:val="28"/>
          <w:lang w:eastAsia="en-US"/>
        </w:rPr>
        <w:t>зультаты реализации мероприятия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лет.</w:t>
      </w:r>
    </w:p>
    <w:p w:rsid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Исполнительно-распорядительным органом местного самоуправления непосредственно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осуществляющий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реализацию подпрограммы является  администрация 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</w:t>
      </w:r>
      <w:r w:rsidR="00FF5D9E" w:rsidRPr="002A126E">
        <w:rPr>
          <w:rFonts w:eastAsia="Calibri"/>
          <w:sz w:val="28"/>
          <w:szCs w:val="28"/>
          <w:lang w:eastAsia="en-US"/>
        </w:rPr>
        <w:t>вского</w:t>
      </w:r>
      <w:proofErr w:type="spellEnd"/>
      <w:r w:rsidR="00FF5D9E" w:rsidRPr="002A126E">
        <w:rPr>
          <w:rFonts w:eastAsia="Calibri"/>
          <w:sz w:val="28"/>
          <w:szCs w:val="28"/>
          <w:lang w:eastAsia="en-US"/>
        </w:rPr>
        <w:t xml:space="preserve"> района Курской  области.</w:t>
      </w:r>
    </w:p>
    <w:p w:rsidR="00BC65A0" w:rsidRPr="002A126E" w:rsidRDefault="002A126E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BC65A0" w:rsidRPr="002A126E">
        <w:rPr>
          <w:rFonts w:eastAsia="Calibri"/>
          <w:sz w:val="28"/>
          <w:szCs w:val="28"/>
          <w:lang w:eastAsia="en-US"/>
        </w:rPr>
        <w:t xml:space="preserve">     </w:t>
      </w:r>
      <w:r w:rsidR="00BC65A0" w:rsidRPr="002A126E">
        <w:rPr>
          <w:rFonts w:eastAsia="Calibri"/>
          <w:b/>
          <w:sz w:val="28"/>
          <w:szCs w:val="28"/>
          <w:lang w:eastAsia="en-US"/>
        </w:rPr>
        <w:t>6.Обоснование объема финансовых ресурсов, необходимых для реализации подпрограммы.</w:t>
      </w:r>
    </w:p>
    <w:p w:rsidR="00BC65A0" w:rsidRPr="002A126E" w:rsidRDefault="00BC65A0" w:rsidP="00BC65A0">
      <w:pPr>
        <w:tabs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Финансовые ресурсы, необходимые для реализации мероприятия в 2023-2025 годах, соответствуют объемам бюджетных ассигнований, предусмотренным проектом решения Собрания депутатов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Объем финансового обеспечения реализации мероприятия за счет средств бюджета поселения за весь период ее реализации составляет 2 621 142 тыс. рублей.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Сведения о расходах бюджета поселения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7. Оценка эффект</w:t>
      </w:r>
      <w:r w:rsidR="00FF5D9E" w:rsidRPr="002A126E">
        <w:rPr>
          <w:rFonts w:eastAsia="Calibri"/>
          <w:b/>
          <w:sz w:val="28"/>
          <w:szCs w:val="28"/>
          <w:lang w:eastAsia="en-US"/>
        </w:rPr>
        <w:t>ивности реализации подпрограммы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Оценка эффективности реализации мероприятия будет осуществляться путем ежегодного сопоставления: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2) фактических (в сопоставимых условиях) и планируемых объемов расходов  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BC65A0" w:rsidRPr="002A126E" w:rsidRDefault="00BC65A0">
      <w:pPr>
        <w:rPr>
          <w:sz w:val="28"/>
          <w:szCs w:val="28"/>
        </w:rPr>
      </w:pPr>
    </w:p>
    <w:sectPr w:rsidR="00BC65A0" w:rsidRPr="002A126E" w:rsidSect="00B613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ED" w:rsidRDefault="00FC7CED">
      <w:r>
        <w:separator/>
      </w:r>
    </w:p>
  </w:endnote>
  <w:endnote w:type="continuationSeparator" w:id="0">
    <w:p w:rsidR="00FC7CED" w:rsidRDefault="00FC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F9" w:rsidRDefault="00360DF9" w:rsidP="009B7339">
    <w:pPr>
      <w:pStyle w:val="a6"/>
      <w:spacing w:before="2" w:after="2"/>
      <w:jc w:val="center"/>
    </w:pPr>
  </w:p>
  <w:p w:rsidR="00360DF9" w:rsidRDefault="00360D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ED" w:rsidRDefault="00FC7CED">
      <w:r>
        <w:separator/>
      </w:r>
    </w:p>
  </w:footnote>
  <w:footnote w:type="continuationSeparator" w:id="0">
    <w:p w:rsidR="00FC7CED" w:rsidRDefault="00FC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15A"/>
    <w:multiLevelType w:val="hybridMultilevel"/>
    <w:tmpl w:val="5B18169C"/>
    <w:lvl w:ilvl="0" w:tplc="8C46D69A">
      <w:start w:val="1"/>
      <w:numFmt w:val="decimal"/>
      <w:lvlText w:val="%1."/>
      <w:lvlJc w:val="left"/>
      <w:pPr>
        <w:ind w:left="1236" w:hanging="444"/>
      </w:pPr>
      <w:rPr>
        <w:rFonts w:ascii="Times New Roman CYR" w:eastAsia="Andale Sans UI" w:hAnsi="Times New Roman CYR" w:cs="Times New Roman CYR" w:hint="default"/>
        <w:color w:val="292D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E114341"/>
    <w:multiLevelType w:val="hybridMultilevel"/>
    <w:tmpl w:val="30409566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A179E"/>
    <w:multiLevelType w:val="hybridMultilevel"/>
    <w:tmpl w:val="6E88E80A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D451D"/>
    <w:multiLevelType w:val="hybridMultilevel"/>
    <w:tmpl w:val="74CC17B4"/>
    <w:lvl w:ilvl="0" w:tplc="8C46D69A">
      <w:start w:val="1"/>
      <w:numFmt w:val="decimal"/>
      <w:lvlText w:val="%1."/>
      <w:lvlJc w:val="left"/>
      <w:pPr>
        <w:ind w:left="1236" w:hanging="444"/>
      </w:pPr>
      <w:rPr>
        <w:rFonts w:ascii="Times New Roman CYR" w:eastAsia="Andale Sans UI" w:hAnsi="Times New Roman CYR" w:cs="Times New Roman CYR" w:hint="default"/>
        <w:color w:val="292D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304D1D"/>
    <w:multiLevelType w:val="hybridMultilevel"/>
    <w:tmpl w:val="41C8F372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6B236ADA"/>
    <w:multiLevelType w:val="hybridMultilevel"/>
    <w:tmpl w:val="49408454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12648"/>
    <w:multiLevelType w:val="hybridMultilevel"/>
    <w:tmpl w:val="EFAE80A6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4"/>
    <w:rsid w:val="0000623E"/>
    <w:rsid w:val="00063470"/>
    <w:rsid w:val="00094CEB"/>
    <w:rsid w:val="000F7585"/>
    <w:rsid w:val="0013767B"/>
    <w:rsid w:val="00144167"/>
    <w:rsid w:val="00163B36"/>
    <w:rsid w:val="00175360"/>
    <w:rsid w:val="001E7D1B"/>
    <w:rsid w:val="0020513B"/>
    <w:rsid w:val="00242054"/>
    <w:rsid w:val="0025299F"/>
    <w:rsid w:val="0026670D"/>
    <w:rsid w:val="002A126E"/>
    <w:rsid w:val="00360DF9"/>
    <w:rsid w:val="003C49D6"/>
    <w:rsid w:val="0043625B"/>
    <w:rsid w:val="0046396C"/>
    <w:rsid w:val="004A5013"/>
    <w:rsid w:val="004D1CBD"/>
    <w:rsid w:val="00536C84"/>
    <w:rsid w:val="005703E6"/>
    <w:rsid w:val="00597341"/>
    <w:rsid w:val="00601D65"/>
    <w:rsid w:val="0063511B"/>
    <w:rsid w:val="00694883"/>
    <w:rsid w:val="00695F01"/>
    <w:rsid w:val="006C7F47"/>
    <w:rsid w:val="006D2682"/>
    <w:rsid w:val="00755EC7"/>
    <w:rsid w:val="007B4296"/>
    <w:rsid w:val="00873600"/>
    <w:rsid w:val="00893D7F"/>
    <w:rsid w:val="008A5EE1"/>
    <w:rsid w:val="008D1792"/>
    <w:rsid w:val="008D19E9"/>
    <w:rsid w:val="008D3F86"/>
    <w:rsid w:val="008D7763"/>
    <w:rsid w:val="0091426F"/>
    <w:rsid w:val="009371E2"/>
    <w:rsid w:val="00977736"/>
    <w:rsid w:val="009B7339"/>
    <w:rsid w:val="00A636B3"/>
    <w:rsid w:val="00A85D0A"/>
    <w:rsid w:val="00B61367"/>
    <w:rsid w:val="00BC65A0"/>
    <w:rsid w:val="00C971E6"/>
    <w:rsid w:val="00CC115C"/>
    <w:rsid w:val="00CD54D7"/>
    <w:rsid w:val="00D37AA0"/>
    <w:rsid w:val="00D860B4"/>
    <w:rsid w:val="00D9772C"/>
    <w:rsid w:val="00DE6875"/>
    <w:rsid w:val="00DF592A"/>
    <w:rsid w:val="00E16546"/>
    <w:rsid w:val="00E229A8"/>
    <w:rsid w:val="00E91FD5"/>
    <w:rsid w:val="00F41625"/>
    <w:rsid w:val="00F5442F"/>
    <w:rsid w:val="00F75307"/>
    <w:rsid w:val="00F75D34"/>
    <w:rsid w:val="00FA3499"/>
    <w:rsid w:val="00FC57C1"/>
    <w:rsid w:val="00FC7CED"/>
    <w:rsid w:val="00FE0D97"/>
    <w:rsid w:val="00FF5D9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76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F5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76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F5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39BF-29C7-41F4-AB09-2ACDE126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64</Pages>
  <Words>13681</Words>
  <Characters>77988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Windows User</cp:lastModifiedBy>
  <cp:revision>31</cp:revision>
  <cp:lastPrinted>2023-11-22T08:00:00Z</cp:lastPrinted>
  <dcterms:created xsi:type="dcterms:W3CDTF">2021-03-18T07:32:00Z</dcterms:created>
  <dcterms:modified xsi:type="dcterms:W3CDTF">2024-05-07T11:17:00Z</dcterms:modified>
</cp:coreProperties>
</file>