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55" w:rsidRPr="00D42A55" w:rsidRDefault="00D42A55" w:rsidP="00D42A55">
      <w:pPr>
        <w:jc w:val="center"/>
        <w:rPr>
          <w:b/>
          <w:bCs/>
          <w:sz w:val="28"/>
          <w:szCs w:val="28"/>
        </w:rPr>
      </w:pPr>
      <w:r w:rsidRPr="00D42A55">
        <w:rPr>
          <w:rFonts w:ascii="Tahoma" w:eastAsia="Tahoma" w:hAnsi="Tahoma" w:cs="Tahoma"/>
          <w:noProof/>
          <w:color w:val="000000"/>
        </w:rPr>
        <w:drawing>
          <wp:inline distT="0" distB="0" distL="0" distR="0" wp14:anchorId="6C3E3CEC" wp14:editId="2AB4145C">
            <wp:extent cx="1095375" cy="1009650"/>
            <wp:effectExtent l="0" t="0" r="952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A55" w:rsidRPr="00D42A55" w:rsidRDefault="00D42A55" w:rsidP="00D42A55">
      <w:pPr>
        <w:jc w:val="center"/>
        <w:rPr>
          <w:b/>
          <w:bCs/>
          <w:sz w:val="28"/>
          <w:szCs w:val="28"/>
        </w:rPr>
      </w:pPr>
      <w:r w:rsidRPr="00D42A55">
        <w:rPr>
          <w:b/>
          <w:bCs/>
          <w:sz w:val="28"/>
          <w:szCs w:val="28"/>
        </w:rPr>
        <w:t xml:space="preserve">АДМИНИСТРАЦИЯ </w:t>
      </w:r>
      <w:r w:rsidR="0068763B">
        <w:rPr>
          <w:b/>
          <w:bCs/>
          <w:sz w:val="28"/>
          <w:szCs w:val="28"/>
        </w:rPr>
        <w:t>ПЛАТАВСКОГО</w:t>
      </w:r>
      <w:r w:rsidRPr="00D42A55">
        <w:rPr>
          <w:b/>
          <w:bCs/>
          <w:sz w:val="28"/>
          <w:szCs w:val="28"/>
        </w:rPr>
        <w:t xml:space="preserve"> СЕЛЬСОВЕТА</w:t>
      </w:r>
    </w:p>
    <w:p w:rsidR="00D42A55" w:rsidRPr="00D42A55" w:rsidRDefault="00D42A55" w:rsidP="00D42A55">
      <w:pPr>
        <w:jc w:val="center"/>
        <w:rPr>
          <w:b/>
          <w:bCs/>
          <w:sz w:val="28"/>
          <w:szCs w:val="28"/>
        </w:rPr>
      </w:pPr>
      <w:r w:rsidRPr="00D42A55">
        <w:rPr>
          <w:b/>
          <w:bCs/>
          <w:sz w:val="28"/>
          <w:szCs w:val="28"/>
        </w:rPr>
        <w:t>КОНЫШЕВСКОГО РАЙОНА КУРСКОЙ ОБЛАСТИ</w:t>
      </w:r>
    </w:p>
    <w:p w:rsidR="00D42A55" w:rsidRPr="00D42A55" w:rsidRDefault="00D42A55" w:rsidP="00D42A55">
      <w:pPr>
        <w:jc w:val="center"/>
        <w:rPr>
          <w:b/>
          <w:bCs/>
          <w:sz w:val="28"/>
          <w:szCs w:val="28"/>
          <w:u w:val="single"/>
        </w:rPr>
      </w:pPr>
    </w:p>
    <w:p w:rsidR="00D42A55" w:rsidRPr="00D42A55" w:rsidRDefault="00D42A55" w:rsidP="00D42A55">
      <w:pPr>
        <w:jc w:val="center"/>
        <w:rPr>
          <w:b/>
          <w:sz w:val="28"/>
          <w:szCs w:val="28"/>
        </w:rPr>
      </w:pPr>
    </w:p>
    <w:p w:rsidR="00D42A55" w:rsidRPr="00D42A55" w:rsidRDefault="00400D2D" w:rsidP="00D42A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42A55" w:rsidRPr="00D42A55" w:rsidRDefault="00D42A55" w:rsidP="00D42A55">
      <w:pPr>
        <w:jc w:val="center"/>
        <w:rPr>
          <w:b/>
          <w:sz w:val="28"/>
          <w:szCs w:val="28"/>
        </w:rPr>
      </w:pPr>
    </w:p>
    <w:p w:rsidR="00D42A55" w:rsidRPr="00D42A55" w:rsidRDefault="00D42A55" w:rsidP="00D42A55">
      <w:pPr>
        <w:jc w:val="center"/>
        <w:rPr>
          <w:b/>
          <w:sz w:val="28"/>
          <w:szCs w:val="28"/>
          <w:u w:val="single"/>
        </w:rPr>
      </w:pPr>
      <w:r w:rsidRPr="00D42A55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28.12.</w:t>
      </w:r>
      <w:r w:rsidRPr="00D42A55">
        <w:rPr>
          <w:b/>
          <w:sz w:val="28"/>
          <w:szCs w:val="28"/>
          <w:u w:val="single"/>
        </w:rPr>
        <w:t>2020</w:t>
      </w:r>
      <w:r w:rsidR="00C9097E">
        <w:rPr>
          <w:b/>
          <w:sz w:val="28"/>
          <w:szCs w:val="28"/>
          <w:u w:val="single"/>
        </w:rPr>
        <w:t xml:space="preserve">г. </w:t>
      </w:r>
      <w:r w:rsidRPr="00D42A55">
        <w:rPr>
          <w:b/>
          <w:sz w:val="28"/>
          <w:szCs w:val="28"/>
          <w:u w:val="single"/>
        </w:rPr>
        <w:t xml:space="preserve">  №</w:t>
      </w:r>
      <w:r w:rsidR="00400D2D">
        <w:rPr>
          <w:b/>
          <w:sz w:val="28"/>
          <w:szCs w:val="28"/>
          <w:u w:val="single"/>
        </w:rPr>
        <w:t>56-п</w:t>
      </w:r>
      <w:r w:rsidRPr="00D42A55">
        <w:rPr>
          <w:b/>
          <w:sz w:val="28"/>
          <w:szCs w:val="28"/>
          <w:u w:val="single"/>
        </w:rPr>
        <w:t>а</w:t>
      </w:r>
    </w:p>
    <w:p w:rsidR="00D42A55" w:rsidRPr="00D42A55" w:rsidRDefault="0068763B" w:rsidP="00D42A55">
      <w:pPr>
        <w:jc w:val="center"/>
        <w:rPr>
          <w:b/>
        </w:rPr>
      </w:pPr>
      <w:proofErr w:type="spellStart"/>
      <w:r>
        <w:rPr>
          <w:b/>
        </w:rPr>
        <w:t>д</w:t>
      </w:r>
      <w:proofErr w:type="gramStart"/>
      <w:r>
        <w:rPr>
          <w:b/>
        </w:rPr>
        <w:t>.К</w:t>
      </w:r>
      <w:proofErr w:type="gramEnd"/>
      <w:r>
        <w:rPr>
          <w:b/>
        </w:rPr>
        <w:t>ашара</w:t>
      </w:r>
      <w:proofErr w:type="spellEnd"/>
    </w:p>
    <w:p w:rsidR="00D42A55" w:rsidRDefault="00D42A55" w:rsidP="00D42A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D42A55" w:rsidRDefault="00D42A55" w:rsidP="00D42A55">
      <w:pPr>
        <w:pStyle w:val="a4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</w:p>
    <w:p w:rsidR="00D42A55" w:rsidRPr="00D42A55" w:rsidRDefault="00D42A55" w:rsidP="00D42A5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A55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О внесении изменений и дополнений в </w:t>
      </w:r>
      <w:r w:rsidR="00400D2D">
        <w:rPr>
          <w:rFonts w:ascii="Times New Roman" w:hAnsi="Times New Roman" w:cs="Times New Roman"/>
          <w:b/>
          <w:color w:val="020C22"/>
          <w:sz w:val="28"/>
          <w:szCs w:val="28"/>
        </w:rPr>
        <w:t>постановление</w:t>
      </w:r>
      <w:r w:rsidRPr="00D42A55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</w:t>
      </w:r>
      <w:r w:rsidRPr="00D42A5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68763B">
        <w:rPr>
          <w:rFonts w:ascii="Times New Roman" w:hAnsi="Times New Roman" w:cs="Times New Roman"/>
          <w:b/>
          <w:sz w:val="28"/>
          <w:szCs w:val="28"/>
        </w:rPr>
        <w:t>Платавского</w:t>
      </w:r>
      <w:proofErr w:type="spellEnd"/>
      <w:r w:rsidRPr="00D42A5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D42A55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="00400D2D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от 27.12</w:t>
      </w:r>
      <w:r w:rsidRPr="00D42A55">
        <w:rPr>
          <w:rFonts w:ascii="Times New Roman" w:hAnsi="Times New Roman" w:cs="Times New Roman"/>
          <w:b/>
          <w:sz w:val="28"/>
          <w:szCs w:val="28"/>
        </w:rPr>
        <w:t>.2019 г. №</w:t>
      </w:r>
      <w:r w:rsidR="00400D2D">
        <w:rPr>
          <w:rFonts w:ascii="Times New Roman" w:hAnsi="Times New Roman" w:cs="Times New Roman"/>
          <w:b/>
          <w:sz w:val="28"/>
          <w:szCs w:val="28"/>
        </w:rPr>
        <w:t>56-п</w:t>
      </w:r>
      <w:r w:rsidRPr="00D42A55">
        <w:rPr>
          <w:rFonts w:ascii="Times New Roman" w:hAnsi="Times New Roman" w:cs="Times New Roman"/>
          <w:b/>
          <w:sz w:val="28"/>
          <w:szCs w:val="28"/>
        </w:rPr>
        <w:t>а «</w:t>
      </w:r>
      <w:r w:rsidRPr="00D42A55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Указаний об установлении, детализации и определении порядка применения бюджетной классификации  Российской Федерации в части, относящейся к бюджету</w:t>
      </w:r>
    </w:p>
    <w:p w:rsidR="00D42A55" w:rsidRPr="00D42A55" w:rsidRDefault="0068763B" w:rsidP="00D42A5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Платавского</w:t>
      </w:r>
      <w:proofErr w:type="spellEnd"/>
      <w:r w:rsidR="00D42A55" w:rsidRPr="00D42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D42A55" w:rsidRPr="00D42A55">
        <w:rPr>
          <w:rFonts w:ascii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="00D42A55" w:rsidRPr="00D42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D42A55" w:rsidRPr="00D42A55" w:rsidRDefault="00D42A55" w:rsidP="00D42A55">
      <w:pPr>
        <w:spacing w:after="68" w:line="312" w:lineRule="atLeast"/>
        <w:contextualSpacing/>
        <w:jc w:val="center"/>
        <w:rPr>
          <w:sz w:val="28"/>
          <w:szCs w:val="28"/>
        </w:rPr>
      </w:pPr>
    </w:p>
    <w:p w:rsidR="00400D2D" w:rsidRDefault="00D42A55" w:rsidP="00D42A55">
      <w:pPr>
        <w:spacing w:before="108" w:after="108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0D2D">
        <w:rPr>
          <w:sz w:val="28"/>
          <w:szCs w:val="28"/>
        </w:rPr>
        <w:t xml:space="preserve">Администрация </w:t>
      </w:r>
      <w:proofErr w:type="spellStart"/>
      <w:r w:rsidR="00400D2D">
        <w:rPr>
          <w:sz w:val="28"/>
          <w:szCs w:val="28"/>
        </w:rPr>
        <w:t>Платавского</w:t>
      </w:r>
      <w:proofErr w:type="spellEnd"/>
      <w:r w:rsidR="00400D2D">
        <w:rPr>
          <w:sz w:val="28"/>
          <w:szCs w:val="28"/>
        </w:rPr>
        <w:t xml:space="preserve"> сельсовета </w:t>
      </w:r>
      <w:proofErr w:type="spellStart"/>
      <w:r w:rsidR="00400D2D">
        <w:rPr>
          <w:sz w:val="28"/>
          <w:szCs w:val="28"/>
        </w:rPr>
        <w:t>Конышевского</w:t>
      </w:r>
      <w:proofErr w:type="spellEnd"/>
      <w:r w:rsidR="00400D2D">
        <w:rPr>
          <w:sz w:val="28"/>
          <w:szCs w:val="28"/>
        </w:rPr>
        <w:t xml:space="preserve"> района Курской области ПОСТАНОВЛЯЕТ:</w:t>
      </w:r>
    </w:p>
    <w:p w:rsidR="00D42A55" w:rsidRDefault="00400D2D" w:rsidP="00D42A55">
      <w:pPr>
        <w:spacing w:before="108" w:after="108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2A55">
        <w:rPr>
          <w:sz w:val="28"/>
          <w:szCs w:val="28"/>
        </w:rPr>
        <w:t xml:space="preserve">Внести в Порядок формирования и применения кодов бюджетной классификации Российской Федерации в части, относящейся к бюджету </w:t>
      </w:r>
      <w:proofErr w:type="spellStart"/>
      <w:r w:rsidR="0068763B">
        <w:rPr>
          <w:sz w:val="28"/>
          <w:szCs w:val="28"/>
        </w:rPr>
        <w:t>Платавского</w:t>
      </w:r>
      <w:proofErr w:type="spellEnd"/>
      <w:r w:rsidR="00D42A55">
        <w:rPr>
          <w:sz w:val="28"/>
          <w:szCs w:val="28"/>
        </w:rPr>
        <w:t xml:space="preserve"> сельсовета, утвержденный </w:t>
      </w:r>
      <w:r>
        <w:rPr>
          <w:sz w:val="28"/>
          <w:szCs w:val="28"/>
        </w:rPr>
        <w:t>постановлением</w:t>
      </w:r>
      <w:r w:rsidR="00D42A55">
        <w:rPr>
          <w:b/>
          <w:bCs/>
          <w:sz w:val="28"/>
          <w:szCs w:val="28"/>
        </w:rPr>
        <w:t xml:space="preserve"> </w:t>
      </w:r>
      <w:r w:rsidR="00D42A55">
        <w:rPr>
          <w:bCs/>
          <w:sz w:val="28"/>
          <w:szCs w:val="28"/>
        </w:rPr>
        <w:t xml:space="preserve">Администрации </w:t>
      </w:r>
      <w:proofErr w:type="spellStart"/>
      <w:r w:rsidR="0068763B">
        <w:rPr>
          <w:bCs/>
          <w:sz w:val="28"/>
          <w:szCs w:val="28"/>
        </w:rPr>
        <w:t>Платавского</w:t>
      </w:r>
      <w:proofErr w:type="spellEnd"/>
      <w:r w:rsidR="00D42A55">
        <w:rPr>
          <w:bCs/>
          <w:sz w:val="28"/>
          <w:szCs w:val="28"/>
        </w:rPr>
        <w:t xml:space="preserve"> сельсовета </w:t>
      </w:r>
      <w:proofErr w:type="spellStart"/>
      <w:r w:rsidR="00D42A55">
        <w:rPr>
          <w:bCs/>
          <w:sz w:val="28"/>
          <w:szCs w:val="28"/>
        </w:rPr>
        <w:t>Конышевского</w:t>
      </w:r>
      <w:proofErr w:type="spellEnd"/>
      <w:r w:rsidR="00D42A55">
        <w:rPr>
          <w:bCs/>
          <w:sz w:val="28"/>
          <w:szCs w:val="28"/>
        </w:rPr>
        <w:t xml:space="preserve"> района Курс</w:t>
      </w:r>
      <w:r w:rsidR="0068763B">
        <w:rPr>
          <w:bCs/>
          <w:sz w:val="28"/>
          <w:szCs w:val="28"/>
        </w:rPr>
        <w:t xml:space="preserve">кой области от </w:t>
      </w:r>
      <w:r>
        <w:rPr>
          <w:bCs/>
          <w:sz w:val="28"/>
          <w:szCs w:val="28"/>
        </w:rPr>
        <w:t>27.12</w:t>
      </w:r>
      <w:r w:rsidR="0068763B">
        <w:rPr>
          <w:bCs/>
          <w:sz w:val="28"/>
          <w:szCs w:val="28"/>
        </w:rPr>
        <w:t xml:space="preserve">.2019 г. № </w:t>
      </w:r>
      <w:r>
        <w:rPr>
          <w:bCs/>
          <w:sz w:val="28"/>
          <w:szCs w:val="28"/>
        </w:rPr>
        <w:t>56</w:t>
      </w:r>
      <w:r w:rsidR="00D42A5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па</w:t>
      </w:r>
      <w:r w:rsidR="00D42A55">
        <w:rPr>
          <w:sz w:val="28"/>
          <w:szCs w:val="28"/>
        </w:rPr>
        <w:t xml:space="preserve"> следующие изменения:  </w:t>
      </w:r>
    </w:p>
    <w:p w:rsidR="00D42A55" w:rsidRPr="00D42A55" w:rsidRDefault="00D42A55" w:rsidP="00D42A55">
      <w:pPr>
        <w:adjustRightInd w:val="0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Дополнить Порядок разделом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следующего содержания «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</w:t>
      </w:r>
      <w:r>
        <w:rPr>
          <w:rFonts w:eastAsia="Arial"/>
          <w:sz w:val="28"/>
          <w:szCs w:val="20"/>
          <w:lang w:eastAsia="ar-SA"/>
        </w:rPr>
        <w:t xml:space="preserve"> </w:t>
      </w:r>
      <w:r>
        <w:rPr>
          <w:color w:val="000000"/>
          <w:sz w:val="28"/>
          <w:szCs w:val="28"/>
        </w:rPr>
        <w:t xml:space="preserve">Классификация доходов бюджета </w:t>
      </w:r>
      <w:proofErr w:type="spellStart"/>
      <w:r w:rsidR="0068763B">
        <w:rPr>
          <w:color w:val="000000"/>
          <w:sz w:val="28"/>
          <w:szCs w:val="28"/>
        </w:rPr>
        <w:t>Платавского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x-none"/>
        </w:rPr>
        <w:t xml:space="preserve">сельсовета </w:t>
      </w:r>
      <w:proofErr w:type="spellStart"/>
      <w:r>
        <w:rPr>
          <w:color w:val="000000"/>
          <w:sz w:val="28"/>
          <w:szCs w:val="28"/>
          <w:lang w:val="x-none"/>
        </w:rPr>
        <w:t>Конышевского</w:t>
      </w:r>
      <w:proofErr w:type="spellEnd"/>
      <w:r>
        <w:rPr>
          <w:color w:val="000000"/>
          <w:sz w:val="28"/>
          <w:szCs w:val="28"/>
          <w:lang w:val="x-none"/>
        </w:rPr>
        <w:t xml:space="preserve"> района Курской области</w:t>
      </w:r>
      <w:r>
        <w:rPr>
          <w:color w:val="000000"/>
          <w:sz w:val="28"/>
          <w:szCs w:val="28"/>
        </w:rPr>
        <w:t>.</w:t>
      </w:r>
    </w:p>
    <w:p w:rsidR="00D42A55" w:rsidRDefault="00D42A55" w:rsidP="00D42A55">
      <w:pPr>
        <w:adjustRightInd w:val="0"/>
        <w:ind w:firstLine="567"/>
        <w:jc w:val="both"/>
        <w:outlineLvl w:val="4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целях упорядочения платежей, поступающих в местный бюджет в уплату государственной пошлины, в рамках первого - четвертого знаков подвида доходов классификации доходов бюджета по виду дохода 000 1 08 04020 01 0000 110 "Государственная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действий" установить следующую структуру кода подвида</w:t>
      </w:r>
      <w:proofErr w:type="gramEnd"/>
      <w:r>
        <w:rPr>
          <w:color w:val="000000"/>
          <w:sz w:val="28"/>
          <w:szCs w:val="28"/>
        </w:rPr>
        <w:t xml:space="preserve"> доходов:</w:t>
      </w:r>
    </w:p>
    <w:p w:rsidR="00D42A55" w:rsidRPr="0068763B" w:rsidRDefault="00D42A55" w:rsidP="00D42A55">
      <w:pPr>
        <w:adjustRightInd w:val="0"/>
        <w:ind w:firstLine="567"/>
        <w:jc w:val="both"/>
        <w:outlineLvl w:val="4"/>
        <w:rPr>
          <w:spacing w:val="2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</w:rPr>
        <w:t xml:space="preserve">1000 - </w:t>
      </w:r>
      <w:r w:rsidRPr="0068763B">
        <w:rPr>
          <w:spacing w:val="2"/>
          <w:sz w:val="28"/>
          <w:szCs w:val="28"/>
          <w:shd w:val="clear" w:color="auto" w:fill="FFFFFF"/>
        </w:rPr>
        <w:t>сумма платежа (перерасчеты, недоимка и задолженность по соответствующему платежу, в том числе по отмененному)</w:t>
      </w:r>
      <w:proofErr w:type="gramEnd"/>
    </w:p>
    <w:p w:rsidR="00D42A55" w:rsidRDefault="00D42A55" w:rsidP="00D42A55">
      <w:pPr>
        <w:adjustRightInd w:val="0"/>
        <w:ind w:firstLine="567"/>
        <w:jc w:val="both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4000 - прочие поступления.</w:t>
      </w:r>
    </w:p>
    <w:p w:rsidR="00D42A55" w:rsidRDefault="00D42A55" w:rsidP="00C9097E">
      <w:pPr>
        <w:adjustRightInd w:val="0"/>
        <w:ind w:firstLine="567"/>
        <w:jc w:val="both"/>
        <w:outlineLvl w:val="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2. 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</w:t>
      </w:r>
      <w:r w:rsidR="00400D2D">
        <w:rPr>
          <w:color w:val="000000"/>
          <w:sz w:val="28"/>
          <w:szCs w:val="28"/>
          <w:shd w:val="clear" w:color="auto" w:fill="FFFFFF"/>
        </w:rPr>
        <w:t>постановление</w:t>
      </w:r>
      <w:r>
        <w:rPr>
          <w:color w:val="000000"/>
          <w:sz w:val="28"/>
          <w:szCs w:val="28"/>
          <w:shd w:val="clear" w:color="auto" w:fill="FFFFFF"/>
        </w:rPr>
        <w:t xml:space="preserve">  на официальном сайте Администрации </w:t>
      </w:r>
      <w:proofErr w:type="spellStart"/>
      <w:r w:rsidR="0068763B">
        <w:rPr>
          <w:color w:val="000000"/>
          <w:sz w:val="28"/>
          <w:szCs w:val="28"/>
          <w:shd w:val="clear" w:color="auto" w:fill="FFFFFF"/>
        </w:rPr>
        <w:t>Платавского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сельсовета в сети Интернет.</w:t>
      </w:r>
    </w:p>
    <w:p w:rsidR="00D42A55" w:rsidRDefault="00D42A55" w:rsidP="00C9097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3.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ль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выполнением настоящего </w:t>
      </w:r>
      <w:r w:rsidR="00400D2D">
        <w:rPr>
          <w:color w:val="000000"/>
          <w:sz w:val="28"/>
          <w:szCs w:val="28"/>
          <w:shd w:val="clear" w:color="auto" w:fill="FFFFFF"/>
        </w:rPr>
        <w:t>постановления</w:t>
      </w:r>
      <w:r>
        <w:rPr>
          <w:color w:val="000000"/>
          <w:sz w:val="28"/>
          <w:szCs w:val="28"/>
          <w:shd w:val="clear" w:color="auto" w:fill="FFFFFF"/>
        </w:rPr>
        <w:t xml:space="preserve"> возложить на начальника отдела – главного бухгалтера </w:t>
      </w:r>
      <w:proofErr w:type="spellStart"/>
      <w:r w:rsidR="0068763B">
        <w:rPr>
          <w:color w:val="000000"/>
          <w:sz w:val="28"/>
          <w:szCs w:val="28"/>
          <w:shd w:val="clear" w:color="auto" w:fill="FFFFFF"/>
        </w:rPr>
        <w:t>Т.Н.Мастихину</w:t>
      </w:r>
      <w:proofErr w:type="spellEnd"/>
    </w:p>
    <w:p w:rsidR="00D42A55" w:rsidRDefault="00D42A55" w:rsidP="00C9097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4. Настоящее </w:t>
      </w:r>
      <w:r w:rsidR="00400D2D">
        <w:rPr>
          <w:color w:val="000000"/>
          <w:sz w:val="28"/>
          <w:szCs w:val="28"/>
          <w:shd w:val="clear" w:color="auto" w:fill="FFFFFF"/>
        </w:rPr>
        <w:t xml:space="preserve">постановление </w:t>
      </w:r>
      <w:r>
        <w:rPr>
          <w:color w:val="000000"/>
          <w:sz w:val="28"/>
          <w:szCs w:val="28"/>
          <w:shd w:val="clear" w:color="auto" w:fill="FFFFFF"/>
        </w:rPr>
        <w:t>вступает в силу со дня подписания.</w:t>
      </w:r>
    </w:p>
    <w:p w:rsidR="00D42A55" w:rsidRDefault="00D42A55" w:rsidP="00D42A5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42A55" w:rsidRDefault="00D42A55" w:rsidP="00D42A55">
      <w:pPr>
        <w:ind w:firstLine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68763B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42A55" w:rsidRDefault="00D42A55" w:rsidP="00D42A55">
      <w:pPr>
        <w:ind w:firstLine="7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ab/>
      </w:r>
      <w:r w:rsidR="0068763B">
        <w:rPr>
          <w:sz w:val="28"/>
          <w:szCs w:val="28"/>
        </w:rPr>
        <w:t xml:space="preserve">                                        </w:t>
      </w:r>
      <w:proofErr w:type="spellStart"/>
      <w:r w:rsidR="0068763B">
        <w:rPr>
          <w:sz w:val="28"/>
          <w:szCs w:val="28"/>
        </w:rPr>
        <w:t>И.В.Сорокин</w:t>
      </w:r>
      <w:proofErr w:type="spellEnd"/>
    </w:p>
    <w:p w:rsidR="00D42A55" w:rsidRDefault="00D42A55" w:rsidP="00D42A55">
      <w:pPr>
        <w:jc w:val="both"/>
        <w:rPr>
          <w:rFonts w:eastAsia="Calibri"/>
          <w:sz w:val="28"/>
          <w:szCs w:val="28"/>
          <w:lang w:eastAsia="en-US"/>
        </w:rPr>
      </w:pPr>
    </w:p>
    <w:p w:rsidR="00D42A55" w:rsidRDefault="00D42A55" w:rsidP="00D42A55">
      <w:pPr>
        <w:autoSpaceDE w:val="0"/>
        <w:autoSpaceDN w:val="0"/>
        <w:adjustRightInd w:val="0"/>
        <w:ind w:firstLine="7800"/>
        <w:jc w:val="both"/>
        <w:outlineLvl w:val="4"/>
        <w:rPr>
          <w:snapToGrid w:val="0"/>
          <w:sz w:val="28"/>
          <w:szCs w:val="28"/>
        </w:rPr>
      </w:pPr>
    </w:p>
    <w:p w:rsidR="00D42A55" w:rsidRDefault="00D42A55" w:rsidP="00D42A55">
      <w:pPr>
        <w:autoSpaceDE w:val="0"/>
        <w:autoSpaceDN w:val="0"/>
        <w:adjustRightInd w:val="0"/>
        <w:ind w:firstLine="7800"/>
        <w:jc w:val="both"/>
        <w:outlineLvl w:val="4"/>
        <w:rPr>
          <w:snapToGrid w:val="0"/>
          <w:sz w:val="28"/>
          <w:szCs w:val="28"/>
        </w:rPr>
      </w:pPr>
    </w:p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25"/>
    <w:rsid w:val="00400D2D"/>
    <w:rsid w:val="00471D39"/>
    <w:rsid w:val="00527225"/>
    <w:rsid w:val="0068763B"/>
    <w:rsid w:val="00A60436"/>
    <w:rsid w:val="00C9097E"/>
    <w:rsid w:val="00D42A55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2A55"/>
    <w:rPr>
      <w:color w:val="0000FF" w:themeColor="hyperlink"/>
      <w:u w:val="single"/>
    </w:rPr>
  </w:style>
  <w:style w:type="paragraph" w:styleId="a4">
    <w:name w:val="No Spacing"/>
    <w:uiPriority w:val="1"/>
    <w:qFormat/>
    <w:rsid w:val="00D42A5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42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2A55"/>
    <w:rPr>
      <w:color w:val="0000FF" w:themeColor="hyperlink"/>
      <w:u w:val="single"/>
    </w:rPr>
  </w:style>
  <w:style w:type="paragraph" w:styleId="a4">
    <w:name w:val="No Spacing"/>
    <w:uiPriority w:val="1"/>
    <w:qFormat/>
    <w:rsid w:val="00D42A5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42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2021-03-11T11:41:00Z</dcterms:created>
  <dcterms:modified xsi:type="dcterms:W3CDTF">2021-03-11T12:15:00Z</dcterms:modified>
</cp:coreProperties>
</file>