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4D" w:rsidRDefault="006F684D" w:rsidP="006F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81532">
        <w:rPr>
          <w:b/>
          <w:sz w:val="28"/>
          <w:szCs w:val="28"/>
        </w:rPr>
        <w:t>ПЛАТАВСКОГО</w:t>
      </w:r>
      <w:r>
        <w:rPr>
          <w:b/>
          <w:sz w:val="28"/>
          <w:szCs w:val="28"/>
        </w:rPr>
        <w:t xml:space="preserve"> СЕЛЬСОВЕТА </w:t>
      </w:r>
    </w:p>
    <w:p w:rsidR="006F684D" w:rsidRDefault="006F684D" w:rsidP="006F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КОНЫШЕВСКОГО РАЙОНА КУРСКОЙ ОБЛАСТИ </w:t>
      </w:r>
    </w:p>
    <w:p w:rsidR="006F684D" w:rsidRDefault="006F684D" w:rsidP="006F684D">
      <w:pPr>
        <w:jc w:val="center"/>
        <w:rPr>
          <w:b/>
          <w:sz w:val="28"/>
          <w:szCs w:val="28"/>
        </w:rPr>
      </w:pPr>
    </w:p>
    <w:p w:rsidR="006F684D" w:rsidRDefault="006F684D" w:rsidP="006F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F684D" w:rsidRDefault="006F684D" w:rsidP="006F684D"/>
    <w:p w:rsidR="006F684D" w:rsidRDefault="00981532" w:rsidP="006F6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="006F684D">
        <w:rPr>
          <w:b/>
          <w:sz w:val="28"/>
          <w:szCs w:val="28"/>
        </w:rPr>
        <w:t xml:space="preserve">.12.2017 г              </w:t>
      </w:r>
      <w:r>
        <w:rPr>
          <w:b/>
          <w:sz w:val="28"/>
          <w:szCs w:val="28"/>
        </w:rPr>
        <w:t xml:space="preserve">                            № 25</w:t>
      </w:r>
      <w:r w:rsidR="006F684D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>а</w:t>
      </w:r>
    </w:p>
    <w:p w:rsidR="006F684D" w:rsidRPr="006F684D" w:rsidRDefault="006F684D" w:rsidP="006F684D">
      <w:pPr>
        <w:keepNext/>
        <w:keepLines/>
        <w:spacing w:before="480"/>
        <w:outlineLvl w:val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6F684D">
        <w:rPr>
          <w:rFonts w:eastAsiaTheme="majorEastAsia"/>
          <w:b/>
          <w:bCs/>
          <w:color w:val="000000" w:themeColor="text1"/>
          <w:sz w:val="28"/>
          <w:szCs w:val="28"/>
        </w:rPr>
        <w:t xml:space="preserve">О введении в действие Плана </w:t>
      </w:r>
      <w:proofErr w:type="gramStart"/>
      <w:r w:rsidRPr="006F684D">
        <w:rPr>
          <w:rFonts w:eastAsiaTheme="majorEastAsia"/>
          <w:b/>
          <w:bCs/>
          <w:color w:val="000000" w:themeColor="text1"/>
          <w:sz w:val="28"/>
          <w:szCs w:val="28"/>
        </w:rPr>
        <w:t>основных</w:t>
      </w:r>
      <w:proofErr w:type="gramEnd"/>
    </w:p>
    <w:p w:rsidR="006F684D" w:rsidRPr="006F684D" w:rsidRDefault="006F684D" w:rsidP="006F684D">
      <w:pPr>
        <w:rPr>
          <w:b/>
          <w:color w:val="000000" w:themeColor="text1"/>
          <w:sz w:val="28"/>
          <w:szCs w:val="28"/>
        </w:rPr>
      </w:pPr>
      <w:r w:rsidRPr="006F684D">
        <w:rPr>
          <w:b/>
          <w:color w:val="000000" w:themeColor="text1"/>
          <w:sz w:val="28"/>
          <w:szCs w:val="28"/>
        </w:rPr>
        <w:t xml:space="preserve">мероприятий </w:t>
      </w:r>
      <w:proofErr w:type="spellStart"/>
      <w:r w:rsidR="00981532">
        <w:rPr>
          <w:b/>
          <w:color w:val="000000" w:themeColor="text1"/>
          <w:sz w:val="28"/>
          <w:szCs w:val="28"/>
        </w:rPr>
        <w:t>Платавского</w:t>
      </w:r>
      <w:proofErr w:type="spellEnd"/>
      <w:r w:rsidRPr="006F684D">
        <w:rPr>
          <w:b/>
          <w:color w:val="000000" w:themeColor="text1"/>
          <w:sz w:val="28"/>
          <w:szCs w:val="28"/>
        </w:rPr>
        <w:t xml:space="preserve"> сельсовета</w:t>
      </w:r>
    </w:p>
    <w:p w:rsidR="006F684D" w:rsidRDefault="006F684D" w:rsidP="006F6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гражданской обороны, предупреждения</w:t>
      </w:r>
    </w:p>
    <w:p w:rsidR="006F684D" w:rsidRDefault="006F684D" w:rsidP="006F6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ликвидации чрезвычайных ситуаций,</w:t>
      </w:r>
    </w:p>
    <w:p w:rsidR="006F684D" w:rsidRDefault="006F684D" w:rsidP="006F6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пожарной безопасности и </w:t>
      </w:r>
    </w:p>
    <w:p w:rsidR="006F684D" w:rsidRDefault="006F684D" w:rsidP="006F6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людей на водных объектах</w:t>
      </w:r>
    </w:p>
    <w:p w:rsidR="006F684D" w:rsidRDefault="006F684D" w:rsidP="006F684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2018  год</w:t>
      </w: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sz w:val="28"/>
          <w:szCs w:val="28"/>
        </w:rPr>
      </w:pPr>
    </w:p>
    <w:p w:rsidR="006F684D" w:rsidRDefault="006F684D" w:rsidP="006F684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методическими рекомендациями по организации планирования основных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в муниципальных районах Курской области на 2018 год:</w:t>
      </w:r>
    </w:p>
    <w:p w:rsidR="006F684D" w:rsidRDefault="006F684D" w:rsidP="006F684D">
      <w:pPr>
        <w:spacing w:after="120"/>
        <w:jc w:val="both"/>
        <w:rPr>
          <w:sz w:val="28"/>
          <w:szCs w:val="28"/>
        </w:rPr>
      </w:pPr>
    </w:p>
    <w:p w:rsidR="006F684D" w:rsidRDefault="006F684D" w:rsidP="006F684D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Утвердить прилагаемый План основных мероприятий </w:t>
      </w:r>
      <w:proofErr w:type="spellStart"/>
      <w:r w:rsidR="00981532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год.</w:t>
      </w:r>
    </w:p>
    <w:p w:rsidR="006F684D" w:rsidRDefault="006F684D" w:rsidP="006F684D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F684D" w:rsidRDefault="006F684D" w:rsidP="006F684D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Распоряжение вступает в силу со дня его обнародования.</w:t>
      </w:r>
    </w:p>
    <w:p w:rsidR="006F684D" w:rsidRDefault="006F684D" w:rsidP="006F684D">
      <w:pPr>
        <w:spacing w:after="120"/>
        <w:jc w:val="both"/>
        <w:rPr>
          <w:sz w:val="28"/>
          <w:szCs w:val="28"/>
        </w:rPr>
      </w:pPr>
    </w:p>
    <w:p w:rsidR="006F684D" w:rsidRDefault="006F684D" w:rsidP="006F684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81532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F684D" w:rsidRDefault="006F684D" w:rsidP="006F68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</w:t>
      </w:r>
      <w:proofErr w:type="spellStart"/>
      <w:r w:rsidR="00981532">
        <w:rPr>
          <w:sz w:val="28"/>
          <w:szCs w:val="28"/>
        </w:rPr>
        <w:t>И.В.Сорокин</w:t>
      </w:r>
      <w:proofErr w:type="spellEnd"/>
    </w:p>
    <w:p w:rsidR="006F684D" w:rsidRDefault="006F684D" w:rsidP="006F684D">
      <w:pPr>
        <w:jc w:val="both"/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  <w:sectPr w:rsidR="006F68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p w:rsidR="006F684D" w:rsidRDefault="006F684D" w:rsidP="006F684D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5400"/>
        <w:gridCol w:w="5400"/>
      </w:tblGrid>
      <w:tr w:rsidR="00981532" w:rsidRPr="00981532" w:rsidTr="00431DAB">
        <w:trPr>
          <w:cantSplit/>
        </w:trPr>
        <w:tc>
          <w:tcPr>
            <w:tcW w:w="4530" w:type="dxa"/>
            <w:shd w:val="clear" w:color="auto" w:fill="auto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3494" w:hanging="3494"/>
              <w:jc w:val="center"/>
              <w:rPr>
                <w:b/>
                <w:iCs/>
                <w:sz w:val="28"/>
                <w:szCs w:val="28"/>
              </w:rPr>
            </w:pPr>
            <w:r w:rsidRPr="00981532">
              <w:rPr>
                <w:b/>
                <w:iCs/>
                <w:sz w:val="28"/>
                <w:szCs w:val="28"/>
              </w:rPr>
              <w:t>СОГЛАСОВАНО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3494" w:hanging="3494"/>
              <w:rPr>
                <w:iCs/>
                <w:sz w:val="28"/>
                <w:szCs w:val="28"/>
              </w:rPr>
            </w:pPr>
            <w:r w:rsidRPr="00981532">
              <w:rPr>
                <w:iCs/>
                <w:sz w:val="28"/>
                <w:szCs w:val="28"/>
              </w:rPr>
              <w:t xml:space="preserve">Глава </w:t>
            </w:r>
            <w:proofErr w:type="spellStart"/>
            <w:r w:rsidRPr="00981532">
              <w:rPr>
                <w:iCs/>
                <w:sz w:val="28"/>
                <w:szCs w:val="28"/>
              </w:rPr>
              <w:t>Конышевского</w:t>
            </w:r>
            <w:proofErr w:type="spellEnd"/>
            <w:r w:rsidRPr="00981532">
              <w:rPr>
                <w:iCs/>
                <w:sz w:val="28"/>
                <w:szCs w:val="28"/>
              </w:rPr>
              <w:t xml:space="preserve"> района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3494" w:hanging="3494"/>
              <w:rPr>
                <w:iCs/>
                <w:sz w:val="28"/>
                <w:szCs w:val="28"/>
              </w:rPr>
            </w:pPr>
            <w:r w:rsidRPr="00981532">
              <w:rPr>
                <w:iCs/>
                <w:sz w:val="28"/>
                <w:szCs w:val="28"/>
              </w:rPr>
              <w:t>Курской области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3494" w:hanging="3494"/>
              <w:rPr>
                <w:iCs/>
                <w:sz w:val="28"/>
                <w:szCs w:val="28"/>
              </w:rPr>
            </w:pPr>
            <w:r w:rsidRPr="00981532">
              <w:rPr>
                <w:iCs/>
                <w:sz w:val="28"/>
                <w:szCs w:val="28"/>
              </w:rPr>
              <w:t>_______________</w:t>
            </w:r>
            <w:proofErr w:type="spellStart"/>
            <w:r w:rsidRPr="00981532">
              <w:rPr>
                <w:iCs/>
                <w:sz w:val="28"/>
                <w:szCs w:val="28"/>
              </w:rPr>
              <w:t>Д.А.Новиков</w:t>
            </w:r>
            <w:proofErr w:type="spellEnd"/>
          </w:p>
          <w:p w:rsidR="00981532" w:rsidRPr="00981532" w:rsidRDefault="00981532" w:rsidP="00981532">
            <w:pPr>
              <w:keepNext/>
              <w:autoSpaceDE w:val="0"/>
              <w:autoSpaceDN w:val="0"/>
              <w:ind w:left="3494" w:hanging="3494"/>
              <w:rPr>
                <w:iCs/>
                <w:sz w:val="28"/>
                <w:szCs w:val="28"/>
              </w:rPr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3494" w:hanging="3494"/>
              <w:rPr>
                <w:iCs/>
                <w:sz w:val="28"/>
                <w:szCs w:val="28"/>
              </w:rPr>
            </w:pPr>
            <w:r w:rsidRPr="00981532">
              <w:rPr>
                <w:iCs/>
                <w:sz w:val="28"/>
                <w:szCs w:val="28"/>
              </w:rPr>
              <w:t>«_____»______________2017 г.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3494" w:hanging="3494"/>
              <w:rPr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:rsidR="00981532" w:rsidRPr="00981532" w:rsidRDefault="00981532" w:rsidP="00981532">
            <w:pPr>
              <w:keepNext/>
              <w:keepLines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outlineLvl w:val="0"/>
              <w:rPr>
                <w:iCs/>
                <w:noProof/>
                <w:sz w:val="28"/>
                <w:szCs w:val="28"/>
                <w:lang w:eastAsia="x-none"/>
              </w:rPr>
            </w:pPr>
            <w:r w:rsidRPr="00981532">
              <w:rPr>
                <w:b/>
                <w:noProof/>
                <w:sz w:val="28"/>
                <w:szCs w:val="28"/>
                <w:lang w:eastAsia="x-none"/>
              </w:rPr>
              <w:t xml:space="preserve">   СОГЛАСОВАНО</w:t>
            </w:r>
          </w:p>
          <w:p w:rsidR="00981532" w:rsidRPr="00981532" w:rsidRDefault="00981532" w:rsidP="00981532">
            <w:pPr>
              <w:autoSpaceDE w:val="0"/>
              <w:autoSpaceDN w:val="0"/>
              <w:rPr>
                <w:sz w:val="28"/>
                <w:szCs w:val="28"/>
              </w:rPr>
            </w:pPr>
            <w:r w:rsidRPr="00981532">
              <w:rPr>
                <w:iCs/>
                <w:sz w:val="28"/>
                <w:szCs w:val="28"/>
              </w:rPr>
              <w:t xml:space="preserve">Начальник отдела по вопросам ГО и ЧС Администрации </w:t>
            </w:r>
            <w:proofErr w:type="spellStart"/>
            <w:r w:rsidRPr="00981532">
              <w:rPr>
                <w:iCs/>
                <w:sz w:val="28"/>
                <w:szCs w:val="28"/>
              </w:rPr>
              <w:t>Конышевского</w:t>
            </w:r>
            <w:proofErr w:type="spellEnd"/>
            <w:r w:rsidRPr="00981532">
              <w:rPr>
                <w:iCs/>
                <w:sz w:val="28"/>
                <w:szCs w:val="28"/>
              </w:rPr>
              <w:t xml:space="preserve"> района </w:t>
            </w:r>
          </w:p>
          <w:p w:rsidR="00981532" w:rsidRPr="00981532" w:rsidRDefault="00981532" w:rsidP="00981532">
            <w:pPr>
              <w:autoSpaceDE w:val="0"/>
              <w:autoSpaceDN w:val="0"/>
              <w:rPr>
                <w:iCs/>
                <w:noProof/>
                <w:sz w:val="28"/>
                <w:szCs w:val="28"/>
              </w:rPr>
            </w:pPr>
            <w:r w:rsidRPr="00981532">
              <w:rPr>
                <w:iCs/>
                <w:sz w:val="28"/>
                <w:szCs w:val="28"/>
              </w:rPr>
              <w:t> </w:t>
            </w:r>
            <w:r w:rsidRPr="00981532">
              <w:rPr>
                <w:noProof/>
                <w:sz w:val="28"/>
                <w:szCs w:val="28"/>
              </w:rPr>
              <w:t xml:space="preserve">                               </w:t>
            </w:r>
          </w:p>
          <w:p w:rsidR="00981532" w:rsidRPr="00981532" w:rsidRDefault="00981532" w:rsidP="00981532">
            <w:pPr>
              <w:autoSpaceDE w:val="0"/>
              <w:autoSpaceDN w:val="0"/>
              <w:rPr>
                <w:b/>
                <w:noProof/>
                <w:sz w:val="28"/>
                <w:szCs w:val="28"/>
              </w:rPr>
            </w:pPr>
            <w:r w:rsidRPr="00981532">
              <w:rPr>
                <w:iCs/>
                <w:sz w:val="28"/>
                <w:szCs w:val="28"/>
              </w:rPr>
              <w:t xml:space="preserve"> ____________ С.С. Шевченко </w:t>
            </w:r>
          </w:p>
          <w:p w:rsidR="00981532" w:rsidRPr="00981532" w:rsidRDefault="00981532" w:rsidP="00981532">
            <w:pPr>
              <w:keepNext/>
              <w:keepLines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outlineLvl w:val="0"/>
              <w:rPr>
                <w:b/>
                <w:noProof/>
                <w:sz w:val="28"/>
                <w:szCs w:val="28"/>
                <w:lang w:eastAsia="x-none"/>
              </w:rPr>
            </w:pPr>
            <w:r w:rsidRPr="00981532">
              <w:rPr>
                <w:b/>
                <w:noProof/>
                <w:sz w:val="28"/>
                <w:szCs w:val="28"/>
                <w:lang w:eastAsia="x-none"/>
              </w:rPr>
              <w:t xml:space="preserve">  </w:t>
            </w:r>
          </w:p>
          <w:p w:rsidR="00981532" w:rsidRPr="00981532" w:rsidRDefault="00981532" w:rsidP="00981532">
            <w:pPr>
              <w:keepNext/>
              <w:keepLines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outlineLvl w:val="0"/>
              <w:rPr>
                <w:noProof/>
                <w:sz w:val="28"/>
                <w:szCs w:val="28"/>
                <w:lang w:eastAsia="x-none"/>
              </w:rPr>
            </w:pPr>
            <w:r w:rsidRPr="00981532">
              <w:rPr>
                <w:noProof/>
                <w:sz w:val="28"/>
                <w:szCs w:val="28"/>
                <w:lang w:eastAsia="x-none"/>
              </w:rPr>
              <w:t>«____» ______________ 2017 г.</w:t>
            </w:r>
          </w:p>
          <w:p w:rsidR="00981532" w:rsidRPr="00981532" w:rsidRDefault="00981532" w:rsidP="00981532">
            <w:pPr>
              <w:keepNext/>
              <w:keepLines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outlineLvl w:val="0"/>
              <w:rPr>
                <w:iCs/>
                <w:noProof/>
                <w:sz w:val="28"/>
                <w:szCs w:val="28"/>
                <w:lang w:eastAsia="x-none"/>
              </w:rPr>
            </w:pPr>
          </w:p>
        </w:tc>
        <w:tc>
          <w:tcPr>
            <w:tcW w:w="5400" w:type="dxa"/>
            <w:shd w:val="clear" w:color="auto" w:fill="auto"/>
          </w:tcPr>
          <w:p w:rsidR="00981532" w:rsidRPr="00981532" w:rsidRDefault="00981532" w:rsidP="00981532">
            <w:pPr>
              <w:keepNext/>
              <w:autoSpaceDE w:val="0"/>
              <w:autoSpaceDN w:val="0"/>
              <w:rPr>
                <w:b/>
                <w:sz w:val="28"/>
                <w:szCs w:val="28"/>
              </w:rPr>
            </w:pPr>
            <w:r w:rsidRPr="00981532">
              <w:rPr>
                <w:b/>
                <w:sz w:val="28"/>
                <w:szCs w:val="28"/>
              </w:rPr>
              <w:t>УТВЕРЖДЕН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981532">
              <w:rPr>
                <w:sz w:val="28"/>
                <w:szCs w:val="28"/>
              </w:rPr>
              <w:t xml:space="preserve">распоряжением Администрации 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81532">
              <w:rPr>
                <w:sz w:val="28"/>
                <w:szCs w:val="28"/>
              </w:rPr>
              <w:t>Платавского</w:t>
            </w:r>
            <w:proofErr w:type="spellEnd"/>
            <w:r w:rsidRPr="00981532">
              <w:rPr>
                <w:sz w:val="28"/>
                <w:szCs w:val="28"/>
              </w:rPr>
              <w:t xml:space="preserve"> сельсовета 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81532">
              <w:rPr>
                <w:sz w:val="28"/>
                <w:szCs w:val="28"/>
              </w:rPr>
              <w:t>Конышевского</w:t>
            </w:r>
            <w:proofErr w:type="spellEnd"/>
            <w:r w:rsidRPr="00981532">
              <w:rPr>
                <w:sz w:val="28"/>
                <w:szCs w:val="28"/>
              </w:rPr>
              <w:t xml:space="preserve"> района Курской области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981532">
              <w:rPr>
                <w:sz w:val="28"/>
                <w:szCs w:val="28"/>
              </w:rPr>
              <w:t>от 28 декабря  2017 г. № 25-ра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spacing w:line="160" w:lineRule="exact"/>
              <w:ind w:hanging="1"/>
              <w:rPr>
                <w:b/>
                <w:sz w:val="28"/>
                <w:szCs w:val="28"/>
              </w:rPr>
            </w:pPr>
            <w:r w:rsidRPr="00981532">
              <w:rPr>
                <w:b/>
                <w:sz w:val="28"/>
                <w:szCs w:val="28"/>
              </w:rPr>
              <w:t xml:space="preserve">                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981532">
              <w:rPr>
                <w:sz w:val="28"/>
                <w:szCs w:val="28"/>
              </w:rPr>
              <w:t xml:space="preserve">  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ind w:hanging="1"/>
              <w:jc w:val="both"/>
              <w:rPr>
                <w:b/>
                <w:sz w:val="28"/>
                <w:szCs w:val="28"/>
              </w:rPr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spacing w:line="160" w:lineRule="exact"/>
              <w:ind w:hanging="1"/>
              <w:jc w:val="both"/>
              <w:rPr>
                <w:b/>
                <w:sz w:val="28"/>
                <w:szCs w:val="28"/>
              </w:rPr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spacing w:line="160" w:lineRule="exact"/>
              <w:ind w:hanging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81532" w:rsidRPr="00981532" w:rsidRDefault="00981532" w:rsidP="00981532">
      <w:pPr>
        <w:keepNext/>
        <w:autoSpaceDE w:val="0"/>
        <w:autoSpaceDN w:val="0"/>
        <w:rPr>
          <w:sz w:val="20"/>
          <w:szCs w:val="20"/>
        </w:rPr>
      </w:pPr>
    </w:p>
    <w:p w:rsidR="00981532" w:rsidRPr="00981532" w:rsidRDefault="00981532" w:rsidP="00981532">
      <w:pPr>
        <w:autoSpaceDE w:val="0"/>
        <w:autoSpaceDN w:val="0"/>
        <w:jc w:val="center"/>
        <w:rPr>
          <w:b/>
          <w:sz w:val="32"/>
          <w:szCs w:val="20"/>
        </w:rPr>
      </w:pPr>
    </w:p>
    <w:p w:rsidR="00981532" w:rsidRPr="00981532" w:rsidRDefault="00981532" w:rsidP="00981532">
      <w:pPr>
        <w:autoSpaceDE w:val="0"/>
        <w:autoSpaceDN w:val="0"/>
        <w:jc w:val="center"/>
        <w:rPr>
          <w:b/>
          <w:sz w:val="32"/>
          <w:szCs w:val="20"/>
        </w:rPr>
      </w:pPr>
      <w:r w:rsidRPr="00981532">
        <w:rPr>
          <w:b/>
          <w:sz w:val="32"/>
          <w:szCs w:val="20"/>
        </w:rPr>
        <w:t>ПЛАН</w:t>
      </w:r>
    </w:p>
    <w:p w:rsidR="00981532" w:rsidRPr="00981532" w:rsidRDefault="00981532" w:rsidP="00981532">
      <w:pPr>
        <w:autoSpaceDE w:val="0"/>
        <w:autoSpaceDN w:val="0"/>
        <w:jc w:val="center"/>
        <w:rPr>
          <w:b/>
          <w:caps/>
          <w:sz w:val="32"/>
          <w:szCs w:val="32"/>
        </w:rPr>
      </w:pPr>
      <w:r w:rsidRPr="00981532">
        <w:rPr>
          <w:b/>
          <w:caps/>
          <w:sz w:val="32"/>
          <w:szCs w:val="32"/>
        </w:rPr>
        <w:t xml:space="preserve">основных мероприятий Платавского сельсовета КОнышевского района Курской области в области  гражданской обороны, предупреждения и ликвидации чрезвычайных ситуаций, обеспечения пожарной </w:t>
      </w:r>
    </w:p>
    <w:p w:rsidR="00981532" w:rsidRPr="00981532" w:rsidRDefault="00981532" w:rsidP="00981532">
      <w:pPr>
        <w:autoSpaceDE w:val="0"/>
        <w:autoSpaceDN w:val="0"/>
        <w:jc w:val="center"/>
        <w:rPr>
          <w:b/>
          <w:caps/>
          <w:sz w:val="32"/>
          <w:szCs w:val="32"/>
        </w:rPr>
      </w:pPr>
      <w:r w:rsidRPr="00981532">
        <w:rPr>
          <w:b/>
          <w:caps/>
          <w:sz w:val="32"/>
          <w:szCs w:val="32"/>
        </w:rPr>
        <w:t xml:space="preserve">безопасности и безопасности людей на водных объектах на 2018 год </w:t>
      </w:r>
    </w:p>
    <w:p w:rsidR="00981532" w:rsidRPr="00981532" w:rsidRDefault="00981532" w:rsidP="00981532">
      <w:pPr>
        <w:autoSpaceDE w:val="0"/>
        <w:autoSpaceDN w:val="0"/>
        <w:jc w:val="center"/>
        <w:rPr>
          <w:b/>
          <w:caps/>
          <w:sz w:val="32"/>
          <w:szCs w:val="32"/>
        </w:rPr>
      </w:pPr>
    </w:p>
    <w:p w:rsidR="00981532" w:rsidRPr="00981532" w:rsidRDefault="00981532" w:rsidP="00981532">
      <w:pPr>
        <w:autoSpaceDE w:val="0"/>
        <w:autoSpaceDN w:val="0"/>
        <w:rPr>
          <w:sz w:val="20"/>
          <w:szCs w:val="20"/>
        </w:rPr>
      </w:pPr>
    </w:p>
    <w:p w:rsidR="00981532" w:rsidRPr="00981532" w:rsidRDefault="00981532" w:rsidP="00981532">
      <w:pPr>
        <w:autoSpaceDE w:val="0"/>
        <w:autoSpaceDN w:val="0"/>
        <w:rPr>
          <w:sz w:val="20"/>
          <w:szCs w:val="20"/>
        </w:rPr>
      </w:pPr>
    </w:p>
    <w:p w:rsidR="00981532" w:rsidRPr="00981532" w:rsidRDefault="00981532" w:rsidP="00981532">
      <w:pPr>
        <w:autoSpaceDE w:val="0"/>
        <w:autoSpaceDN w:val="0"/>
        <w:rPr>
          <w:sz w:val="20"/>
          <w:szCs w:val="20"/>
        </w:rPr>
      </w:pPr>
    </w:p>
    <w:p w:rsidR="00981532" w:rsidRPr="00981532" w:rsidRDefault="00981532" w:rsidP="00981532">
      <w:pPr>
        <w:autoSpaceDE w:val="0"/>
        <w:autoSpaceDN w:val="0"/>
        <w:rPr>
          <w:sz w:val="20"/>
          <w:szCs w:val="20"/>
        </w:rPr>
      </w:pPr>
    </w:p>
    <w:p w:rsidR="00981532" w:rsidRPr="00981532" w:rsidRDefault="00981532" w:rsidP="00981532">
      <w:pPr>
        <w:autoSpaceDE w:val="0"/>
        <w:autoSpaceDN w:val="0"/>
        <w:rPr>
          <w:sz w:val="20"/>
          <w:szCs w:val="20"/>
        </w:rPr>
      </w:pPr>
    </w:p>
    <w:p w:rsidR="00981532" w:rsidRPr="00981532" w:rsidRDefault="00981532" w:rsidP="00981532">
      <w:pPr>
        <w:autoSpaceDE w:val="0"/>
        <w:autoSpaceDN w:val="0"/>
        <w:rPr>
          <w:sz w:val="28"/>
          <w:szCs w:val="28"/>
        </w:rPr>
      </w:pPr>
    </w:p>
    <w:p w:rsidR="00981532" w:rsidRPr="00981532" w:rsidRDefault="00981532" w:rsidP="00981532">
      <w:pPr>
        <w:autoSpaceDE w:val="0"/>
        <w:autoSpaceDN w:val="0"/>
        <w:rPr>
          <w:sz w:val="28"/>
          <w:szCs w:val="28"/>
        </w:rPr>
      </w:pPr>
    </w:p>
    <w:p w:rsidR="00981532" w:rsidRPr="00981532" w:rsidRDefault="00981532" w:rsidP="00981532">
      <w:pPr>
        <w:autoSpaceDE w:val="0"/>
        <w:autoSpaceDN w:val="0"/>
        <w:rPr>
          <w:sz w:val="28"/>
          <w:szCs w:val="28"/>
        </w:rPr>
      </w:pPr>
    </w:p>
    <w:p w:rsidR="00981532" w:rsidRPr="00981532" w:rsidRDefault="00981532" w:rsidP="00981532">
      <w:pPr>
        <w:autoSpaceDE w:val="0"/>
        <w:autoSpaceDN w:val="0"/>
        <w:rPr>
          <w:sz w:val="28"/>
          <w:szCs w:val="28"/>
        </w:rPr>
      </w:pPr>
    </w:p>
    <w:p w:rsidR="00981532" w:rsidRPr="00981532" w:rsidRDefault="00981532" w:rsidP="00981532">
      <w:pPr>
        <w:tabs>
          <w:tab w:val="left" w:pos="6770"/>
        </w:tabs>
        <w:autoSpaceDE w:val="0"/>
        <w:autoSpaceDN w:val="0"/>
      </w:pPr>
      <w:r w:rsidRPr="00981532">
        <w:rPr>
          <w:sz w:val="28"/>
          <w:szCs w:val="28"/>
        </w:rPr>
        <w:tab/>
      </w:r>
      <w:proofErr w:type="spellStart"/>
      <w:r w:rsidRPr="00981532">
        <w:rPr>
          <w:sz w:val="28"/>
          <w:szCs w:val="28"/>
        </w:rPr>
        <w:t>д</w:t>
      </w:r>
      <w:proofErr w:type="gramStart"/>
      <w:r w:rsidRPr="00981532">
        <w:rPr>
          <w:sz w:val="28"/>
          <w:szCs w:val="28"/>
        </w:rPr>
        <w:t>.К</w:t>
      </w:r>
      <w:proofErr w:type="gramEnd"/>
      <w:r w:rsidRPr="00981532">
        <w:rPr>
          <w:sz w:val="28"/>
          <w:szCs w:val="28"/>
        </w:rPr>
        <w:t>ашара</w:t>
      </w:r>
      <w:proofErr w:type="spellEnd"/>
    </w:p>
    <w:p w:rsidR="00981532" w:rsidRPr="00981532" w:rsidRDefault="00981532" w:rsidP="00981532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843"/>
        <w:gridCol w:w="3827"/>
        <w:gridCol w:w="1701"/>
        <w:gridCol w:w="1559"/>
      </w:tblGrid>
      <w:tr w:rsidR="00981532" w:rsidRPr="00981532" w:rsidTr="00431DAB">
        <w:trPr>
          <w:trHeight w:val="20"/>
          <w:tblHeader/>
        </w:trPr>
        <w:tc>
          <w:tcPr>
            <w:tcW w:w="534" w:type="dxa"/>
            <w:vAlign w:val="center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№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gramStart"/>
            <w:r w:rsidRPr="00981532">
              <w:t>п</w:t>
            </w:r>
            <w:proofErr w:type="gramEnd"/>
            <w:r w:rsidRPr="00981532">
              <w:t>/п</w:t>
            </w:r>
          </w:p>
        </w:tc>
        <w:tc>
          <w:tcPr>
            <w:tcW w:w="5953" w:type="dxa"/>
            <w:vAlign w:val="center"/>
          </w:tcPr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ind w:firstLine="720"/>
              <w:jc w:val="center"/>
              <w:outlineLvl w:val="0"/>
            </w:pPr>
            <w:r w:rsidRPr="00981532">
              <w:t>Наименование мероприятий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Срок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исполнения</w:t>
            </w:r>
          </w:p>
        </w:tc>
        <w:tc>
          <w:tcPr>
            <w:tcW w:w="3827" w:type="dxa"/>
            <w:vAlign w:val="center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Ответственные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исполнители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Кто привлекается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Отметка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о выполнении</w:t>
            </w: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vAlign w:val="center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  <w:lang w:val="en-US"/>
              </w:rPr>
              <w:t>I</w:t>
            </w:r>
            <w:r w:rsidRPr="00981532">
              <w:rPr>
                <w:b/>
              </w:rPr>
              <w:t>. Основные мероприятия в области гражданской обороны, предупреждения и ликвидации чрезвычайных ситуаций, обеспечения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пожарной безопасности и безопасности людей на водных объектах в Российской Федерации, в части касающейся Курской области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Участие в проведении месячника гражданской обороны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октябрь –</w:t>
            </w:r>
            <w:r w:rsidRPr="00981532">
              <w:br/>
              <w:t>ноябрь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УГО  МЧС России,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ЦРЦ, ТО МЧС России,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ЗНРЦ (по </w:t>
            </w:r>
            <w:proofErr w:type="spellStart"/>
            <w:r w:rsidRPr="00981532">
              <w:t>ЗМиПЧС</w:t>
            </w:r>
            <w:proofErr w:type="spellEnd"/>
            <w:r w:rsidRPr="00981532">
              <w:t xml:space="preserve">), </w:t>
            </w:r>
            <w:proofErr w:type="gramStart"/>
            <w:r w:rsidRPr="00981532">
              <w:t>У(</w:t>
            </w:r>
            <w:proofErr w:type="gramEnd"/>
            <w:r w:rsidRPr="00981532">
              <w:t>ГЗ) ЦРЦ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vAlign w:val="center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  <w:lang w:val="en-US"/>
              </w:rPr>
              <w:t>II</w:t>
            </w:r>
            <w:r w:rsidRPr="00981532">
              <w:rPr>
                <w:b/>
              </w:rPr>
              <w:t>. Мероприятия, проводимые центральным аппаратом МЧС России, в части касающейся Курской области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Участие во Всероссийских открытых уроках по основам безопасности жизнедеятельности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szCs w:val="20"/>
              </w:rPr>
            </w:pPr>
            <w:r w:rsidRPr="00981532">
              <w:rPr>
                <w:szCs w:val="20"/>
              </w:rPr>
              <w:t xml:space="preserve">апрель,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szCs w:val="20"/>
              </w:rPr>
            </w:pPr>
            <w:r w:rsidRPr="00981532">
              <w:rPr>
                <w:szCs w:val="20"/>
              </w:rPr>
              <w:t xml:space="preserve">сентябрь,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szCs w:val="20"/>
              </w:rPr>
            </w:pPr>
            <w:r w:rsidRPr="00981532">
              <w:rPr>
                <w:szCs w:val="20"/>
              </w:rPr>
              <w:t>октябрь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szCs w:val="20"/>
              </w:rPr>
            </w:pPr>
            <w:r w:rsidRPr="00981532">
              <w:rPr>
                <w:szCs w:val="20"/>
              </w:rPr>
              <w:t>декабрь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ДГЗ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РОССОЮЗСПАС, ЗНЦРЦ (по ГПС), ЗНЦРЦ (по </w:t>
            </w:r>
            <w:proofErr w:type="spellStart"/>
            <w:r w:rsidRPr="00981532">
              <w:t>ЗМиПЧС</w:t>
            </w:r>
            <w:proofErr w:type="spellEnd"/>
            <w:r w:rsidRPr="00981532">
              <w:t xml:space="preserve">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981532">
              <w:t>УиСО</w:t>
            </w:r>
            <w:proofErr w:type="spellEnd"/>
            <w:r w:rsidRPr="00981532">
              <w:t xml:space="preserve"> ЦРЦ, УГЗ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глава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Участие в штабной тренировке по гражданской обороне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октябрь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ДГО МЧС, НЦУКС, ВНИИ ГОЧС,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АГЗ МЧС, АГПС МЧС, </w:t>
            </w:r>
            <w:r w:rsidRPr="00981532">
              <w:rPr>
                <w:szCs w:val="20"/>
              </w:rPr>
              <w:t xml:space="preserve">ЗНЦРЦ </w:t>
            </w:r>
            <w:r w:rsidRPr="00981532">
              <w:t xml:space="preserve">(по </w:t>
            </w:r>
            <w:proofErr w:type="spellStart"/>
            <w:r w:rsidRPr="00981532">
              <w:t>ЗМиПЧС</w:t>
            </w:r>
            <w:proofErr w:type="spellEnd"/>
            <w:r w:rsidRPr="00981532">
              <w:t xml:space="preserve">),  </w:t>
            </w:r>
            <w:proofErr w:type="gramStart"/>
            <w:r w:rsidRPr="00981532">
              <w:t>У(</w:t>
            </w:r>
            <w:proofErr w:type="gramEnd"/>
            <w:r w:rsidRPr="00981532">
              <w:t xml:space="preserve">ГЗ) ЦРЦ, </w:t>
            </w:r>
            <w:proofErr w:type="spellStart"/>
            <w:r w:rsidRPr="00981532">
              <w:t>УиСО</w:t>
            </w:r>
            <w:proofErr w:type="spellEnd"/>
            <w:r w:rsidRPr="00981532">
              <w:t xml:space="preserve"> ЦРЦ, УГЗ ГУ МЧС,  </w:t>
            </w:r>
            <w:proofErr w:type="spellStart"/>
            <w:r w:rsidRPr="00981532">
              <w:t>УиСО</w:t>
            </w:r>
            <w:proofErr w:type="spellEnd"/>
            <w:r w:rsidRPr="00981532"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ГОЧС, ОШ КЧС,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Участие в конкурсах среди лучших по профессии в системе МЧС России «Лучший председатель комиссии по чрезвычайным ситуациям и обеспечению пожарной безопасности муниципального образования»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FF0000"/>
              </w:rPr>
            </w:pPr>
            <w:r w:rsidRPr="00981532">
              <w:t>ноябрь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ДТП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</w:t>
            </w:r>
            <w:proofErr w:type="spellStart"/>
            <w:r w:rsidRPr="00981532">
              <w:t>ЗМиПЧС</w:t>
            </w:r>
            <w:proofErr w:type="spellEnd"/>
            <w:r w:rsidRPr="00981532">
              <w:t xml:space="preserve">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gramStart"/>
            <w:r w:rsidRPr="00981532">
              <w:t>У(</w:t>
            </w:r>
            <w:proofErr w:type="gramEnd"/>
            <w:r w:rsidRPr="00981532">
              <w:t>ГЗ) ЦРЦ,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FF0000"/>
              </w:rPr>
            </w:pPr>
            <w:r w:rsidRPr="00981532">
              <w:t>УГЗ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КЧС и ОПБ,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НО ГОЧС,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spacing w:val="-4"/>
              </w:rPr>
            </w:pPr>
            <w:r w:rsidRPr="00981532">
              <w:rPr>
                <w:spacing w:val="-4"/>
              </w:rPr>
              <w:t>Участие в комплексных тренировках с органами управления и силами РСЧС по ликвидации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ежемесячно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ДГЗ МЧС, НЦУКС, ЗНЦРЦ (по </w:t>
            </w:r>
            <w:proofErr w:type="spellStart"/>
            <w:r w:rsidRPr="00981532">
              <w:t>АДиОП</w:t>
            </w:r>
            <w:proofErr w:type="spellEnd"/>
            <w:r w:rsidRPr="00981532">
              <w:t xml:space="preserve">), </w:t>
            </w:r>
            <w:proofErr w:type="gramStart"/>
            <w:r w:rsidRPr="00981532">
              <w:t>У(</w:t>
            </w:r>
            <w:proofErr w:type="gramEnd"/>
            <w:r w:rsidRPr="00981532">
              <w:t xml:space="preserve">ГЗ) ЦРЦ, </w:t>
            </w:r>
            <w:proofErr w:type="spellStart"/>
            <w:r w:rsidRPr="00981532">
              <w:t>УиСО</w:t>
            </w:r>
            <w:proofErr w:type="spellEnd"/>
            <w:r w:rsidRPr="00981532">
              <w:t xml:space="preserve"> ЦРЦ,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gramStart"/>
            <w:r w:rsidRPr="00981532">
              <w:t xml:space="preserve">ЗНГУ МЧС (по АКУ),  ЗНГУ МЧС (по </w:t>
            </w:r>
            <w:proofErr w:type="spellStart"/>
            <w:r w:rsidRPr="00981532">
              <w:t>ЗМиПЧС</w:t>
            </w:r>
            <w:proofErr w:type="spellEnd"/>
            <w:r w:rsidRPr="00981532">
              <w:t xml:space="preserve">,  </w:t>
            </w:r>
            <w:proofErr w:type="spellStart"/>
            <w:r w:rsidRPr="00981532">
              <w:t>УиСО</w:t>
            </w:r>
            <w:proofErr w:type="spellEnd"/>
            <w:r w:rsidRPr="00981532">
              <w:t xml:space="preserve"> ГУ МЧС</w:t>
            </w:r>
            <w:proofErr w:type="gramEnd"/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КЧС и ОПБ,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 НО ГОЧС,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Участие в проведении месячника безопасности на водных объектах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по отдельному плану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УБВО МЧС, ЗНЦРЦ (по </w:t>
            </w:r>
            <w:proofErr w:type="spellStart"/>
            <w:r w:rsidRPr="00981532">
              <w:t>АДиОП</w:t>
            </w:r>
            <w:proofErr w:type="spellEnd"/>
            <w:r w:rsidRPr="00981532">
              <w:t>),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ГКБВО ЦРЦ, ОБЛВО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ГОЧС, водопользователи,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vAlign w:val="center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  <w:lang w:val="en-US"/>
              </w:rPr>
              <w:t>III</w:t>
            </w:r>
            <w:r w:rsidRPr="00981532">
              <w:rPr>
                <w:b/>
              </w:rPr>
              <w:t>. Мероприятия, проводимые региональным центром, в части касающейся Курской области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21"/>
              <w:jc w:val="both"/>
            </w:pPr>
            <w:r w:rsidRPr="00981532">
              <w:t>Участие в совместной штабной тренировке по теме: «Работа органов управления ТП РСЧС субъектов РФ ЦРЦ МЧС России при возникновении чрезвычайных ситуаций, вызванных весенним половодьем»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16 февраля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</w:t>
            </w:r>
            <w:proofErr w:type="spellStart"/>
            <w:r w:rsidRPr="00981532">
              <w:t>АДиОП</w:t>
            </w:r>
            <w:proofErr w:type="spellEnd"/>
            <w:r w:rsidRPr="00981532">
              <w:t xml:space="preserve">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</w:t>
            </w:r>
            <w:proofErr w:type="spellStart"/>
            <w:r w:rsidRPr="00981532">
              <w:t>ЗМиПЧС</w:t>
            </w:r>
            <w:proofErr w:type="spellEnd"/>
            <w:r w:rsidRPr="00981532">
              <w:t>),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gramStart"/>
            <w:r w:rsidRPr="00981532">
              <w:t>У(</w:t>
            </w:r>
            <w:proofErr w:type="gramEnd"/>
            <w:r w:rsidRPr="00981532">
              <w:t xml:space="preserve">ГЗ) ЦРЦ, </w:t>
            </w:r>
            <w:proofErr w:type="spellStart"/>
            <w:r w:rsidRPr="00981532">
              <w:t>УиСО</w:t>
            </w:r>
            <w:proofErr w:type="spellEnd"/>
            <w:r w:rsidRPr="00981532">
              <w:t xml:space="preserve"> ЦРЦ,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УГЗ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spellStart"/>
            <w:r w:rsidRPr="00981532">
              <w:t>УиСО</w:t>
            </w:r>
            <w:proofErr w:type="spellEnd"/>
            <w:r w:rsidRPr="00981532"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ГОЧС, ОШ КЧС,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left="21"/>
              <w:jc w:val="both"/>
            </w:pPr>
            <w:r w:rsidRPr="00981532">
              <w:t>Участие в совместной штабной тренировке по теме: «Работа органов управления территориальной подсистемы РСЧС субъектов РФ ЦРЦ МЧС России при возникновении чрезвычайных ситуаций, вызванных природными пожарами»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6 апреля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</w:t>
            </w:r>
            <w:proofErr w:type="spellStart"/>
            <w:r w:rsidRPr="00981532">
              <w:t>АДиОП</w:t>
            </w:r>
            <w:proofErr w:type="spellEnd"/>
            <w:r w:rsidRPr="00981532">
              <w:t xml:space="preserve">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</w:t>
            </w:r>
            <w:proofErr w:type="spellStart"/>
            <w:r w:rsidRPr="00981532">
              <w:t>ЗМиПЧС</w:t>
            </w:r>
            <w:proofErr w:type="spellEnd"/>
            <w:r w:rsidRPr="00981532">
              <w:t>),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gramStart"/>
            <w:r w:rsidRPr="00981532">
              <w:t>У(</w:t>
            </w:r>
            <w:proofErr w:type="gramEnd"/>
            <w:r w:rsidRPr="00981532">
              <w:t>ГЗ) ЦРЦ, ГУ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spellStart"/>
            <w:r w:rsidRPr="00981532">
              <w:t>УОПиПАСР</w:t>
            </w:r>
            <w:proofErr w:type="spellEnd"/>
            <w:r w:rsidRPr="00981532">
              <w:t xml:space="preserve">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spellStart"/>
            <w:r w:rsidRPr="00981532">
              <w:t>УиСО</w:t>
            </w:r>
            <w:proofErr w:type="spellEnd"/>
            <w:r w:rsidRPr="00981532"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ГОЧС, ОШ КЧС,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Участие в проведении мероприятий в рамках сезонной профилактической операции «Детский отдых»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апрель - май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ГПС),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gramStart"/>
            <w:r w:rsidRPr="00981532">
              <w:t>У(</w:t>
            </w:r>
            <w:proofErr w:type="spellStart"/>
            <w:proofErr w:type="gramEnd"/>
            <w:r w:rsidRPr="00981532">
              <w:t>ПССиСФ</w:t>
            </w:r>
            <w:proofErr w:type="spellEnd"/>
            <w:r w:rsidRPr="00981532">
              <w:t xml:space="preserve">) ЦРЦ,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ГКДНО ЦРЦ,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spellStart"/>
            <w:r w:rsidRPr="00981532">
              <w:t>УНДиПР</w:t>
            </w:r>
            <w:proofErr w:type="spellEnd"/>
            <w:r w:rsidRPr="00981532"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ГОЧС, водопользователи,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t xml:space="preserve">Участие в проведении </w:t>
            </w:r>
            <w:r w:rsidRPr="00981532">
              <w:rPr>
                <w:color w:val="000000"/>
              </w:rPr>
              <w:t>мероприятий по обеспечению безопасности людей на водных объектах ЦРЦ МЧС России в период месячника безопасности и до окончания купального сезона 2017 года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1-30 июня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ЗНЦРЦ (по </w:t>
            </w:r>
            <w:proofErr w:type="spellStart"/>
            <w:r w:rsidRPr="00981532">
              <w:rPr>
                <w:color w:val="000000"/>
              </w:rPr>
              <w:t>АДиОП</w:t>
            </w:r>
            <w:proofErr w:type="spellEnd"/>
            <w:r w:rsidRPr="00981532">
              <w:rPr>
                <w:color w:val="000000"/>
              </w:rPr>
              <w:t xml:space="preserve">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ГКБВО ЦРЦ,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ОБЛВО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межведомственная комиссия,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t>Участие в проведении</w:t>
            </w:r>
            <w:r w:rsidRPr="00981532">
              <w:rPr>
                <w:color w:val="000000"/>
              </w:rPr>
              <w:t xml:space="preserve"> мероприятий в рамках сезонной профилактической операции «Школа»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июль - август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33" w:right="-41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ЗНЦРЦ (по ГПС),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33" w:right="-41"/>
              <w:jc w:val="center"/>
              <w:rPr>
                <w:color w:val="000000"/>
                <w:spacing w:val="-6"/>
              </w:rPr>
            </w:pPr>
            <w:proofErr w:type="gramStart"/>
            <w:r w:rsidRPr="00981532">
              <w:rPr>
                <w:color w:val="000000"/>
                <w:spacing w:val="-6"/>
              </w:rPr>
              <w:t>У(</w:t>
            </w:r>
            <w:proofErr w:type="spellStart"/>
            <w:proofErr w:type="gramEnd"/>
            <w:r w:rsidRPr="00981532">
              <w:rPr>
                <w:color w:val="000000"/>
                <w:spacing w:val="-6"/>
              </w:rPr>
              <w:t>ПССиСФ</w:t>
            </w:r>
            <w:proofErr w:type="spellEnd"/>
            <w:r w:rsidRPr="00981532">
              <w:rPr>
                <w:color w:val="000000"/>
                <w:spacing w:val="-6"/>
              </w:rPr>
              <w:t xml:space="preserve">) ЦРЦ,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33" w:right="-41"/>
              <w:jc w:val="center"/>
              <w:rPr>
                <w:color w:val="000000"/>
                <w:spacing w:val="-6"/>
              </w:rPr>
            </w:pPr>
            <w:r w:rsidRPr="00981532">
              <w:rPr>
                <w:color w:val="000000"/>
                <w:spacing w:val="-6"/>
              </w:rPr>
              <w:t xml:space="preserve">ГКДНО ЦРЦ,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33" w:right="-41"/>
              <w:jc w:val="center"/>
              <w:rPr>
                <w:color w:val="000000"/>
                <w:spacing w:val="-6"/>
              </w:rPr>
            </w:pPr>
            <w:proofErr w:type="spellStart"/>
            <w:r w:rsidRPr="00981532">
              <w:rPr>
                <w:color w:val="000000"/>
                <w:spacing w:val="-6"/>
              </w:rPr>
              <w:t>УНДиПР</w:t>
            </w:r>
            <w:proofErr w:type="spellEnd"/>
            <w:r w:rsidRPr="00981532">
              <w:rPr>
                <w:color w:val="000000"/>
                <w:spacing w:val="-6"/>
              </w:rPr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981532">
              <w:rPr>
                <w:rFonts w:ascii="Baltica" w:hAnsi="Baltica"/>
              </w:rPr>
              <w:t>Участие в проведении</w:t>
            </w:r>
            <w:r w:rsidRPr="00981532">
              <w:rPr>
                <w:color w:val="000000"/>
              </w:rPr>
              <w:t xml:space="preserve"> месячника безопасности 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август – </w:t>
            </w:r>
          </w:p>
          <w:p w:rsidR="00981532" w:rsidRPr="00981532" w:rsidRDefault="00981532" w:rsidP="00981532">
            <w:pPr>
              <w:keepNext/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сентябрь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shd w:val="clear" w:color="auto" w:fill="FFFFFF"/>
              <w:tabs>
                <w:tab w:val="left" w:leader="underscore" w:pos="3859"/>
              </w:tabs>
              <w:autoSpaceDE w:val="0"/>
              <w:autoSpaceDN w:val="0"/>
              <w:ind w:left="-33" w:right="-55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ЗНЦРЦ (по ГПС), ГКДНО ЦРЦ, </w:t>
            </w:r>
          </w:p>
          <w:p w:rsidR="00981532" w:rsidRPr="00981532" w:rsidRDefault="00981532" w:rsidP="00981532">
            <w:pPr>
              <w:keepNext/>
              <w:shd w:val="clear" w:color="auto" w:fill="FFFFFF"/>
              <w:tabs>
                <w:tab w:val="left" w:leader="underscore" w:pos="3859"/>
              </w:tabs>
              <w:autoSpaceDE w:val="0"/>
              <w:autoSpaceDN w:val="0"/>
              <w:ind w:left="-33" w:right="-55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ГКБВО ЦРЦ</w:t>
            </w:r>
            <w:r w:rsidRPr="00981532">
              <w:rPr>
                <w:color w:val="000000"/>
                <w:spacing w:val="-6"/>
              </w:rPr>
              <w:t xml:space="preserve">, О (ИОД) ЦРЦ, ГУ МЧС, </w:t>
            </w:r>
            <w:proofErr w:type="spellStart"/>
            <w:r w:rsidRPr="00981532">
              <w:rPr>
                <w:color w:val="000000"/>
                <w:spacing w:val="-6"/>
              </w:rPr>
              <w:t>УНДиПР</w:t>
            </w:r>
            <w:proofErr w:type="spellEnd"/>
            <w:r w:rsidRPr="00981532">
              <w:rPr>
                <w:color w:val="000000"/>
                <w:spacing w:val="-6"/>
              </w:rPr>
              <w:t xml:space="preserve"> ГУ МЧС, ОБЛВО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ГОЧС, ОШ КЧС и ОПБ,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 xml:space="preserve">Участие в проведении мероприятий в рамках месячника по гражданской обороне 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октябрь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</w:t>
            </w:r>
            <w:proofErr w:type="spellStart"/>
            <w:r w:rsidRPr="00981532">
              <w:t>ЗМиПЧС</w:t>
            </w:r>
            <w:proofErr w:type="spellEnd"/>
            <w:r w:rsidRPr="00981532">
              <w:t xml:space="preserve">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gramStart"/>
            <w:r w:rsidRPr="00981532">
              <w:t>У(</w:t>
            </w:r>
            <w:proofErr w:type="gramEnd"/>
            <w:r w:rsidRPr="00981532">
              <w:t xml:space="preserve">ГЗ) ЦРЦ,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ГУ МЧС, УГЗ ГУ МЧС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ГОЧС, водопользователи,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t xml:space="preserve">Участие в проведении </w:t>
            </w:r>
            <w:r w:rsidRPr="00981532">
              <w:rPr>
                <w:color w:val="000000"/>
              </w:rPr>
              <w:t>мероприятий по обеспечению безопасности людей на водных объектах ЦРЦ МЧС России в период месячника безопасности и до окончания осенне-зимнего периода 2017-2018 годов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15 ноября –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15 декабря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ЗНЦРЦ (по </w:t>
            </w:r>
            <w:proofErr w:type="spellStart"/>
            <w:r w:rsidRPr="00981532">
              <w:rPr>
                <w:color w:val="000000"/>
              </w:rPr>
              <w:t>АДиОП</w:t>
            </w:r>
            <w:proofErr w:type="spellEnd"/>
            <w:r w:rsidRPr="00981532">
              <w:rPr>
                <w:color w:val="000000"/>
              </w:rPr>
              <w:t xml:space="preserve">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proofErr w:type="gramStart"/>
            <w:r w:rsidRPr="00981532">
              <w:rPr>
                <w:color w:val="000000"/>
              </w:rPr>
              <w:t>У(</w:t>
            </w:r>
            <w:proofErr w:type="gramEnd"/>
            <w:r w:rsidRPr="00981532">
              <w:rPr>
                <w:color w:val="000000"/>
              </w:rPr>
              <w:t>ГЗ) ЦРЦ, ГКБВО ЦРЦ,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ОБЛВО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Глава МО, НО ГОЧС,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t>Участие в проведении</w:t>
            </w:r>
            <w:r w:rsidRPr="00981532">
              <w:rPr>
                <w:color w:val="000000"/>
              </w:rPr>
              <w:t xml:space="preserve"> мероприятий в рамках сезонной профилактической операции «Новый год»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ЗНЦРЦ (по ГПС),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33" w:right="-41"/>
              <w:jc w:val="center"/>
              <w:rPr>
                <w:color w:val="000000"/>
                <w:spacing w:val="-6"/>
              </w:rPr>
            </w:pPr>
            <w:proofErr w:type="gramStart"/>
            <w:r w:rsidRPr="00981532">
              <w:rPr>
                <w:color w:val="000000"/>
                <w:spacing w:val="-6"/>
              </w:rPr>
              <w:t>У(</w:t>
            </w:r>
            <w:proofErr w:type="spellStart"/>
            <w:proofErr w:type="gramEnd"/>
            <w:r w:rsidRPr="00981532">
              <w:rPr>
                <w:color w:val="000000"/>
                <w:spacing w:val="-6"/>
              </w:rPr>
              <w:t>ПССиСФ</w:t>
            </w:r>
            <w:proofErr w:type="spellEnd"/>
            <w:r w:rsidRPr="00981532">
              <w:rPr>
                <w:color w:val="000000"/>
                <w:spacing w:val="-6"/>
              </w:rPr>
              <w:t xml:space="preserve">) ЦРЦ,  О(ИОД) ЦРЦ,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33" w:right="-41"/>
              <w:jc w:val="center"/>
              <w:rPr>
                <w:color w:val="000000"/>
                <w:spacing w:val="-6"/>
              </w:rPr>
            </w:pPr>
            <w:r w:rsidRPr="00981532">
              <w:rPr>
                <w:color w:val="000000"/>
                <w:spacing w:val="-6"/>
              </w:rPr>
              <w:t xml:space="preserve">ГКДНО ЦРЦ,  </w:t>
            </w:r>
            <w:proofErr w:type="spellStart"/>
            <w:r w:rsidRPr="00981532">
              <w:rPr>
                <w:color w:val="000000"/>
                <w:spacing w:val="-6"/>
              </w:rPr>
              <w:t>УНДиПР</w:t>
            </w:r>
            <w:proofErr w:type="spellEnd"/>
            <w:r w:rsidRPr="00981532">
              <w:rPr>
                <w:color w:val="000000"/>
                <w:spacing w:val="-6"/>
              </w:rPr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межведомственная комиссия,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Участие в проведении смотра-конкурса на звание: «Лучшее муниципальное образование по безопасности жизнедеятельности»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lang w:val="en-US"/>
              </w:rPr>
              <w:t xml:space="preserve">IV </w:t>
            </w:r>
            <w:r w:rsidRPr="00981532">
              <w:t>квартал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</w:t>
            </w:r>
            <w:proofErr w:type="spellStart"/>
            <w:r w:rsidRPr="00981532">
              <w:t>ЗМиПЧС</w:t>
            </w:r>
            <w:proofErr w:type="spellEnd"/>
            <w:r w:rsidRPr="00981532">
              <w:t>),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УГЗ ЦРЦ, 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УГЗ ГУ МЧС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Глава МО, НО ГОЧС,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autoSpaceDE w:val="0"/>
              <w:autoSpaceDN w:val="0"/>
              <w:jc w:val="both"/>
            </w:pPr>
            <w:r w:rsidRPr="00981532">
              <w:t>Проведение года Гражданской обороны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autoSpaceDE w:val="0"/>
              <w:autoSpaceDN w:val="0"/>
              <w:ind w:left="-24" w:right="-55"/>
              <w:jc w:val="center"/>
            </w:pPr>
            <w:r w:rsidRPr="00981532"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ЗНЦРЦ (по </w:t>
            </w:r>
            <w:proofErr w:type="spellStart"/>
            <w:r w:rsidRPr="00981532">
              <w:t>ЗМиПЧС</w:t>
            </w:r>
            <w:proofErr w:type="spellEnd"/>
            <w:r w:rsidRPr="00981532">
              <w:t>),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УГЗ ЦРЦ,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УГЗ ГУ МЧС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Глава МО, НО ГОЧС,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  <w:lang w:val="en-US"/>
              </w:rPr>
              <w:t>IV</w:t>
            </w:r>
            <w:r w:rsidRPr="00981532">
              <w:rPr>
                <w:b/>
              </w:rPr>
              <w:t>. Мероприятия, проводимые под руководством начальника Главного управления МЧС России по Курской области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Участие в организации и проведении предупредительно-профилактических мероприятий по безопасности  на водных объектах   Курской области: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251"/>
              <w:jc w:val="both"/>
            </w:pPr>
            <w:r w:rsidRPr="00981532">
              <w:t>в летний период;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251"/>
              <w:jc w:val="both"/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251"/>
              <w:jc w:val="both"/>
            </w:pPr>
            <w:r w:rsidRPr="00981532">
              <w:t>в осенне-зимних условиях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</w:p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  <w:rPr>
                <w:spacing w:val="-6"/>
              </w:rPr>
            </w:pPr>
            <w:r w:rsidRPr="00981532">
              <w:rPr>
                <w:spacing w:val="-6"/>
              </w:rPr>
              <w:t xml:space="preserve">1 апреля –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  <w:rPr>
                <w:spacing w:val="-6"/>
              </w:rPr>
            </w:pPr>
            <w:r w:rsidRPr="00981532">
              <w:rPr>
                <w:spacing w:val="-6"/>
              </w:rPr>
              <w:t>31 августа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  <w:rPr>
                <w:spacing w:val="-6"/>
              </w:rPr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rPr>
                <w:spacing w:val="-6"/>
              </w:rPr>
              <w:t>1 сентября 2017 года – 31 марта 2018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  <w:rPr>
                <w:sz w:val="20"/>
                <w:szCs w:val="20"/>
              </w:rPr>
            </w:pPr>
            <w:r w:rsidRPr="00981532">
              <w:rPr>
                <w:sz w:val="20"/>
                <w:szCs w:val="20"/>
              </w:rPr>
              <w:t xml:space="preserve">Центр ГИМС, руководители </w:t>
            </w:r>
          </w:p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ind w:left="-113" w:right="-113"/>
              <w:jc w:val="center"/>
            </w:pPr>
            <w:r w:rsidRPr="00981532">
              <w:t xml:space="preserve">предприятий, </w:t>
            </w:r>
          </w:p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ind w:left="-113" w:right="-113"/>
              <w:jc w:val="center"/>
            </w:pPr>
            <w:r w:rsidRPr="00981532">
              <w:t xml:space="preserve">организаций и учреждений, ответственных </w:t>
            </w:r>
          </w:p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ind w:left="-113" w:right="-113"/>
              <w:jc w:val="center"/>
            </w:pPr>
            <w:r w:rsidRPr="00981532">
              <w:t xml:space="preserve">за оборудование и </w:t>
            </w:r>
          </w:p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ind w:left="-113" w:right="-113"/>
              <w:jc w:val="center"/>
            </w:pPr>
            <w:r w:rsidRPr="00981532">
              <w:t>эксплуатацию водоемов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КЧС и ОПБ, НО ГОЧ,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both"/>
              <w:rPr>
                <w:kern w:val="2"/>
              </w:rPr>
            </w:pPr>
            <w:r w:rsidRPr="00981532">
              <w:rPr>
                <w:kern w:val="2"/>
              </w:rPr>
              <w:t>Участие в организации и проведении «Месячника безопасности» в Курской области (месячника пожарной безопасности и месячника безопасности на водных объектах)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t>август –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t>сентябрь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  <w:rPr>
                <w:spacing w:val="-6"/>
              </w:rPr>
            </w:pPr>
            <w:r w:rsidRPr="00981532">
              <w:t xml:space="preserve">ГУ МЧС, </w:t>
            </w:r>
            <w:proofErr w:type="spellStart"/>
            <w:r w:rsidRPr="00981532">
              <w:rPr>
                <w:spacing w:val="-6"/>
              </w:rPr>
              <w:t>УНДиПР</w:t>
            </w:r>
            <w:proofErr w:type="spellEnd"/>
            <w:r w:rsidRPr="00981532">
              <w:rPr>
                <w:spacing w:val="-6"/>
              </w:rPr>
              <w:t xml:space="preserve"> ГУ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rPr>
                <w:spacing w:val="-6"/>
              </w:rPr>
              <w:t>ТОНД ГУ МЧС</w:t>
            </w:r>
            <w:r w:rsidRPr="00981532">
              <w:t>, ОБЛВО ГУ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t xml:space="preserve">ОИОД ГУ МЧС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НОГОЧС,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3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right="72"/>
              <w:jc w:val="both"/>
            </w:pPr>
            <w:r w:rsidRPr="00981532">
              <w:t>Участие в сборах с работниками, специально уполномоченными для решения задач в области гражданской обороны, предупреждения и ликвидации чрезвычайных ситуаций в муниципальных образованиях (далее – МО) и спасательных службах (далее – СС) Курской области по согласованию и утверждению планов основных мероприятий на 2018 год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t>18-22 декабря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t>ГУ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t xml:space="preserve">ООП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t xml:space="preserve">МО и СС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t>Курской области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НОГОЧС, 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4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both"/>
            </w:pPr>
            <w:r w:rsidRPr="00981532">
              <w:t>Участие в инспекторской проверки по обеспечению безопасности на воде (рейды и патрулирования)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по отдельному плану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t xml:space="preserve">ОБЛВО ГУ МЧС, Центр ГИМС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ПКЧС и ОПБ, НО ГОЧС, </w:t>
            </w:r>
            <w:proofErr w:type="spellStart"/>
            <w:r w:rsidRPr="00981532">
              <w:t>адАдминистрация</w:t>
            </w:r>
            <w:proofErr w:type="spellEnd"/>
            <w:r w:rsidRPr="00981532">
              <w:t xml:space="preserve">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5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left" w:pos="440"/>
                <w:tab w:val="right" w:pos="4345"/>
              </w:tabs>
              <w:autoSpaceDE w:val="0"/>
              <w:autoSpaceDN w:val="0"/>
              <w:ind w:right="-57"/>
              <w:jc w:val="both"/>
              <w:rPr>
                <w:spacing w:val="-6"/>
              </w:rPr>
            </w:pPr>
            <w:r w:rsidRPr="00981532">
              <w:t>Участие в проведении мероприятий по государственному надзору в области обеспечения пожарной безопасности</w:t>
            </w:r>
            <w:r w:rsidRPr="00981532">
              <w:rPr>
                <w:spacing w:val="-6"/>
              </w:rPr>
              <w:t xml:space="preserve">   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  <w:rPr>
                <w:spacing w:val="-6"/>
              </w:rPr>
            </w:pPr>
            <w:r w:rsidRPr="00981532">
              <w:rPr>
                <w:spacing w:val="-6"/>
              </w:rPr>
              <w:t>по отдельному плану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  <w:rPr>
                <w:spacing w:val="-6"/>
              </w:rPr>
            </w:pPr>
            <w:proofErr w:type="spellStart"/>
            <w:r w:rsidRPr="00981532">
              <w:rPr>
                <w:spacing w:val="-6"/>
              </w:rPr>
              <w:t>УНДиПР</w:t>
            </w:r>
            <w:proofErr w:type="spellEnd"/>
            <w:r w:rsidRPr="00981532">
              <w:rPr>
                <w:spacing w:val="-6"/>
              </w:rPr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НО ГОЧС,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6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left" w:pos="440"/>
                <w:tab w:val="right" w:pos="4345"/>
              </w:tabs>
              <w:autoSpaceDE w:val="0"/>
              <w:autoSpaceDN w:val="0"/>
              <w:ind w:right="-57"/>
              <w:jc w:val="both"/>
              <w:rPr>
                <w:spacing w:val="-6"/>
              </w:rPr>
            </w:pPr>
            <w:r w:rsidRPr="00981532">
              <w:t>Участие в проведении мероприятий по государственному надзору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  <w:rPr>
                <w:spacing w:val="-6"/>
              </w:rPr>
            </w:pPr>
            <w:r w:rsidRPr="00981532">
              <w:rPr>
                <w:spacing w:val="-6"/>
              </w:rPr>
              <w:t>по отдельному плану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  <w:rPr>
                <w:spacing w:val="-6"/>
              </w:rPr>
            </w:pPr>
            <w:proofErr w:type="spellStart"/>
            <w:r w:rsidRPr="00981532">
              <w:rPr>
                <w:spacing w:val="-6"/>
              </w:rPr>
              <w:t>УНДиПР</w:t>
            </w:r>
            <w:proofErr w:type="spellEnd"/>
            <w:r w:rsidRPr="00981532">
              <w:rPr>
                <w:spacing w:val="-6"/>
              </w:rPr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НО ГОЧС, 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  <w:lang w:val="en-US"/>
              </w:rPr>
              <w:t>V</w:t>
            </w:r>
            <w:r w:rsidRPr="00981532">
              <w:rPr>
                <w:b/>
              </w:rPr>
              <w:t>. Мероприятия, проводимые Администрацией Курской области</w:t>
            </w: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360"/>
              <w:jc w:val="center"/>
              <w:rPr>
                <w:b/>
              </w:rPr>
            </w:pPr>
            <w:r w:rsidRPr="00981532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7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31" w:right="-35"/>
              <w:jc w:val="both"/>
              <w:rPr>
                <w:szCs w:val="20"/>
              </w:rPr>
            </w:pPr>
            <w:r w:rsidRPr="00981532">
              <w:t>Учебно-методический сбор по подведению итогов деятельности органов управления ГО, территориальной подсистемы РСЧС Курской области  по выполнению мероприятий ГО, защиты населения и территории от ЧС за 2016 год и по постановке задач на 2017 год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2-я декада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января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Заместитель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532">
              <w:rPr>
                <w:sz w:val="20"/>
                <w:szCs w:val="20"/>
              </w:rPr>
              <w:t xml:space="preserve">Курской области, председатель КРБ </w:t>
            </w:r>
            <w:proofErr w:type="gramStart"/>
            <w:r w:rsidRPr="00981532">
              <w:rPr>
                <w:sz w:val="20"/>
                <w:szCs w:val="20"/>
              </w:rPr>
              <w:t>КО</w:t>
            </w:r>
            <w:proofErr w:type="gramEnd"/>
            <w:r w:rsidRPr="00981532">
              <w:rPr>
                <w:sz w:val="20"/>
                <w:szCs w:val="20"/>
              </w:rPr>
              <w:t>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УГЗ ГУ МЧС, ЦОД ГОЧС,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УМЦ ГОЧС  Курской области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НО ГОЧС, Глава района Председатель КЧС и </w:t>
            </w:r>
            <w:proofErr w:type="gramStart"/>
            <w:r w:rsidRPr="00981532">
              <w:t>ОПБ</w:t>
            </w:r>
            <w:proofErr w:type="gramEnd"/>
            <w:r w:rsidRPr="00981532">
              <w:t xml:space="preserve"> НО ГОЧС Глава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7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both"/>
            </w:pPr>
            <w:r w:rsidRPr="00981532">
              <w:t>Организация и проведение месячника безопасности на водных объектах Курской области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t xml:space="preserve">1-30 июня 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Заместитель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КРБ </w:t>
            </w:r>
            <w:proofErr w:type="gramStart"/>
            <w:r w:rsidRPr="00981532">
              <w:t>КО</w:t>
            </w:r>
            <w:proofErr w:type="gramEnd"/>
            <w:r w:rsidRPr="00981532">
              <w:t xml:space="preserve">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ГУ МЧС, ОМСУ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7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rPr>
                <w:kern w:val="2"/>
              </w:rPr>
              <w:t>Участие в работе комиссий, создаваемых органами местного самоуправления (городами, районами), по приему школ к новому учебному году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1-31 августа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КЧС и ОПБ,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spellStart"/>
            <w:r w:rsidRPr="00981532">
              <w:rPr>
                <w:spacing w:val="-6"/>
              </w:rPr>
              <w:t>УНДиПР</w:t>
            </w:r>
            <w:proofErr w:type="spellEnd"/>
            <w:r w:rsidRPr="00981532">
              <w:t xml:space="preserve">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t>ПКЧС и ОПБ, НО ГОЧС,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7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Организация и проведение месячника гражданской обороны на территории Курской области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jc w:val="center"/>
            </w:pPr>
            <w:r w:rsidRPr="00981532">
              <w:t>2 октября -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3 ноября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Заместитель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КРБ </w:t>
            </w:r>
            <w:proofErr w:type="gramStart"/>
            <w:r w:rsidRPr="00981532">
              <w:t>КО</w:t>
            </w:r>
            <w:proofErr w:type="gramEnd"/>
            <w:r w:rsidRPr="00981532">
              <w:t xml:space="preserve">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УГЗ ГУ МЧС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Межведомственная комиссия района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7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</w:pPr>
            <w:r w:rsidRPr="00981532">
              <w:t>Организация и проведение заседаний комиссии (оперативного штаба) по предупреждению и ликвидации чрезвычайных ситуаций и обеспечению пожарной безопасности Администрации Курской области (далее – КЧС и ОПБ) с рассмотрением вопросов: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</w:pPr>
            <w:r w:rsidRPr="00981532">
              <w:t>по подготовке к весеннему половодью и безопасной эксплуатации гидротехнических сооружений;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</w:pPr>
            <w:r w:rsidRPr="00981532">
              <w:t>обеспечения безопасности учреждений социальной защиты населения и здравоохранения с круглосуточным пребыванием людей различных форм собственности;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</w:pPr>
            <w:r w:rsidRPr="00981532">
              <w:t>о мерах по улучшению санитарно-эпидемиологической и ветеринарно-санитарной обстановок;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</w:pPr>
            <w:r w:rsidRPr="00981532">
              <w:t>по подготовке к летнему и осенне-зимнему пожароопасным периодам;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</w:pPr>
            <w:r w:rsidRPr="00981532">
              <w:t>по подготовке к купальному сезону;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</w:pPr>
            <w:r w:rsidRPr="00981532">
              <w:t>по безопасному проведению посевной и уборочной кампаний;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</w:pPr>
            <w:r w:rsidRPr="00981532">
              <w:t xml:space="preserve">по подготовке </w:t>
            </w:r>
            <w:r w:rsidRPr="00981532">
              <w:rPr>
                <w:kern w:val="2"/>
              </w:rPr>
              <w:t>образовательных организаций к новому учебному году</w:t>
            </w:r>
            <w:r w:rsidRPr="00981532">
              <w:t xml:space="preserve">; </w:t>
            </w:r>
          </w:p>
          <w:p w:rsidR="00981532" w:rsidRPr="00981532" w:rsidRDefault="00981532" w:rsidP="00981532">
            <w:pPr>
              <w:keepNext/>
              <w:suppressAutoHyphens/>
              <w:autoSpaceDE w:val="0"/>
              <w:autoSpaceDN w:val="0"/>
              <w:ind w:firstLine="265"/>
              <w:jc w:val="both"/>
            </w:pPr>
            <w:r w:rsidRPr="00981532">
              <w:t>анализ готовности РАСЦО, КСЭОН, подготовка к комплексной проверке системы оповещения;</w:t>
            </w:r>
          </w:p>
          <w:p w:rsidR="00981532" w:rsidRPr="00981532" w:rsidRDefault="00981532" w:rsidP="00981532">
            <w:pPr>
              <w:keepNext/>
              <w:suppressAutoHyphens/>
              <w:autoSpaceDE w:val="0"/>
              <w:autoSpaceDN w:val="0"/>
              <w:ind w:firstLine="265"/>
              <w:jc w:val="both"/>
            </w:pPr>
            <w:r w:rsidRPr="00981532">
              <w:t>итоги комплексной проверки системы оповещения Курской области;</w:t>
            </w:r>
          </w:p>
          <w:p w:rsidR="00981532" w:rsidRPr="00981532" w:rsidRDefault="00981532" w:rsidP="00981532">
            <w:pPr>
              <w:keepNext/>
              <w:suppressAutoHyphens/>
              <w:autoSpaceDE w:val="0"/>
              <w:autoSpaceDN w:val="0"/>
              <w:ind w:firstLine="265"/>
              <w:jc w:val="both"/>
            </w:pPr>
            <w:r w:rsidRPr="00981532">
              <w:t>об итогах подготовки объектов жилищно-коммунального хозяйства к началу нового отопительного периода и задачи ТП РСЧС по обеспечению бесперебойного жизнеобеспечения населения области в осенне-зимний период 2017-2018 годов;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  <w:rPr>
                <w:kern w:val="2"/>
              </w:rPr>
            </w:pPr>
            <w:r w:rsidRPr="00981532">
              <w:rPr>
                <w:kern w:val="2"/>
              </w:rPr>
              <w:t>по подготовке праздничным мероприятиям;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firstLine="265"/>
              <w:jc w:val="both"/>
            </w:pPr>
            <w:r w:rsidRPr="00981532">
              <w:rPr>
                <w:kern w:val="2"/>
              </w:rPr>
              <w:t>о безопасности людей на водных объектах в зимний период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ежемесячно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заместитель 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КРБ </w:t>
            </w:r>
            <w:proofErr w:type="gramStart"/>
            <w:r w:rsidRPr="00981532">
              <w:t>КО</w:t>
            </w:r>
            <w:proofErr w:type="gramEnd"/>
            <w:r w:rsidRPr="00981532">
              <w:t>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УГЗ ГУ МЧС,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</w:pPr>
            <w:proofErr w:type="spellStart"/>
            <w:r w:rsidRPr="00981532">
              <w:rPr>
                <w:spacing w:val="-6"/>
              </w:rPr>
              <w:t>УНДиПР</w:t>
            </w:r>
            <w:proofErr w:type="spellEnd"/>
            <w:r w:rsidRPr="00981532">
              <w:t xml:space="preserve"> ГУ МЧС,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</w:pPr>
            <w:r w:rsidRPr="00981532">
              <w:t>ЦОД ГОЧС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 НО ГОЧС, Председатель КЧС и ОПБ,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widowControl w:val="0"/>
              <w:autoSpaceDE w:val="0"/>
              <w:autoSpaceDN w:val="0"/>
              <w:ind w:left="-57" w:right="-57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Штабная тренировка по теме: «Действия органов управления, сил и сре</w:t>
            </w:r>
            <w:proofErr w:type="gramStart"/>
            <w:r w:rsidRPr="00981532">
              <w:rPr>
                <w:color w:val="000000"/>
              </w:rPr>
              <w:t>дств  сл</w:t>
            </w:r>
            <w:proofErr w:type="gramEnd"/>
            <w:r w:rsidRPr="00981532">
              <w:rPr>
                <w:color w:val="000000"/>
              </w:rPr>
              <w:t>ужбы наблюдения и лабораторного контроля Курской области по выполнению мероприятий предупреждения и ликвидации чрезвычайных ситуаций, возникших в период весеннего половодья на территории Курской области»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widowControl w:val="0"/>
              <w:autoSpaceDE w:val="0"/>
              <w:autoSpaceDN w:val="0"/>
              <w:ind w:left="-57" w:right="-57"/>
              <w:jc w:val="center"/>
            </w:pPr>
            <w:r w:rsidRPr="00981532">
              <w:t>16 февраля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widowControl w:val="0"/>
              <w:autoSpaceDE w:val="0"/>
              <w:autoSpaceDN w:val="0"/>
              <w:jc w:val="center"/>
            </w:pPr>
            <w:r w:rsidRPr="00981532">
              <w:t xml:space="preserve">Председатель </w:t>
            </w:r>
          </w:p>
          <w:p w:rsidR="00981532" w:rsidRPr="00981532" w:rsidRDefault="00981532" w:rsidP="00981532">
            <w:pPr>
              <w:keepNext/>
              <w:keepLines/>
              <w:widowControl w:val="0"/>
              <w:autoSpaceDE w:val="0"/>
              <w:autoSpaceDN w:val="0"/>
              <w:jc w:val="center"/>
            </w:pPr>
            <w:r w:rsidRPr="00981532">
              <w:t xml:space="preserve">КЧС и ОПБ, ГУ МЧС, УФС по </w:t>
            </w:r>
            <w:proofErr w:type="spellStart"/>
            <w:r w:rsidRPr="00981532">
              <w:t>НСЗППиБЧ</w:t>
            </w:r>
            <w:proofErr w:type="spellEnd"/>
            <w:r w:rsidRPr="00981532">
              <w:t xml:space="preserve"> по КО, УФС по </w:t>
            </w:r>
            <w:proofErr w:type="spellStart"/>
            <w:r w:rsidRPr="00981532">
              <w:t>ВиФН</w:t>
            </w:r>
            <w:proofErr w:type="spellEnd"/>
            <w:r w:rsidRPr="00981532">
              <w:t xml:space="preserve"> по </w:t>
            </w:r>
            <w:proofErr w:type="spellStart"/>
            <w:r w:rsidRPr="00981532">
              <w:t>ОиКО</w:t>
            </w:r>
            <w:proofErr w:type="spellEnd"/>
            <w:r w:rsidRPr="00981532">
              <w:t xml:space="preserve">, ФБУЗ «Центрально-Черноземное управление по гидрометеорологии и мониторингу окружающей </w:t>
            </w:r>
          </w:p>
          <w:p w:rsidR="00981532" w:rsidRPr="00981532" w:rsidRDefault="00981532" w:rsidP="00981532">
            <w:pPr>
              <w:keepNext/>
              <w:keepLines/>
              <w:widowControl w:val="0"/>
              <w:autoSpaceDE w:val="0"/>
              <w:autoSpaceDN w:val="0"/>
              <w:jc w:val="center"/>
            </w:pPr>
            <w:r w:rsidRPr="00981532">
              <w:t xml:space="preserve">среды», управление ветеринарии </w:t>
            </w:r>
          </w:p>
          <w:p w:rsidR="00981532" w:rsidRPr="00981532" w:rsidRDefault="00981532" w:rsidP="00981532">
            <w:pPr>
              <w:keepNext/>
              <w:keepLines/>
              <w:widowControl w:val="0"/>
              <w:autoSpaceDE w:val="0"/>
              <w:autoSpaceDN w:val="0"/>
              <w:jc w:val="center"/>
            </w:pPr>
            <w:r w:rsidRPr="00981532">
              <w:t>Курской области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ПКЧС и ОПБ, силы и средства СНЛК района,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ind w:hanging="8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Штабная тренировка по теме: «Действия органов управления районных и городских звеньев областной территориальной подсистемы РСЧС по управлению силами и средствами при возникновении чрезвычайных ситуаций, вызванных природными пожарами»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6 апреля 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Заместитель 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КРБ </w:t>
            </w:r>
            <w:proofErr w:type="gramStart"/>
            <w:r w:rsidRPr="00981532">
              <w:t>КО</w:t>
            </w:r>
            <w:proofErr w:type="gramEnd"/>
            <w:r w:rsidRPr="00981532">
              <w:t>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ГУ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ЗНГУ МЧС (по ГПС) –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НУОП и ПАСР, УГЗ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ЦУКС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ЦОД ГОЧС,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</w:pPr>
            <w:r w:rsidRPr="00981532">
              <w:t>ФОИВ, органы местного самоуправления, учреждения и организации Курской области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ОШ КЧС, 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Штабная тренировка по теме: «Планирование мероприятий по управлению силами при ликвидации последствий чрезвычайных ситуаций  техногенного характера на коммунально-энергетических сетях области в осенне-зимний период»</w:t>
            </w:r>
          </w:p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14 сентября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Заместитель 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КРБ </w:t>
            </w:r>
            <w:proofErr w:type="gramStart"/>
            <w:r w:rsidRPr="00981532">
              <w:t>КО</w:t>
            </w:r>
            <w:proofErr w:type="gramEnd"/>
            <w:r w:rsidRPr="00981532">
              <w:t xml:space="preserve">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ГУ МЧС, УГЗ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ЦУКС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КЧС и ОПБ,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КЧС и ОПБ городов и районов Курской области, ЦОД ГОЧС,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</w:pPr>
            <w:r w:rsidRPr="00981532">
              <w:t>ФОИВ, органы местного самоуправления, учреждения и организации Курской области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ОШ КЧС, 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Штабная тренировка (в рамках проведения Всероссийской штабной тренировки по гражданской обороне)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октябрь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Заместитель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Губернатора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председатель КРБ </w:t>
            </w:r>
            <w:proofErr w:type="gramStart"/>
            <w:r w:rsidRPr="00981532">
              <w:rPr>
                <w:color w:val="000000"/>
              </w:rPr>
              <w:t>КО</w:t>
            </w:r>
            <w:proofErr w:type="gramEnd"/>
            <w:r w:rsidRPr="00981532">
              <w:rPr>
                <w:color w:val="000000"/>
              </w:rPr>
              <w:t>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УГЗ ГУ МЧС, ФОИВ,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органы местного самоуправления, учреждения и организации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Курской области, СС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ОШ КЧС, 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Штабная тренировка по теме: «Работа КЧС и ОПБ Администрации Курской области по координации действий сил и средств территориальной и функциональных подсистем РСЧС Курской области при ликвидации чрезвычайных ситуаций природного характера, вызванных нарушением пропускной способности  на автомобильных дорогах федерального, регионального, межмуниципального и местного значения Курской области»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</w:pPr>
            <w:r w:rsidRPr="00981532">
              <w:t>23 ноября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Заместитель 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Губернатора 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председатель КРБ </w:t>
            </w:r>
            <w:proofErr w:type="gramStart"/>
            <w:r w:rsidRPr="00981532">
              <w:rPr>
                <w:color w:val="000000"/>
              </w:rPr>
              <w:t>КО</w:t>
            </w:r>
            <w:proofErr w:type="gramEnd"/>
            <w:r w:rsidRPr="00981532">
              <w:rPr>
                <w:color w:val="000000"/>
              </w:rPr>
              <w:t>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КЧС и ОПБ, КЧС и ОПБ городов и районов 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ГУ МЧС, </w:t>
            </w:r>
            <w:proofErr w:type="spellStart"/>
            <w:r w:rsidRPr="00981532">
              <w:rPr>
                <w:color w:val="000000"/>
              </w:rPr>
              <w:t>УОПиПАСР</w:t>
            </w:r>
            <w:proofErr w:type="spellEnd"/>
            <w:r w:rsidRPr="00981532">
              <w:rPr>
                <w:color w:val="000000"/>
              </w:rPr>
              <w:t>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УГЗ 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ЦУКС ГУ МЧС,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органы управления,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силы и средства </w:t>
            </w:r>
            <w:proofErr w:type="spellStart"/>
            <w:r w:rsidRPr="00981532">
              <w:rPr>
                <w:color w:val="000000"/>
              </w:rPr>
              <w:t>ФиТП</w:t>
            </w:r>
            <w:proofErr w:type="spellEnd"/>
            <w:r w:rsidRPr="00981532">
              <w:rPr>
                <w:color w:val="000000"/>
              </w:rPr>
              <w:t xml:space="preserve"> РСЧС Курской области, ЦОД ГОЧС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ОШ КЧС, 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  <w:r w:rsidRPr="00981532">
              <w:rPr>
                <w:b/>
              </w:rPr>
              <w:t>б) подготовка должностных лиц, специалистов и населения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vAlign w:val="center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hanging="8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Организация и проведение смотров-конкурсов:</w:t>
            </w:r>
          </w:p>
        </w:tc>
        <w:tc>
          <w:tcPr>
            <w:tcW w:w="1843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1414"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981532" w:rsidRPr="00981532" w:rsidRDefault="00981532" w:rsidP="00981532">
            <w:pPr>
              <w:autoSpaceDE w:val="0"/>
              <w:autoSpaceDN w:val="0"/>
            </w:pPr>
            <w:r w:rsidRPr="00981532">
              <w:t>на лучшие органы местного самоуправления муниципальных образований Курской области в области обеспечения безопасности жизнедеятельности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1 августа –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t>1   ноября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</w:pPr>
            <w:r w:rsidRPr="00981532">
              <w:t xml:space="preserve">                   Заместитель 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113" w:right="-113"/>
              <w:jc w:val="center"/>
            </w:pPr>
            <w:r w:rsidRPr="00981532">
              <w:t xml:space="preserve">председатель КРБ </w:t>
            </w:r>
            <w:proofErr w:type="gramStart"/>
            <w:r w:rsidRPr="00981532">
              <w:t>КО</w:t>
            </w:r>
            <w:proofErr w:type="gramEnd"/>
            <w:r w:rsidRPr="00981532">
              <w:t>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left="-113" w:right="-113"/>
              <w:jc w:val="center"/>
            </w:pPr>
            <w:r w:rsidRPr="00981532">
              <w:t>ППС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81532" w:rsidRPr="00981532" w:rsidRDefault="00981532" w:rsidP="00981532">
            <w:pPr>
              <w:autoSpaceDE w:val="0"/>
              <w:autoSpaceDN w:val="0"/>
              <w:jc w:val="center"/>
            </w:pPr>
            <w:r w:rsidRPr="00981532">
              <w:t>Глава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УГЗ ГУ МЧС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autoSpaceDE w:val="0"/>
              <w:autoSpaceDN w:val="0"/>
              <w:jc w:val="center"/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243"/>
              <w:jc w:val="both"/>
            </w:pPr>
            <w:r w:rsidRPr="00981532">
              <w:t>на лучший учебно-консультационный пункт по гражданской обороне муниципальных образований Курской области;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11 сентября –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13 октября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Заместитель  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szCs w:val="20"/>
              </w:rPr>
            </w:pPr>
            <w:r w:rsidRPr="00981532">
              <w:t xml:space="preserve">Курской области, председатель КРБ КО, </w:t>
            </w:r>
            <w:r w:rsidRPr="00981532">
              <w:rPr>
                <w:szCs w:val="20"/>
              </w:rPr>
              <w:t xml:space="preserve">ГУ МЧС,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szCs w:val="20"/>
              </w:rPr>
            </w:pPr>
            <w:r w:rsidRPr="00981532">
              <w:rPr>
                <w:szCs w:val="20"/>
              </w:rPr>
              <w:t>УГОЧС, ОГОЧС,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ЦОД ГОЧС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  <w:p w:rsidR="00981532" w:rsidRPr="00981532" w:rsidRDefault="00981532" w:rsidP="00981532">
            <w:pPr>
              <w:autoSpaceDE w:val="0"/>
              <w:autoSpaceDN w:val="0"/>
            </w:pPr>
          </w:p>
          <w:p w:rsidR="00981532" w:rsidRPr="00981532" w:rsidRDefault="00981532" w:rsidP="00981532">
            <w:pPr>
              <w:autoSpaceDE w:val="0"/>
              <w:autoSpaceDN w:val="0"/>
              <w:jc w:val="center"/>
            </w:pPr>
            <w:r w:rsidRPr="00981532">
              <w:t>Глава МО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00"/>
              <w:jc w:val="both"/>
            </w:pPr>
            <w:r w:rsidRPr="00981532">
              <w:t>на лучший паспорт территории в ТП РСЧС Курской области: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300"/>
              <w:jc w:val="bot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t>до 15 ноября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szCs w:val="20"/>
              </w:rPr>
              <w:t xml:space="preserve">ЦУКС ГУ МЧС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НО ГОЧС, ЕДДС,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Глава МО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00"/>
              <w:jc w:val="both"/>
            </w:pPr>
            <w:r w:rsidRPr="00981532">
              <w:t>«Лучшее сельское поселение»;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00"/>
              <w:jc w:val="both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00"/>
              <w:jc w:val="both"/>
            </w:pPr>
            <w:r w:rsidRPr="00981532">
              <w:t>«Лучший населенный пункт»</w:t>
            </w:r>
          </w:p>
        </w:tc>
        <w:tc>
          <w:tcPr>
            <w:tcW w:w="1843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00"/>
              <w:jc w:val="both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  <w:vAlign w:val="center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3. Мероприятия по проверке готовности органов управления, сил и средств ГО и РСЧС Курской области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к действиям по предназначению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numPr>
                <w:ilvl w:val="0"/>
                <w:numId w:val="1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hanging="8"/>
              <w:jc w:val="both"/>
            </w:pPr>
            <w:r w:rsidRPr="00981532">
              <w:t xml:space="preserve">Единый  областной смотр  готовности  сил  и средств  постоянной готовности ТП РСЧС Курской области, предназначенных  для ликвидации: </w:t>
            </w:r>
          </w:p>
        </w:tc>
        <w:tc>
          <w:tcPr>
            <w:tcW w:w="1843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827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Председатель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КЧС и ОПБ, ГУ МЧС, </w:t>
            </w:r>
          </w:p>
        </w:tc>
        <w:tc>
          <w:tcPr>
            <w:tcW w:w="1701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ПКЧС и ОПБ, организации района, НО ГО ЧС, ОШ </w:t>
            </w:r>
          </w:p>
        </w:tc>
        <w:tc>
          <w:tcPr>
            <w:tcW w:w="1559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407"/>
              <w:jc w:val="both"/>
            </w:pPr>
            <w:r w:rsidRPr="00981532">
              <w:t xml:space="preserve">чрезвычайных ситуаций при прохождении паводка;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16 февраля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УГЗ ГУ МЧС, </w:t>
            </w:r>
            <w:proofErr w:type="spellStart"/>
            <w:r w:rsidRPr="00981532">
              <w:t>УОПиПАСР</w:t>
            </w:r>
            <w:proofErr w:type="spellEnd"/>
            <w:r w:rsidRPr="00981532">
              <w:t xml:space="preserve"> ГУ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КЧС и ОПБ, Администрация МО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407"/>
              <w:jc w:val="both"/>
            </w:pPr>
            <w:r w:rsidRPr="00981532">
              <w:t>чрезвычайных ситуаций в пожароопасный период;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6 апреля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spellStart"/>
            <w:r w:rsidRPr="00981532">
              <w:rPr>
                <w:spacing w:val="-6"/>
              </w:rPr>
              <w:t>УНДиПР</w:t>
            </w:r>
            <w:proofErr w:type="spellEnd"/>
            <w:r w:rsidRPr="00981532">
              <w:t xml:space="preserve"> ГУ МЧС,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FF0000"/>
              </w:rPr>
            </w:pPr>
            <w:r w:rsidRPr="00981532">
              <w:t>УМТО ГУ МЧС,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1727"/>
        </w:trPr>
        <w:tc>
          <w:tcPr>
            <w:tcW w:w="534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407"/>
              <w:jc w:val="both"/>
            </w:pPr>
            <w:r w:rsidRPr="00981532">
              <w:t xml:space="preserve">аварий на объектах </w:t>
            </w:r>
            <w:proofErr w:type="gramStart"/>
            <w:r w:rsidRPr="00981532">
              <w:t>тепло-энергоснабжения</w:t>
            </w:r>
            <w:proofErr w:type="gramEnd"/>
            <w:r w:rsidRPr="00981532">
              <w:t>,  в газовых  сетях  и на объектах  ЖКХ  в  осенне-зимний период;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407"/>
              <w:jc w:val="both"/>
            </w:pPr>
            <w:r w:rsidRPr="00981532">
              <w:t xml:space="preserve"> аварий, связанных с дорожно-транспортными происшествиями на автомобильных дорогах федерального, областного и местного значения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14 сентября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23 ноября</w:t>
            </w:r>
          </w:p>
        </w:tc>
        <w:tc>
          <w:tcPr>
            <w:tcW w:w="3827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proofErr w:type="gramStart"/>
            <w:r w:rsidRPr="00981532">
              <w:t>АСС</w:t>
            </w:r>
            <w:proofErr w:type="gramEnd"/>
            <w:r w:rsidRPr="00981532">
              <w:t xml:space="preserve"> Курской области,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ППС Курской области,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ЦОД ГОЧС,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ФОИВ,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ОМСУ,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учреждения и организации Курской области</w:t>
            </w:r>
          </w:p>
        </w:tc>
        <w:tc>
          <w:tcPr>
            <w:tcW w:w="1701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  <w:tcBorders>
              <w:top w:val="single" w:sz="4" w:space="0" w:color="auto"/>
            </w:tcBorders>
          </w:tcPr>
          <w:p w:rsidR="00981532" w:rsidRPr="00981532" w:rsidRDefault="00981532" w:rsidP="00981532">
            <w:pPr>
              <w:keepNext/>
              <w:numPr>
                <w:ilvl w:val="0"/>
                <w:numId w:val="1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Проведение плановых проверок деятельности органов местного самоуправления и юридических лиц в области защиты населения и территорий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jc w:val="center"/>
            </w:pPr>
            <w:r w:rsidRPr="00981532">
              <w:t>по отдельному плану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Заместитель 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Губернатора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Курской области, 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 xml:space="preserve">председатель КРБ </w:t>
            </w:r>
            <w:proofErr w:type="gramStart"/>
            <w:r w:rsidRPr="00981532">
              <w:t>КО</w:t>
            </w:r>
            <w:proofErr w:type="gramEnd"/>
            <w:r w:rsidRPr="00981532">
              <w:t>,</w:t>
            </w:r>
          </w:p>
          <w:p w:rsidR="00981532" w:rsidRPr="00981532" w:rsidRDefault="00981532" w:rsidP="00981532">
            <w:pPr>
              <w:keepNext/>
              <w:keepLines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981532">
              <w:t>КРБ КО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ПКЧС и ОПБ, НОГОЧС, Администрация МО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  <w:lang w:val="en-US"/>
              </w:rPr>
              <w:t>VI</w:t>
            </w:r>
            <w:r w:rsidRPr="00981532">
              <w:rPr>
                <w:b/>
              </w:rPr>
              <w:t xml:space="preserve">. Мероприятия, проводимые под руководством Главы </w:t>
            </w:r>
            <w:proofErr w:type="spellStart"/>
            <w:r w:rsidRPr="00981532">
              <w:rPr>
                <w:b/>
              </w:rPr>
              <w:t>Конышевского</w:t>
            </w:r>
            <w:proofErr w:type="spellEnd"/>
            <w:r w:rsidRPr="00981532">
              <w:rPr>
                <w:b/>
              </w:rPr>
              <w:t xml:space="preserve"> района Курской области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Организация разработки Распоряжения Администрации района «О мерах по обеспечению безопасности населения на водных объектах Курской области в весенне-летнем периоде и купальном сезоне 2017 года»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до 1 апреля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Председатель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КЧС и ОПБ,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начальник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отдела ГОЧС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района, глава МО 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Создание организованных мест отдыха населения на воде (пляжей)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май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Водопользователи,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Создание общедоступных муниципальных пляжей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май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Водопользователи,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Создание общественных спасательных постов в традиционных неорганизованных местах отдыха населения на водных объектах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май-август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Водопользователи, КОО ООО «ВОСВОД»,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Организация разработки Распоряжения Администрации района «О мерах по обеспечению безопасности населения на водных объектах Курской области в осенне-зимнем периоде 2017-2018 годов»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до 31 августа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Председатель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КЧС и ОПБ,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начальник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отдела ГОЧС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района,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глава МО,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Организация разработки Распоряжения Администрации района «О мерах по обеспечению безопасности населения на водных объектах Курской области в 2018 году»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bCs/>
                <w:color w:val="000000"/>
              </w:rPr>
              <w:t>Председатель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bCs/>
                <w:color w:val="000000"/>
              </w:rPr>
              <w:t>КЧС и ОПБ,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начальник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отдела ГОЧС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района,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Издание распоряжения руководителя гражданской обороны муниципального образования  об организации подготовки населения в области ГО и защиты от ЧС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Начальник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отдела ГОЧС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района,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981532">
              <w:rPr>
                <w:color w:val="000000"/>
                <w:kern w:val="2"/>
              </w:rPr>
              <w:t>Принятие и своевременное внесение изменений и дополнений в НПА в области обеспечения пожар</w:t>
            </w:r>
            <w:r w:rsidRPr="00981532">
              <w:rPr>
                <w:color w:val="000000"/>
                <w:kern w:val="2"/>
              </w:rPr>
              <w:softHyphen/>
              <w:t>ной безопасности в соответ</w:t>
            </w:r>
            <w:r w:rsidRPr="00981532">
              <w:rPr>
                <w:color w:val="000000"/>
                <w:kern w:val="2"/>
              </w:rPr>
              <w:softHyphen/>
              <w:t>ствии с зако</w:t>
            </w:r>
            <w:r w:rsidRPr="00981532">
              <w:rPr>
                <w:color w:val="000000"/>
                <w:kern w:val="2"/>
              </w:rPr>
              <w:softHyphen/>
              <w:t>нодательством РФ и Курской области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color w:val="000000"/>
              </w:rPr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bCs/>
                <w:color w:val="000000"/>
              </w:rPr>
              <w:t>Председатель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bCs/>
                <w:color w:val="000000"/>
              </w:rPr>
              <w:t>КЧС и ОПБ,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начальник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отдела ГОЧС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color w:val="000000"/>
              </w:rPr>
              <w:t>района</w:t>
            </w:r>
            <w:proofErr w:type="gramStart"/>
            <w:r w:rsidRPr="00981532">
              <w:rPr>
                <w:color w:val="000000"/>
              </w:rPr>
              <w:t xml:space="preserve"> ,</w:t>
            </w:r>
            <w:proofErr w:type="gramEnd"/>
            <w:r w:rsidRPr="00981532">
              <w:rPr>
                <w:color w:val="000000"/>
              </w:rPr>
              <w:t xml:space="preserve">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right="-57"/>
              <w:jc w:val="both"/>
              <w:rPr>
                <w:color w:val="000000"/>
                <w:kern w:val="2"/>
              </w:rPr>
            </w:pPr>
            <w:r w:rsidRPr="00981532">
              <w:rPr>
                <w:color w:val="000000"/>
                <w:kern w:val="2"/>
              </w:rPr>
              <w:t>Осуществление мероприятий по обеспечению пожарной безопас</w:t>
            </w:r>
            <w:r w:rsidRPr="00981532">
              <w:rPr>
                <w:color w:val="000000"/>
                <w:kern w:val="2"/>
              </w:rPr>
              <w:softHyphen/>
              <w:t>ности объектов муниципальной собственности: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right="-57"/>
              <w:jc w:val="both"/>
              <w:rPr>
                <w:color w:val="000000"/>
                <w:kern w:val="2"/>
              </w:rPr>
            </w:pP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right="-57"/>
              <w:jc w:val="both"/>
              <w:rPr>
                <w:color w:val="000000"/>
                <w:kern w:val="2"/>
              </w:rPr>
            </w:pPr>
            <w:r w:rsidRPr="00981532">
              <w:rPr>
                <w:color w:val="000000"/>
                <w:kern w:val="2"/>
              </w:rPr>
              <w:t>объектов культуры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color w:val="000000"/>
              </w:rPr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bCs/>
                <w:color w:val="000000"/>
              </w:rPr>
              <w:t>Председатель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bCs/>
                <w:color w:val="000000"/>
              </w:rPr>
              <w:t>КЧС и ОПБ,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начальник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отдела ГОЧС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color w:val="000000"/>
              </w:rPr>
              <w:t>района</w:t>
            </w:r>
            <w:proofErr w:type="gramStart"/>
            <w:r w:rsidRPr="00981532">
              <w:rPr>
                <w:color w:val="000000"/>
              </w:rPr>
              <w:t xml:space="preserve"> ,</w:t>
            </w:r>
            <w:proofErr w:type="gramEnd"/>
            <w:r w:rsidRPr="00981532">
              <w:rPr>
                <w:color w:val="000000"/>
              </w:rPr>
              <w:t xml:space="preserve">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numPr>
                <w:ilvl w:val="0"/>
                <w:numId w:val="15"/>
              </w:numPr>
              <w:autoSpaceDE w:val="0"/>
              <w:autoSpaceDN w:val="0"/>
              <w:jc w:val="center"/>
            </w:pP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981532">
              <w:rPr>
                <w:color w:val="000000"/>
                <w:kern w:val="2"/>
              </w:rPr>
              <w:t>Приведение в исправное состояние неисправных пожарных гид</w:t>
            </w:r>
            <w:r w:rsidRPr="00981532">
              <w:rPr>
                <w:color w:val="000000"/>
                <w:kern w:val="2"/>
              </w:rPr>
              <w:softHyphen/>
              <w:t>рантов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color w:val="000000"/>
              </w:rPr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Администрации района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bCs/>
                <w:color w:val="000000"/>
              </w:rPr>
              <w:t>Председатель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bCs/>
                <w:color w:val="000000"/>
              </w:rPr>
              <w:t>КЧС и ОПБ,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начальник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отдела ГОЧС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981532">
              <w:rPr>
                <w:color w:val="000000"/>
              </w:rPr>
              <w:t>района,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 xml:space="preserve">Штабная тренировка по теме: «Работа КЧС и ОПБ Администрации </w:t>
            </w:r>
            <w:proofErr w:type="spellStart"/>
            <w:r w:rsidRPr="00981532">
              <w:t>Конышевского</w:t>
            </w:r>
            <w:proofErr w:type="spellEnd"/>
            <w:r w:rsidRPr="00981532">
              <w:t xml:space="preserve"> района по координации действий органов управления, сил и средств РЗ ОТП РСЧС, при ликвидации ЧС, вызванных паводком»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16 февраля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Силы и средства СНЛК района,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ind w:hanging="8"/>
              <w:jc w:val="both"/>
            </w:pPr>
            <w:r w:rsidRPr="00981532">
              <w:t xml:space="preserve">Штабная тренировка по теме: «Действия КЧС и ОПБ Администрации </w:t>
            </w:r>
            <w:proofErr w:type="spellStart"/>
            <w:r w:rsidRPr="00981532">
              <w:t>Конышевского</w:t>
            </w:r>
            <w:proofErr w:type="spellEnd"/>
            <w:r w:rsidRPr="00981532">
              <w:t xml:space="preserve"> района по координации действий органов управления, сил и средств РЗ ОТП РСЧС при ликвидации чрезвычайной ситуации, вызванной природными пожарами»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6 апреля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КЧС и ОПБ Администрации района, силы и средства РЗ ОТП РСЧС, 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3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 xml:space="preserve">Штабная тренировка по теме: «Действия КЧС и ОПБ Администрации </w:t>
            </w:r>
            <w:proofErr w:type="spellStart"/>
            <w:r w:rsidRPr="00981532">
              <w:t>Конышевского</w:t>
            </w:r>
            <w:proofErr w:type="spellEnd"/>
            <w:r w:rsidRPr="00981532">
              <w:t xml:space="preserve"> района по координации действий органов управления, сил и средств РЗ ОТП РСЧС при ликвидации чрезвычайной ситуации техногенного характера, вызванной аварией на электрических сетях района в осенне-зимний период»    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14 сентября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КЧС и ОПБ Администрации района, силы и средства РЗ ОТП РСЧС,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4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 xml:space="preserve">Тренировка по теме: «Организация выполнения мероприятий по гражданской обороне при переводе </w:t>
            </w:r>
            <w:proofErr w:type="spellStart"/>
            <w:r w:rsidRPr="00981532">
              <w:t>Конышевского</w:t>
            </w:r>
            <w:proofErr w:type="spellEnd"/>
            <w:r w:rsidRPr="00981532">
              <w:t xml:space="preserve"> района  на работу в условиях военного времени и возникновении чрезвычайных ситуаций» (в рамках проведения Всероссийской штабной тренировки по гражданской обороне)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октябрь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Глава сельсовета, председатель КЧС и ОПБ, НО ГОЧС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right="-57"/>
              <w:jc w:val="center"/>
            </w:pPr>
            <w:r w:rsidRPr="00981532">
              <w:t>ОМСУ, силы и средства РЗ ОТП РСЧС, спасательные службы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5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 xml:space="preserve">Штабная тренировка по теме: «Действия КЧС и ОПБ Администрации </w:t>
            </w:r>
            <w:proofErr w:type="spellStart"/>
            <w:r w:rsidRPr="00981532">
              <w:rPr>
                <w:color w:val="000000"/>
              </w:rPr>
              <w:t>Конышевского</w:t>
            </w:r>
            <w:proofErr w:type="spellEnd"/>
            <w:r w:rsidRPr="00981532">
              <w:rPr>
                <w:color w:val="000000"/>
              </w:rPr>
              <w:t xml:space="preserve"> района по координации действий сил  и средств территориальной и функциональной подсистемы РСЧС Курской области при ликвидации ЧС природного характера, вызванных нарушением пропускной способности на автомобильных дорогах областного и местного значения </w:t>
            </w:r>
            <w:proofErr w:type="spellStart"/>
            <w:r w:rsidRPr="00981532">
              <w:rPr>
                <w:color w:val="000000"/>
              </w:rPr>
              <w:t>Конышевского</w:t>
            </w:r>
            <w:proofErr w:type="spellEnd"/>
            <w:r w:rsidRPr="00981532">
              <w:rPr>
                <w:color w:val="000000"/>
              </w:rPr>
              <w:t xml:space="preserve"> района»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23 ноября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Председатель КЧС и ОПБ, НО ГОЧС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КЧС и ОПБ Администрации района, силы и средства РЗ ОТП РСЧС,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6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 xml:space="preserve">Тренировка </w:t>
            </w:r>
            <w:proofErr w:type="spellStart"/>
            <w:r w:rsidRPr="00981532">
              <w:t>мкоу</w:t>
            </w:r>
            <w:proofErr w:type="spellEnd"/>
            <w:r w:rsidRPr="00981532">
              <w:t xml:space="preserve"> каш школа в образовательных учреждениях </w:t>
            </w:r>
            <w:proofErr w:type="spellStart"/>
            <w:r w:rsidRPr="00981532">
              <w:t>Конышевского</w:t>
            </w:r>
            <w:proofErr w:type="spellEnd"/>
            <w:r w:rsidRPr="00981532">
              <w:t xml:space="preserve"> района по теме: «Организация проведения эвакуационных мероприятий в образовательном учреждении при угрозе возникновения террористического акта или при возникновении пожара»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по отдельному плану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ОУ школы, НО ОНД и </w:t>
            </w:r>
            <w:proofErr w:type="gramStart"/>
            <w:r w:rsidRPr="00981532">
              <w:t>ПР</w:t>
            </w:r>
            <w:proofErr w:type="gramEnd"/>
            <w:r w:rsidRPr="00981532">
              <w:t>, НО ГОЧС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Администрации ОУ, обучающиеся школы,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color w:val="000000"/>
              </w:rPr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б) подготовка должностных лиц, специалистов и населения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 xml:space="preserve">Осуществление </w:t>
            </w:r>
            <w:r w:rsidRPr="00981532">
              <w:rPr>
                <w:color w:val="000000"/>
                <w:kern w:val="24"/>
              </w:rPr>
              <w:t xml:space="preserve">персонального учета должностных лиц и специалистов ГО и РСЧС подлежащих обучению в «УМЦ ГОЧС Курской  области» 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сельсовета     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Администрация МО 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 xml:space="preserve">Осуществление </w:t>
            </w:r>
            <w:proofErr w:type="gramStart"/>
            <w:r w:rsidRPr="00981532">
              <w:rPr>
                <w:color w:val="000000"/>
              </w:rPr>
              <w:t>контроля за</w:t>
            </w:r>
            <w:proofErr w:type="gramEnd"/>
            <w:r w:rsidRPr="00981532">
              <w:rPr>
                <w:color w:val="000000"/>
              </w:rPr>
              <w:t xml:space="preserve"> выполнением Плана комплектования «УМЦ ГОЧС Курской области» слушателями на 2017 учебный год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Глава сельсовета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НО ГОЧС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 xml:space="preserve">Района, </w:t>
            </w:r>
            <w:proofErr w:type="spellStart"/>
            <w:proofErr w:type="gramStart"/>
            <w:r w:rsidRPr="00981532">
              <w:rPr>
                <w:color w:val="000000"/>
              </w:rPr>
              <w:t>адм</w:t>
            </w:r>
            <w:proofErr w:type="spellEnd"/>
            <w:proofErr w:type="gramEnd"/>
            <w:r w:rsidRPr="00981532">
              <w:rPr>
                <w:color w:val="000000"/>
              </w:rPr>
              <w:t xml:space="preserve"> </w:t>
            </w:r>
            <w:proofErr w:type="spellStart"/>
            <w:r w:rsidRPr="00981532">
              <w:rPr>
                <w:color w:val="000000"/>
              </w:rPr>
              <w:t>мо</w:t>
            </w:r>
            <w:proofErr w:type="spellEnd"/>
            <w:r w:rsidRPr="00981532">
              <w:rPr>
                <w:color w:val="000000"/>
              </w:rPr>
              <w:t xml:space="preserve">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3.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both"/>
            </w:pPr>
            <w:r w:rsidRPr="00981532">
              <w:t>Обучение населения правилам поведения в случае угрозы и (или) возникновения ЧС  в рамках реализации Указа Президента РФ № 1522 «О создании комплексной системы экстренного оповещения населения»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  <w:r w:rsidRPr="00981532">
              <w:t xml:space="preserve">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ОУ организаций и учреждений,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color w:val="000000"/>
              </w:rPr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4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Создание и оснащение учебных консультационных пунктов по ГО и защите от ЧС. Организация и контроль их деятельности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  <w:r w:rsidRPr="00981532">
              <w:t xml:space="preserve">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color w:val="000000"/>
              </w:rPr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5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</w:rPr>
            </w:pPr>
            <w:r w:rsidRPr="00981532">
              <w:rPr>
                <w:color w:val="000000"/>
              </w:rPr>
              <w:t>Организация обучения населения в области ГО, защиты от ЧС и ПБ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  <w:r w:rsidRPr="00981532">
              <w:rPr>
                <w:color w:val="000000"/>
              </w:rPr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  <w:r w:rsidRPr="00981532">
              <w:t xml:space="preserve">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color w:val="000000"/>
              </w:rPr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6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Организация взаимодействия со СМИ по вопросам освещения мероприятий по обеспечению пожарной безопасности: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176"/>
              <w:jc w:val="both"/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176"/>
              <w:jc w:val="both"/>
            </w:pPr>
            <w:r w:rsidRPr="00981532">
              <w:t>размещение заметок в печатных СМИ;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176"/>
              <w:jc w:val="both"/>
              <w:rPr>
                <w:bCs/>
              </w:rPr>
            </w:pPr>
            <w:r w:rsidRPr="00981532">
              <w:t>в местах массового нахождения людей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rPr>
                <w:color w:val="000000"/>
              </w:rPr>
              <w:t>постоянно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  <w:r w:rsidRPr="00981532">
              <w:t xml:space="preserve">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Редакция районной газеты «Трибуна», </w:t>
            </w:r>
            <w:r w:rsidRPr="00981532">
              <w:rPr>
                <w:color w:val="000000"/>
              </w:rPr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Подготовка и проведение смотров-конкурсов: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 xml:space="preserve">    на лучшее городское, сельское поселение по обеспечению безопасности жизнедеятельности населения;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243"/>
              <w:jc w:val="both"/>
            </w:pPr>
            <w:r w:rsidRPr="00981532">
              <w:t xml:space="preserve"> на лучший учебно-консультационный пункт в районах; 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1 августа-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 ноября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11 сентября –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13 октября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до 20 сентября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НО ГОЧС, </w:t>
            </w:r>
            <w:r w:rsidRPr="00981532">
              <w:rPr>
                <w:color w:val="000000"/>
              </w:rPr>
              <w:t>Администрация МО,</w:t>
            </w:r>
            <w:r w:rsidRPr="00981532">
              <w:t xml:space="preserve"> руководитель МКУ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 xml:space="preserve">3. Мероприятия по проверке готовности органов управления, сил и средств ГО и </w:t>
            </w:r>
            <w:proofErr w:type="spellStart"/>
            <w:r w:rsidRPr="00981532">
              <w:rPr>
                <w:b/>
              </w:rPr>
              <w:t>Конышевского</w:t>
            </w:r>
            <w:proofErr w:type="spellEnd"/>
            <w:r w:rsidRPr="00981532">
              <w:rPr>
                <w:b/>
              </w:rPr>
              <w:t xml:space="preserve"> районного звена РСЧС Курской области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/>
              </w:rPr>
              <w:t>к действиям по предназначению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</w:pPr>
            <w:r w:rsidRPr="00981532">
              <w:t>Организация патрулирований в местах неорганизованного отдыха населения на воде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</w:pPr>
            <w:r w:rsidRPr="00981532">
              <w:t>июнь - июль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</w:pPr>
            <w:r w:rsidRPr="00981532">
              <w:t>Глава сельсовета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right="-57"/>
              <w:jc w:val="both"/>
              <w:rPr>
                <w:color w:val="000000"/>
                <w:kern w:val="2"/>
              </w:rPr>
            </w:pPr>
            <w:r w:rsidRPr="00981532">
              <w:rPr>
                <w:color w:val="000000"/>
                <w:kern w:val="2"/>
              </w:rPr>
              <w:t>Осуществление мероприятий по обеспечению пожарной безопас</w:t>
            </w:r>
            <w:r w:rsidRPr="00981532">
              <w:rPr>
                <w:color w:val="000000"/>
                <w:kern w:val="2"/>
              </w:rPr>
              <w:softHyphen/>
              <w:t>ности объектов муниципальной собственности: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right="-57"/>
              <w:jc w:val="both"/>
              <w:rPr>
                <w:color w:val="000000"/>
                <w:kern w:val="2"/>
              </w:rPr>
            </w:pPr>
            <w:r w:rsidRPr="00981532">
              <w:rPr>
                <w:color w:val="000000"/>
                <w:kern w:val="2"/>
              </w:rPr>
              <w:t>объектов культуры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Cs/>
              </w:rPr>
            </w:pPr>
            <w:r w:rsidRPr="00981532">
              <w:rPr>
                <w:color w:val="000000"/>
              </w:rPr>
              <w:t>постоянно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  <w:r w:rsidRPr="00981532">
              <w:t xml:space="preserve">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 ОУ объектов культуры, 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3.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  <w:kern w:val="2"/>
              </w:rPr>
            </w:pPr>
            <w:proofErr w:type="gramStart"/>
            <w:r w:rsidRPr="00981532">
              <w:rPr>
                <w:color w:val="000000"/>
                <w:kern w:val="2"/>
              </w:rPr>
              <w:t>Контроль за</w:t>
            </w:r>
            <w:proofErr w:type="gramEnd"/>
            <w:r w:rsidRPr="00981532">
              <w:rPr>
                <w:color w:val="000000"/>
                <w:kern w:val="2"/>
              </w:rPr>
              <w:t xml:space="preserve"> оснащением добровольной пожарной охраны при</w:t>
            </w:r>
            <w:r w:rsidRPr="00981532">
              <w:rPr>
                <w:color w:val="000000"/>
                <w:kern w:val="2"/>
              </w:rPr>
              <w:softHyphen/>
              <w:t>способленной для пожаротушения техникой, мотопомпой, ранцевыми ог</w:t>
            </w:r>
            <w:r w:rsidRPr="00981532">
              <w:rPr>
                <w:color w:val="000000"/>
                <w:kern w:val="2"/>
              </w:rPr>
              <w:softHyphen/>
              <w:t>нетушителями, пожарным инвентарем на территории   МО «</w:t>
            </w:r>
            <w:proofErr w:type="spellStart"/>
            <w:r w:rsidRPr="00981532">
              <w:rPr>
                <w:color w:val="000000"/>
                <w:kern w:val="2"/>
              </w:rPr>
              <w:t>Платавский</w:t>
            </w:r>
            <w:proofErr w:type="spellEnd"/>
            <w:r w:rsidRPr="00981532">
              <w:rPr>
                <w:color w:val="000000"/>
                <w:kern w:val="2"/>
              </w:rPr>
              <w:t xml:space="preserve"> сельсовет»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Cs/>
              </w:rPr>
            </w:pPr>
            <w:r w:rsidRPr="00981532">
              <w:rPr>
                <w:color w:val="000000"/>
              </w:rPr>
              <w:t>по отдельному графику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  <w:r w:rsidRPr="00981532">
              <w:t xml:space="preserve">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 администрация МО «</w:t>
            </w:r>
            <w:proofErr w:type="spellStart"/>
            <w:r w:rsidRPr="00981532">
              <w:t>Платавский</w:t>
            </w:r>
            <w:proofErr w:type="spellEnd"/>
            <w:r w:rsidRPr="00981532">
              <w:t xml:space="preserve"> сельсовет», </w:t>
            </w:r>
            <w:proofErr w:type="spellStart"/>
            <w:r w:rsidRPr="00981532">
              <w:t>руков</w:t>
            </w:r>
            <w:proofErr w:type="spellEnd"/>
            <w:r w:rsidRPr="00981532">
              <w:t xml:space="preserve"> </w:t>
            </w:r>
            <w:proofErr w:type="spellStart"/>
            <w:r w:rsidRPr="00981532">
              <w:t>дпо</w:t>
            </w:r>
            <w:proofErr w:type="spellEnd"/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4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  <w:kern w:val="2"/>
              </w:rPr>
            </w:pPr>
            <w:proofErr w:type="gramStart"/>
            <w:r w:rsidRPr="00981532">
              <w:rPr>
                <w:color w:val="000000"/>
                <w:kern w:val="2"/>
              </w:rPr>
              <w:t>Контроль за</w:t>
            </w:r>
            <w:proofErr w:type="gramEnd"/>
            <w:r w:rsidRPr="00981532">
              <w:rPr>
                <w:color w:val="000000"/>
                <w:kern w:val="2"/>
              </w:rPr>
              <w:t xml:space="preserve"> проведением работ по оборудованию водонапорных башен устройствами для забора воды пожарной техникой на территории  МО «</w:t>
            </w:r>
            <w:proofErr w:type="spellStart"/>
            <w:r w:rsidRPr="00981532">
              <w:rPr>
                <w:color w:val="000000"/>
                <w:kern w:val="2"/>
              </w:rPr>
              <w:t>Платавский</w:t>
            </w:r>
            <w:proofErr w:type="spellEnd"/>
            <w:r w:rsidRPr="00981532">
              <w:rPr>
                <w:color w:val="000000"/>
                <w:kern w:val="2"/>
              </w:rPr>
              <w:t xml:space="preserve"> сельсовет»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color w:val="000000"/>
                <w:kern w:val="2"/>
              </w:rPr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Cs/>
              </w:rPr>
            </w:pPr>
            <w:r w:rsidRPr="00981532">
              <w:rPr>
                <w:color w:val="000000"/>
              </w:rPr>
              <w:t>по отдельному графику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  <w:r w:rsidRPr="00981532">
              <w:t xml:space="preserve">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 xml:space="preserve"> Администрация МО 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5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both"/>
              <w:rPr>
                <w:bCs/>
              </w:rPr>
            </w:pPr>
            <w:r w:rsidRPr="00981532">
              <w:rPr>
                <w:color w:val="000000"/>
                <w:kern w:val="2"/>
              </w:rPr>
              <w:t>Приведение в исправное состояние неисправных пожарных гид</w:t>
            </w:r>
            <w:r w:rsidRPr="00981532">
              <w:rPr>
                <w:color w:val="000000"/>
                <w:kern w:val="2"/>
              </w:rPr>
              <w:softHyphen/>
              <w:t>рантов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Cs/>
              </w:rPr>
            </w:pPr>
            <w:r w:rsidRPr="00981532">
              <w:rPr>
                <w:color w:val="000000"/>
              </w:rPr>
              <w:t>постоянно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rPr>
                <w:bCs/>
              </w:rPr>
              <w:t>Глава сельсовета</w:t>
            </w:r>
            <w:r w:rsidRPr="00981532">
              <w:t xml:space="preserve">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  <w:lang w:val="en-US"/>
              </w:rPr>
              <w:t>VII</w:t>
            </w:r>
            <w:r w:rsidRPr="00981532">
              <w:rPr>
                <w:b/>
              </w:rPr>
              <w:t xml:space="preserve">. Мероприятия, проводимые под руководством начальника отдела по вопросам ГО и ЧС Администрации </w:t>
            </w:r>
            <w:proofErr w:type="spellStart"/>
            <w:r w:rsidRPr="00981532">
              <w:rPr>
                <w:b/>
              </w:rPr>
              <w:t>Конышевского</w:t>
            </w:r>
            <w:proofErr w:type="spellEnd"/>
            <w:r w:rsidRPr="00981532">
              <w:rPr>
                <w:b/>
              </w:rPr>
              <w:t xml:space="preserve"> района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both"/>
              <w:rPr>
                <w:bCs/>
                <w:iCs/>
              </w:rPr>
            </w:pPr>
            <w:r w:rsidRPr="00981532">
              <w:rPr>
                <w:kern w:val="2"/>
              </w:rPr>
              <w:t xml:space="preserve">Обеспечение пожарной безопасности в ходе осенне-зимнего пожароопасного периода: осуществление взаимодействия с Администрацией Курской области, с территориальными подразделениями надзорной деятельности УНД и </w:t>
            </w:r>
            <w:proofErr w:type="gramStart"/>
            <w:r w:rsidRPr="00981532">
              <w:rPr>
                <w:kern w:val="2"/>
              </w:rPr>
              <w:t>ПР</w:t>
            </w:r>
            <w:proofErr w:type="gramEnd"/>
            <w:r w:rsidRPr="00981532">
              <w:rPr>
                <w:kern w:val="2"/>
              </w:rPr>
              <w:t xml:space="preserve"> ГУ МЧС России по Курской области, УМВД России по Курской области, в части разработки и реализации мероприятий по профилактике пожаров в жилье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  <w:kern w:val="2"/>
              </w:rPr>
            </w:pPr>
            <w:r w:rsidRPr="00981532">
              <w:rPr>
                <w:kern w:val="2"/>
              </w:rPr>
              <w:t>январь-февраль,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ind w:left="-57" w:right="-57"/>
              <w:jc w:val="center"/>
              <w:rPr>
                <w:iCs/>
              </w:rPr>
            </w:pPr>
            <w:r w:rsidRPr="00981532">
              <w:rPr>
                <w:kern w:val="2"/>
              </w:rPr>
              <w:t>октябрь-декабрь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отдела ГОЧС района 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Cs/>
              </w:rPr>
              <w:t xml:space="preserve">ТО НД и </w:t>
            </w:r>
            <w:proofErr w:type="gramStart"/>
            <w:r w:rsidRPr="00981532">
              <w:rPr>
                <w:bCs/>
              </w:rPr>
              <w:t>ПР</w:t>
            </w:r>
            <w:proofErr w:type="gramEnd"/>
            <w:r w:rsidRPr="00981532">
              <w:rPr>
                <w:bCs/>
              </w:rPr>
              <w:t xml:space="preserve">,         </w:t>
            </w: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  <w:rPr>
                <w:bCs/>
              </w:rPr>
            </w:pPr>
            <w:r w:rsidRPr="00981532">
              <w:rPr>
                <w:kern w:val="2"/>
              </w:rPr>
              <w:t>Обеспечение пожарной безопасности в ходе весенне-летнего пожароопасного периода: осуществление взаимодействия с Администрацией Курской области, территориальными подразделениями надзорной деятельности УНД ГУ МЧС России по Курской области, Комитетом лесного хозяйства Курской области, УМВД России по Курской области, по профилактике лесных пожаров и предупреждению их распространения на объекты и населенные пункты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left="-57" w:right="-57"/>
              <w:jc w:val="center"/>
            </w:pPr>
            <w:r w:rsidRPr="00981532">
              <w:rPr>
                <w:kern w:val="2"/>
              </w:rPr>
              <w:t>апрель-август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hanging="42"/>
              <w:jc w:val="center"/>
              <w:rPr>
                <w:bCs/>
              </w:rPr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Cs/>
              </w:rPr>
              <w:t xml:space="preserve">ТО НД и </w:t>
            </w:r>
            <w:proofErr w:type="gramStart"/>
            <w:r w:rsidRPr="00981532">
              <w:rPr>
                <w:bCs/>
              </w:rPr>
              <w:t>ПР</w:t>
            </w:r>
            <w:proofErr w:type="gramEnd"/>
            <w:r w:rsidRPr="00981532">
              <w:rPr>
                <w:bCs/>
              </w:rPr>
              <w:t xml:space="preserve">,         </w:t>
            </w: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3.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both"/>
            </w:pPr>
            <w:r w:rsidRPr="00981532">
              <w:t>Разработка и корректировка реестра неорганизованных мест отдыха населения на воде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t>май - август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Cs/>
              </w:rPr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Водопользователи, 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4.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both"/>
            </w:pPr>
            <w:r w:rsidRPr="00981532">
              <w:t>Проведение комплекса информационно-пропагандистских мероприятий, направленных на обеспечение безопасного пребывания людей на водоемах (освещение в местных СМИ рейдов и патрулирований, организаций профилактических мероприятий и акций на водоемах с участием представителей местных СМИ)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t>июнь-август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Редакция районной газеты «Трибуна, 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5.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both"/>
            </w:pPr>
            <w:r w:rsidRPr="00981532">
              <w:t xml:space="preserve">Разработка Плана основных мероприятий района </w:t>
            </w:r>
            <w:r w:rsidRPr="00981532">
              <w:rPr>
                <w:color w:val="000000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center"/>
              <w:rPr>
                <w:kern w:val="2"/>
              </w:rPr>
            </w:pPr>
            <w:r w:rsidRPr="00981532">
              <w:rPr>
                <w:kern w:val="2"/>
              </w:rPr>
              <w:t>до 30 ноября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center"/>
              <w:rPr>
                <w:bCs/>
              </w:rPr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Глава МО, ОУ организаций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6.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both"/>
            </w:pPr>
            <w:r w:rsidRPr="00981532">
              <w:t xml:space="preserve">Разработка планов основных мероприятий района </w:t>
            </w:r>
            <w:r w:rsidRPr="00981532">
              <w:rPr>
                <w:color w:val="000000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месяц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center"/>
              <w:rPr>
                <w:kern w:val="2"/>
              </w:rPr>
            </w:pPr>
            <w:r w:rsidRPr="00981532">
              <w:rPr>
                <w:kern w:val="2"/>
              </w:rPr>
              <w:t>до 23 числа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center"/>
              <w:rPr>
                <w:kern w:val="2"/>
              </w:rPr>
            </w:pPr>
            <w:r w:rsidRPr="00981532">
              <w:rPr>
                <w:kern w:val="2"/>
              </w:rPr>
              <w:t>каждого месяца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center"/>
              <w:rPr>
                <w:bCs/>
              </w:rPr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7.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both"/>
            </w:pPr>
            <w:r w:rsidRPr="00981532">
              <w:t xml:space="preserve">Разработка и выполнение ежегодного комплексного плана мероприятий по подготовке неработающего населения </w:t>
            </w:r>
            <w:proofErr w:type="spellStart"/>
            <w:r w:rsidRPr="00981532">
              <w:t>Конышевского</w:t>
            </w:r>
            <w:proofErr w:type="spellEnd"/>
            <w:r w:rsidRPr="00981532">
              <w:t xml:space="preserve"> района в области ГО и защиты от ЧС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Cs/>
              </w:rPr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Cs/>
              </w:rPr>
              <w:t xml:space="preserve">Глава МО 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8.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both"/>
            </w:pPr>
            <w:r w:rsidRPr="00981532">
              <w:t>Разработка и утверждение ежегодного комплексного плана мероприятий по подготовке неработающего населения муниципального образования в области ГО и защиты от ЧС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ind w:firstLine="34"/>
              <w:jc w:val="center"/>
            </w:pPr>
            <w:r w:rsidRPr="00981532">
              <w:t>в течение года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ind w:firstLine="34"/>
              <w:jc w:val="center"/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Глава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2. Мероприятия по подготовке органов управления, сил и средств ГО и  РСЧС, должностных лиц, специалистов и населения: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  <w:tcBorders>
              <w:bottom w:val="nil"/>
            </w:tcBorders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 xml:space="preserve">Инвентаризация </w:t>
            </w:r>
            <w:proofErr w:type="gramStart"/>
            <w:r w:rsidRPr="00981532">
              <w:t>СИЗ</w:t>
            </w:r>
            <w:proofErr w:type="gramEnd"/>
            <w:r w:rsidRPr="00981532">
              <w:t xml:space="preserve"> в организациях  и муниципальных образованиях района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22– 25 ноября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 xml:space="preserve">Инвентаризация источников водоснабжения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</w:p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19-23 декабря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>б) подготовка должностных лиц, специалистов и населения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ind w:hanging="8"/>
              <w:jc w:val="both"/>
            </w:pPr>
            <w:r w:rsidRPr="00981532">
              <w:t>Направление на обучение спасателей пляжей</w:t>
            </w:r>
          </w:p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ind w:hanging="8"/>
              <w:jc w:val="both"/>
            </w:pPr>
          </w:p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ind w:hanging="8"/>
              <w:jc w:val="both"/>
            </w:pP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jc w:val="center"/>
            </w:pPr>
            <w:r w:rsidRPr="00981532">
              <w:t>май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tabs>
                <w:tab w:val="left" w:pos="3840"/>
              </w:tabs>
              <w:autoSpaceDE w:val="0"/>
              <w:autoSpaceDN w:val="0"/>
              <w:jc w:val="center"/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rPr>
                <w:b/>
                <w:color w:val="000000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981532" w:rsidRPr="00981532" w:rsidTr="00431DAB">
        <w:trPr>
          <w:trHeight w:val="20"/>
        </w:trPr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1.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both"/>
            </w:pPr>
            <w:r w:rsidRPr="00981532">
              <w:t>Проведение пропаганды единого номера вызова экстренных служб «112»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ежемесячно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keepLines/>
              <w:autoSpaceDE w:val="0"/>
              <w:autoSpaceDN w:val="0"/>
              <w:jc w:val="center"/>
              <w:rPr>
                <w:iCs/>
              </w:rPr>
            </w:pPr>
            <w:r w:rsidRPr="00981532">
              <w:t xml:space="preserve">Начальник 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ind w:right="-113"/>
              <w:jc w:val="center"/>
            </w:pPr>
            <w:r w:rsidRPr="00981532">
              <w:t>отдела ГОЧС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Редакция районной газеты «Трибуна», Администрация МО</w:t>
            </w: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  <w:tr w:rsidR="00981532" w:rsidRPr="00981532" w:rsidTr="00431DAB">
        <w:trPr>
          <w:trHeight w:val="20"/>
        </w:trPr>
        <w:tc>
          <w:tcPr>
            <w:tcW w:w="15417" w:type="dxa"/>
            <w:gridSpan w:val="6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981532">
              <w:rPr>
                <w:b/>
              </w:rPr>
              <w:t xml:space="preserve">3. Мероприятия по проверке готовности органов управления, сил и средств ГО и </w:t>
            </w:r>
            <w:proofErr w:type="spellStart"/>
            <w:r w:rsidRPr="00981532">
              <w:rPr>
                <w:b/>
              </w:rPr>
              <w:t>Конышевского</w:t>
            </w:r>
            <w:proofErr w:type="spellEnd"/>
            <w:r w:rsidRPr="00981532">
              <w:rPr>
                <w:b/>
              </w:rPr>
              <w:t xml:space="preserve"> районного звена</w:t>
            </w:r>
          </w:p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81532">
              <w:rPr>
                <w:b/>
              </w:rPr>
              <w:t>ТП РСЧС Курской области к действиям по предназначению</w:t>
            </w:r>
          </w:p>
        </w:tc>
      </w:tr>
      <w:tr w:rsidR="00981532" w:rsidRPr="00981532" w:rsidTr="00431DAB">
        <w:tc>
          <w:tcPr>
            <w:tcW w:w="534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2.</w:t>
            </w:r>
          </w:p>
        </w:tc>
        <w:tc>
          <w:tcPr>
            <w:tcW w:w="5953" w:type="dxa"/>
          </w:tcPr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snapToGrid w:val="0"/>
              <w:jc w:val="both"/>
            </w:pPr>
            <w:r w:rsidRPr="00981532">
              <w:t>Осуществление контроля:</w:t>
            </w:r>
          </w:p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jc w:val="both"/>
            </w:pPr>
            <w:r w:rsidRPr="00981532">
              <w:t xml:space="preserve">      подготовки систем тепло- и энергоснабжения к отопительному сезону 2017 –2018 года;</w:t>
            </w:r>
          </w:p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jc w:val="both"/>
            </w:pPr>
            <w:r w:rsidRPr="00981532">
              <w:t xml:space="preserve">      за состоянием источников питьевой воды</w:t>
            </w:r>
          </w:p>
        </w:tc>
        <w:tc>
          <w:tcPr>
            <w:tcW w:w="1843" w:type="dxa"/>
          </w:tcPr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snapToGrid w:val="0"/>
              <w:jc w:val="center"/>
            </w:pPr>
          </w:p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981532">
              <w:t>май-август</w:t>
            </w:r>
          </w:p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jc w:val="center"/>
            </w:pPr>
            <w:r w:rsidRPr="00981532">
              <w:t>ежеквартально</w:t>
            </w:r>
          </w:p>
        </w:tc>
        <w:tc>
          <w:tcPr>
            <w:tcW w:w="3827" w:type="dxa"/>
          </w:tcPr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snapToGrid w:val="0"/>
              <w:jc w:val="center"/>
            </w:pPr>
            <w:r w:rsidRPr="00981532">
              <w:t>Отдел  ГОЧС Администрации  района</w:t>
            </w:r>
          </w:p>
        </w:tc>
        <w:tc>
          <w:tcPr>
            <w:tcW w:w="1701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  <w:r w:rsidRPr="00981532">
              <w:t>Администрация МО</w:t>
            </w:r>
          </w:p>
          <w:p w:rsidR="00981532" w:rsidRPr="00981532" w:rsidRDefault="00981532" w:rsidP="00981532">
            <w:pPr>
              <w:keepNext/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81532" w:rsidRPr="00981532" w:rsidRDefault="00981532" w:rsidP="00981532">
            <w:pPr>
              <w:keepNext/>
              <w:autoSpaceDE w:val="0"/>
              <w:autoSpaceDN w:val="0"/>
              <w:jc w:val="center"/>
            </w:pPr>
          </w:p>
        </w:tc>
      </w:tr>
    </w:tbl>
    <w:p w:rsidR="00981532" w:rsidRPr="00981532" w:rsidRDefault="00981532" w:rsidP="00981532">
      <w:pPr>
        <w:keepNext/>
        <w:autoSpaceDE w:val="0"/>
        <w:autoSpaceDN w:val="0"/>
        <w:jc w:val="both"/>
        <w:rPr>
          <w:sz w:val="20"/>
          <w:szCs w:val="20"/>
        </w:rPr>
      </w:pPr>
    </w:p>
    <w:p w:rsidR="00981532" w:rsidRPr="00981532" w:rsidRDefault="00981532" w:rsidP="00981532">
      <w:pPr>
        <w:keepNext/>
        <w:widowControl w:val="0"/>
        <w:autoSpaceDE w:val="0"/>
        <w:autoSpaceDN w:val="0"/>
        <w:outlineLvl w:val="0"/>
        <w:rPr>
          <w:color w:val="FF0000"/>
          <w:sz w:val="28"/>
          <w:szCs w:val="28"/>
          <w:lang w:eastAsia="x-none"/>
        </w:rPr>
      </w:pPr>
      <w:r w:rsidRPr="00981532">
        <w:rPr>
          <w:sz w:val="28"/>
          <w:szCs w:val="28"/>
          <w:lang w:eastAsia="x-none"/>
        </w:rPr>
        <w:t xml:space="preserve">                  Глава </w:t>
      </w:r>
      <w:proofErr w:type="spellStart"/>
      <w:r w:rsidRPr="00981532">
        <w:rPr>
          <w:sz w:val="28"/>
          <w:szCs w:val="28"/>
          <w:lang w:eastAsia="x-none"/>
        </w:rPr>
        <w:t>Платавского</w:t>
      </w:r>
      <w:proofErr w:type="spellEnd"/>
      <w:r w:rsidRPr="00981532">
        <w:rPr>
          <w:sz w:val="28"/>
          <w:szCs w:val="28"/>
          <w:lang w:eastAsia="x-none"/>
        </w:rPr>
        <w:t xml:space="preserve"> сельсовета </w:t>
      </w:r>
      <w:proofErr w:type="spellStart"/>
      <w:r w:rsidRPr="00981532">
        <w:rPr>
          <w:sz w:val="28"/>
          <w:szCs w:val="28"/>
          <w:lang w:eastAsia="x-none"/>
        </w:rPr>
        <w:t>Конышевского</w:t>
      </w:r>
      <w:proofErr w:type="spellEnd"/>
      <w:r w:rsidRPr="00981532">
        <w:rPr>
          <w:sz w:val="28"/>
          <w:szCs w:val="28"/>
          <w:lang w:val="x-none" w:eastAsia="x-none"/>
        </w:rPr>
        <w:t xml:space="preserve"> района Курской области           </w:t>
      </w:r>
      <w:r w:rsidRPr="00981532">
        <w:rPr>
          <w:sz w:val="28"/>
          <w:szCs w:val="28"/>
          <w:lang w:eastAsia="x-none"/>
        </w:rPr>
        <w:t xml:space="preserve">                         </w:t>
      </w:r>
      <w:r w:rsidRPr="00981532">
        <w:rPr>
          <w:sz w:val="28"/>
          <w:szCs w:val="28"/>
          <w:lang w:val="x-none" w:eastAsia="x-none"/>
        </w:rPr>
        <w:t xml:space="preserve"> </w:t>
      </w:r>
      <w:proofErr w:type="spellStart"/>
      <w:r w:rsidRPr="00981532">
        <w:rPr>
          <w:sz w:val="28"/>
          <w:szCs w:val="28"/>
          <w:lang w:eastAsia="x-none"/>
        </w:rPr>
        <w:t>И.В.Сорокин</w:t>
      </w:r>
      <w:proofErr w:type="spellEnd"/>
    </w:p>
    <w:p w:rsidR="00981532" w:rsidRPr="00981532" w:rsidRDefault="00981532" w:rsidP="00981532">
      <w:pPr>
        <w:keepNext/>
        <w:autoSpaceDE w:val="0"/>
        <w:autoSpaceDN w:val="0"/>
        <w:rPr>
          <w:sz w:val="28"/>
          <w:szCs w:val="20"/>
        </w:rPr>
      </w:pPr>
      <w:r w:rsidRPr="00981532">
        <w:rPr>
          <w:sz w:val="28"/>
          <w:szCs w:val="20"/>
        </w:rPr>
        <w:t xml:space="preserve">                    «28» декабря 2017 г.</w:t>
      </w:r>
    </w:p>
    <w:p w:rsidR="006F684D" w:rsidRDefault="006F684D" w:rsidP="006F684D">
      <w:pPr>
        <w:rPr>
          <w:b/>
          <w:bCs/>
          <w:sz w:val="28"/>
          <w:szCs w:val="28"/>
        </w:rPr>
      </w:pPr>
      <w:bookmarkStart w:id="0" w:name="_GoBack"/>
      <w:bookmarkEnd w:id="0"/>
    </w:p>
    <w:p w:rsidR="006F684D" w:rsidRDefault="006F684D" w:rsidP="006F684D">
      <w:pPr>
        <w:rPr>
          <w:b/>
          <w:bCs/>
          <w:sz w:val="28"/>
          <w:szCs w:val="28"/>
        </w:rPr>
      </w:pPr>
    </w:p>
    <w:p w:rsidR="0093322E" w:rsidRDefault="0093322E"/>
    <w:p w:rsidR="006F684D" w:rsidRDefault="006F684D"/>
    <w:sectPr w:rsidR="006F684D" w:rsidSect="006F68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E3848"/>
    <w:multiLevelType w:val="hybridMultilevel"/>
    <w:tmpl w:val="3CDE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2306"/>
    <w:multiLevelType w:val="hybridMultilevel"/>
    <w:tmpl w:val="41F4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55355"/>
    <w:multiLevelType w:val="hybridMultilevel"/>
    <w:tmpl w:val="C6064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516"/>
    <w:multiLevelType w:val="hybridMultilevel"/>
    <w:tmpl w:val="44E0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C3C46"/>
    <w:multiLevelType w:val="hybridMultilevel"/>
    <w:tmpl w:val="8FBCC2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5468E"/>
    <w:multiLevelType w:val="hybridMultilevel"/>
    <w:tmpl w:val="7ED2A3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5370"/>
    <w:multiLevelType w:val="hybridMultilevel"/>
    <w:tmpl w:val="2EF028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43A55"/>
    <w:multiLevelType w:val="hybridMultilevel"/>
    <w:tmpl w:val="44E0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E72B0"/>
    <w:multiLevelType w:val="hybridMultilevel"/>
    <w:tmpl w:val="7E027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62E97"/>
    <w:multiLevelType w:val="hybridMultilevel"/>
    <w:tmpl w:val="4454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E5F5A"/>
    <w:multiLevelType w:val="hybridMultilevel"/>
    <w:tmpl w:val="FE2A4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D60AA"/>
    <w:multiLevelType w:val="hybridMultilevel"/>
    <w:tmpl w:val="7CC29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E67B8B"/>
    <w:multiLevelType w:val="hybridMultilevel"/>
    <w:tmpl w:val="3FBE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D1350D"/>
    <w:multiLevelType w:val="hybridMultilevel"/>
    <w:tmpl w:val="5466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B3338B"/>
    <w:multiLevelType w:val="hybridMultilevel"/>
    <w:tmpl w:val="2C12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9325C"/>
    <w:multiLevelType w:val="hybridMultilevel"/>
    <w:tmpl w:val="C6064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008C0"/>
    <w:multiLevelType w:val="hybridMultilevel"/>
    <w:tmpl w:val="3E162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A7A21"/>
    <w:multiLevelType w:val="hybridMultilevel"/>
    <w:tmpl w:val="44E0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D260B7"/>
    <w:multiLevelType w:val="hybridMultilevel"/>
    <w:tmpl w:val="40BA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61E8E"/>
    <w:multiLevelType w:val="hybridMultilevel"/>
    <w:tmpl w:val="7172A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6652B"/>
    <w:multiLevelType w:val="hybridMultilevel"/>
    <w:tmpl w:val="44E0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5271C"/>
    <w:multiLevelType w:val="hybridMultilevel"/>
    <w:tmpl w:val="70CE0B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2CA30B7"/>
    <w:multiLevelType w:val="hybridMultilevel"/>
    <w:tmpl w:val="DAF0D3C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F226F"/>
    <w:multiLevelType w:val="hybridMultilevel"/>
    <w:tmpl w:val="40BA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A2E4F"/>
    <w:multiLevelType w:val="hybridMultilevel"/>
    <w:tmpl w:val="27C296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7452C"/>
    <w:multiLevelType w:val="hybridMultilevel"/>
    <w:tmpl w:val="0760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67DBA"/>
    <w:multiLevelType w:val="hybridMultilevel"/>
    <w:tmpl w:val="FE2A4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A1797"/>
    <w:multiLevelType w:val="hybridMultilevel"/>
    <w:tmpl w:val="0760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412F7"/>
    <w:multiLevelType w:val="hybridMultilevel"/>
    <w:tmpl w:val="3B582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E04BF"/>
    <w:multiLevelType w:val="hybridMultilevel"/>
    <w:tmpl w:val="C5F60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13"/>
  </w:num>
  <w:num w:numId="20">
    <w:abstractNumId w:val="2"/>
  </w:num>
  <w:num w:numId="21">
    <w:abstractNumId w:val="21"/>
  </w:num>
  <w:num w:numId="22">
    <w:abstractNumId w:val="4"/>
  </w:num>
  <w:num w:numId="23">
    <w:abstractNumId w:val="18"/>
  </w:num>
  <w:num w:numId="24">
    <w:abstractNumId w:val="27"/>
  </w:num>
  <w:num w:numId="25">
    <w:abstractNumId w:val="22"/>
  </w:num>
  <w:num w:numId="26">
    <w:abstractNumId w:val="28"/>
  </w:num>
  <w:num w:numId="27">
    <w:abstractNumId w:val="1"/>
  </w:num>
  <w:num w:numId="28">
    <w:abstractNumId w:val="24"/>
  </w:num>
  <w:num w:numId="29">
    <w:abstractNumId w:val="26"/>
  </w:num>
  <w:num w:numId="30">
    <w:abstractNumId w:val="6"/>
  </w:num>
  <w:num w:numId="31">
    <w:abstractNumId w:val="29"/>
  </w:num>
  <w:num w:numId="32">
    <w:abstractNumId w:val="15"/>
  </w:num>
  <w:num w:numId="33">
    <w:abstractNumId w:val="5"/>
  </w:num>
  <w:num w:numId="34">
    <w:abstractNumId w:val="9"/>
  </w:num>
  <w:num w:numId="35">
    <w:abstractNumId w:val="25"/>
  </w:num>
  <w:num w:numId="36">
    <w:abstractNumId w:val="19"/>
  </w:num>
  <w:num w:numId="37">
    <w:abstractNumId w:val="11"/>
  </w:num>
  <w:num w:numId="38">
    <w:abstractNumId w:val="1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4D"/>
    <w:rsid w:val="006F684D"/>
    <w:rsid w:val="0093322E"/>
    <w:rsid w:val="0098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F684D"/>
    <w:pPr>
      <w:keepNext/>
      <w:ind w:right="-108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F6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F684D"/>
    <w:pPr>
      <w:keepNext/>
      <w:autoSpaceDE w:val="0"/>
      <w:autoSpaceDN w:val="0"/>
      <w:ind w:left="4340" w:hanging="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F68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F684D"/>
    <w:pPr>
      <w:keepNext/>
      <w:widowControl w:val="0"/>
      <w:autoSpaceDE w:val="0"/>
      <w:autoSpaceDN w:val="0"/>
      <w:ind w:left="-53" w:hanging="14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6F684D"/>
    <w:pPr>
      <w:keepNext/>
      <w:widowControl w:val="0"/>
      <w:autoSpaceDE w:val="0"/>
      <w:autoSpaceDN w:val="0"/>
      <w:ind w:left="-11" w:hanging="1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F68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F684D"/>
    <w:pPr>
      <w:keepNext/>
      <w:tabs>
        <w:tab w:val="num" w:pos="1584"/>
      </w:tabs>
      <w:ind w:left="1584" w:hanging="14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68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F68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6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F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F68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6F68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F68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F68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684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6F684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F6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F6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F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F6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F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F684D"/>
    <w:pPr>
      <w:autoSpaceDE w:val="0"/>
      <w:autoSpaceDN w:val="0"/>
      <w:jc w:val="center"/>
    </w:pPr>
    <w:rPr>
      <w:sz w:val="28"/>
      <w:szCs w:val="28"/>
      <w:u w:val="single"/>
    </w:rPr>
  </w:style>
  <w:style w:type="character" w:customStyle="1" w:styleId="ac">
    <w:name w:val="Название Знак"/>
    <w:basedOn w:val="a0"/>
    <w:link w:val="ab"/>
    <w:rsid w:val="006F684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d">
    <w:name w:val="Body Text"/>
    <w:basedOn w:val="a"/>
    <w:link w:val="ae"/>
    <w:unhideWhenUsed/>
    <w:rsid w:val="006F684D"/>
    <w:pPr>
      <w:spacing w:after="120"/>
    </w:pPr>
  </w:style>
  <w:style w:type="character" w:customStyle="1" w:styleId="ae">
    <w:name w:val="Основной текст Знак"/>
    <w:basedOn w:val="a0"/>
    <w:link w:val="ad"/>
    <w:rsid w:val="006F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6F684D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6F6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F684D"/>
    <w:pPr>
      <w:widowControl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6F6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6F684D"/>
    <w:pPr>
      <w:widowControl w:val="0"/>
      <w:tabs>
        <w:tab w:val="left" w:pos="360"/>
      </w:tabs>
      <w:autoSpaceDE w:val="0"/>
      <w:autoSpaceDN w:val="0"/>
      <w:ind w:right="849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6F6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6F684D"/>
    <w:pPr>
      <w:autoSpaceDE w:val="0"/>
      <w:autoSpaceDN w:val="0"/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semiHidden/>
    <w:rsid w:val="006F684D"/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nhideWhenUsed/>
    <w:rsid w:val="006F684D"/>
    <w:pPr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character" w:customStyle="1" w:styleId="34">
    <w:name w:val="Основной текст с отступом 3 Знак"/>
    <w:basedOn w:val="a0"/>
    <w:link w:val="33"/>
    <w:semiHidden/>
    <w:rsid w:val="006F684D"/>
    <w:rPr>
      <w:rFonts w:ascii="Arial" w:eastAsia="Times New Roman" w:hAnsi="Arial" w:cs="Arial"/>
      <w:sz w:val="24"/>
      <w:szCs w:val="24"/>
      <w:lang w:val="en-US" w:eastAsia="ru-RU"/>
    </w:rPr>
  </w:style>
  <w:style w:type="paragraph" w:styleId="af1">
    <w:name w:val="Block Text"/>
    <w:basedOn w:val="a"/>
    <w:unhideWhenUsed/>
    <w:rsid w:val="006F684D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af2">
    <w:name w:val="Balloon Text"/>
    <w:basedOn w:val="a"/>
    <w:link w:val="af3"/>
    <w:semiHidden/>
    <w:unhideWhenUsed/>
    <w:rsid w:val="006F68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F684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qFormat/>
    <w:rsid w:val="006F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6F684D"/>
    <w:pPr>
      <w:ind w:left="720"/>
      <w:contextualSpacing/>
    </w:pPr>
  </w:style>
  <w:style w:type="paragraph" w:customStyle="1" w:styleId="text3cl">
    <w:name w:val="text3cl"/>
    <w:basedOn w:val="a"/>
    <w:rsid w:val="006F684D"/>
    <w:pPr>
      <w:spacing w:before="144" w:after="288"/>
    </w:pPr>
  </w:style>
  <w:style w:type="paragraph" w:customStyle="1" w:styleId="Standard">
    <w:name w:val="Standard"/>
    <w:rsid w:val="006F68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6F6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6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6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6F68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название"/>
    <w:basedOn w:val="11"/>
    <w:rsid w:val="006F684D"/>
    <w:pPr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6F684D"/>
    <w:pPr>
      <w:widowControl w:val="0"/>
      <w:autoSpaceDE w:val="0"/>
      <w:autoSpaceDN w:val="0"/>
      <w:adjustRightInd w:val="0"/>
      <w:spacing w:line="326" w:lineRule="exact"/>
      <w:ind w:firstLine="691"/>
      <w:jc w:val="both"/>
    </w:pPr>
  </w:style>
  <w:style w:type="paragraph" w:customStyle="1" w:styleId="formattext">
    <w:name w:val="formattext"/>
    <w:basedOn w:val="a"/>
    <w:rsid w:val="006F684D"/>
    <w:pPr>
      <w:spacing w:before="100" w:beforeAutospacing="1" w:after="100" w:afterAutospacing="1"/>
    </w:pPr>
  </w:style>
  <w:style w:type="paragraph" w:customStyle="1" w:styleId="12">
    <w:name w:val="заголовок 1"/>
    <w:basedOn w:val="a"/>
    <w:next w:val="a"/>
    <w:rsid w:val="006F684D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customStyle="1" w:styleId="25">
    <w:name w:val="заголовок 2"/>
    <w:basedOn w:val="a"/>
    <w:next w:val="a"/>
    <w:rsid w:val="006F684D"/>
    <w:pPr>
      <w:keepNext/>
      <w:autoSpaceDE w:val="0"/>
      <w:autoSpaceDN w:val="0"/>
      <w:jc w:val="center"/>
    </w:pPr>
    <w:rPr>
      <w:rFonts w:ascii="Arial" w:hAnsi="Arial" w:cs="Arial"/>
    </w:rPr>
  </w:style>
  <w:style w:type="paragraph" w:customStyle="1" w:styleId="35">
    <w:name w:val="заголовок 3"/>
    <w:basedOn w:val="a"/>
    <w:next w:val="a"/>
    <w:rsid w:val="006F684D"/>
    <w:pPr>
      <w:keepNext/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paragraph" w:customStyle="1" w:styleId="41">
    <w:name w:val="заголовок 4"/>
    <w:basedOn w:val="a"/>
    <w:next w:val="a"/>
    <w:rsid w:val="006F684D"/>
    <w:pPr>
      <w:keepNext/>
      <w:autoSpaceDE w:val="0"/>
      <w:autoSpaceDN w:val="0"/>
      <w:ind w:left="3969" w:right="5358"/>
      <w:jc w:val="both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6F684D"/>
    <w:pPr>
      <w:keepNext/>
      <w:autoSpaceDE w:val="0"/>
      <w:autoSpaceDN w:val="0"/>
      <w:ind w:left="-57" w:right="-57"/>
      <w:jc w:val="center"/>
    </w:pPr>
  </w:style>
  <w:style w:type="paragraph" w:customStyle="1" w:styleId="BodyText21">
    <w:name w:val="Body Text 21"/>
    <w:basedOn w:val="a"/>
    <w:rsid w:val="006F684D"/>
    <w:pPr>
      <w:tabs>
        <w:tab w:val="left" w:pos="709"/>
      </w:tabs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7">
    <w:name w:val="?????? ??????????"/>
    <w:basedOn w:val="a"/>
    <w:rsid w:val="006F684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8">
    <w:name w:val="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аголовок 5"/>
    <w:basedOn w:val="a"/>
    <w:next w:val="a"/>
    <w:rsid w:val="006F684D"/>
    <w:pPr>
      <w:keepNext/>
      <w:autoSpaceDE w:val="0"/>
      <w:autoSpaceDN w:val="0"/>
      <w:spacing w:line="120" w:lineRule="exact"/>
      <w:ind w:left="-113" w:right="-113"/>
      <w:jc w:val="center"/>
    </w:pPr>
    <w:rPr>
      <w:b/>
      <w:bCs/>
      <w:sz w:val="12"/>
      <w:szCs w:val="12"/>
    </w:rPr>
  </w:style>
  <w:style w:type="paragraph" w:customStyle="1" w:styleId="71">
    <w:name w:val="заголовок 7"/>
    <w:basedOn w:val="a"/>
    <w:next w:val="a"/>
    <w:rsid w:val="006F684D"/>
    <w:pPr>
      <w:keepNext/>
      <w:autoSpaceDE w:val="0"/>
      <w:autoSpaceDN w:val="0"/>
      <w:jc w:val="center"/>
    </w:pPr>
    <w:rPr>
      <w:b/>
      <w:bCs/>
      <w:i/>
      <w:iCs/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6F68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26">
    <w:name w:val="Обычный2"/>
    <w:rsid w:val="006F684D"/>
    <w:pPr>
      <w:snapToGrid w:val="0"/>
      <w:spacing w:after="0" w:line="240" w:lineRule="auto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 Знак Знак 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"/>
    <w:basedOn w:val="a"/>
    <w:rsid w:val="006F68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Стиль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rsid w:val="006F684D"/>
    <w:pPr>
      <w:ind w:firstLine="720"/>
      <w:jc w:val="both"/>
    </w:pPr>
    <w:rPr>
      <w:sz w:val="26"/>
      <w:szCs w:val="20"/>
    </w:rPr>
  </w:style>
  <w:style w:type="paragraph" w:customStyle="1" w:styleId="BodyText23">
    <w:name w:val="Body Text 23"/>
    <w:basedOn w:val="a"/>
    <w:rsid w:val="006F684D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character" w:customStyle="1" w:styleId="42">
    <w:name w:val="Заголовок №4_"/>
    <w:basedOn w:val="a0"/>
    <w:link w:val="43"/>
    <w:locked/>
    <w:rsid w:val="006F68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rsid w:val="006F684D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7">
    <w:name w:val="Основной текст2"/>
    <w:basedOn w:val="a"/>
    <w:rsid w:val="006F684D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4">
    <w:name w:val="Основной текст (4)_"/>
    <w:basedOn w:val="a0"/>
    <w:link w:val="45"/>
    <w:locked/>
    <w:rsid w:val="006F68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F684D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paragraph" w:styleId="aff0">
    <w:name w:val="Subtitle"/>
    <w:basedOn w:val="a"/>
    <w:next w:val="a"/>
    <w:link w:val="aff1"/>
    <w:qFormat/>
    <w:rsid w:val="006F68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0"/>
    <w:link w:val="aff0"/>
    <w:rsid w:val="006F68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13">
    <w:name w:val="Font Style13"/>
    <w:uiPriority w:val="99"/>
    <w:rsid w:val="006F68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F684D"/>
  </w:style>
  <w:style w:type="character" w:customStyle="1" w:styleId="13">
    <w:name w:val="Текст сноски Знак1"/>
    <w:basedOn w:val="a0"/>
    <w:uiPriority w:val="99"/>
    <w:semiHidden/>
    <w:rsid w:val="006F684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F684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F684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F684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aff2">
    <w:name w:val="Основной шрифт"/>
    <w:rsid w:val="006F684D"/>
  </w:style>
  <w:style w:type="character" w:customStyle="1" w:styleId="aff3">
    <w:name w:val="номер страницы"/>
    <w:basedOn w:val="a0"/>
    <w:rsid w:val="006F684D"/>
  </w:style>
  <w:style w:type="character" w:customStyle="1" w:styleId="44pt">
    <w:name w:val="Заголовок №4 + Интервал 4 pt"/>
    <w:basedOn w:val="42"/>
    <w:rsid w:val="006F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ff4">
    <w:name w:val="Table Grid"/>
    <w:basedOn w:val="a1"/>
    <w:uiPriority w:val="59"/>
    <w:rsid w:val="006F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semiHidden/>
    <w:rsid w:val="00981532"/>
  </w:style>
  <w:style w:type="character" w:styleId="aff5">
    <w:name w:val="page number"/>
    <w:basedOn w:val="a0"/>
    <w:rsid w:val="00981532"/>
  </w:style>
  <w:style w:type="table" w:customStyle="1" w:styleId="15">
    <w:name w:val="Сетка таблицы1"/>
    <w:basedOn w:val="a1"/>
    <w:next w:val="aff4"/>
    <w:rsid w:val="0098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16">
    <w:name w:val="Table Grid 1"/>
    <w:basedOn w:val="a1"/>
    <w:rsid w:val="0098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footnote reference"/>
    <w:rsid w:val="00981532"/>
    <w:rPr>
      <w:vertAlign w:val="superscript"/>
    </w:rPr>
  </w:style>
  <w:style w:type="paragraph" w:customStyle="1" w:styleId="aff8">
    <w:name w:val=" Знак Знак Знак Знак Знак Знак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981532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f9">
    <w:name w:val=" Знак Знак Знак Знак Знак Знак Знак Знак Знак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 Знак Знак Знак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 Знак Знак Знак Знак Знак Знак Знак Знак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Indent2">
    <w:name w:val="Body Text Indent 2"/>
    <w:basedOn w:val="a"/>
    <w:rsid w:val="00981532"/>
    <w:pPr>
      <w:ind w:firstLine="720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F684D"/>
    <w:pPr>
      <w:keepNext/>
      <w:ind w:right="-108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F6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F684D"/>
    <w:pPr>
      <w:keepNext/>
      <w:autoSpaceDE w:val="0"/>
      <w:autoSpaceDN w:val="0"/>
      <w:ind w:left="4340" w:hanging="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F68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F684D"/>
    <w:pPr>
      <w:keepNext/>
      <w:widowControl w:val="0"/>
      <w:autoSpaceDE w:val="0"/>
      <w:autoSpaceDN w:val="0"/>
      <w:ind w:left="-53" w:hanging="14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6F684D"/>
    <w:pPr>
      <w:keepNext/>
      <w:widowControl w:val="0"/>
      <w:autoSpaceDE w:val="0"/>
      <w:autoSpaceDN w:val="0"/>
      <w:ind w:left="-11" w:hanging="1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F68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F684D"/>
    <w:pPr>
      <w:keepNext/>
      <w:tabs>
        <w:tab w:val="num" w:pos="1584"/>
      </w:tabs>
      <w:ind w:left="1584" w:hanging="14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68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F68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6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F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F68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6F68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F68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F68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684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6F684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F6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F6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F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F6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F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F684D"/>
    <w:pPr>
      <w:autoSpaceDE w:val="0"/>
      <w:autoSpaceDN w:val="0"/>
      <w:jc w:val="center"/>
    </w:pPr>
    <w:rPr>
      <w:sz w:val="28"/>
      <w:szCs w:val="28"/>
      <w:u w:val="single"/>
    </w:rPr>
  </w:style>
  <w:style w:type="character" w:customStyle="1" w:styleId="ac">
    <w:name w:val="Название Знак"/>
    <w:basedOn w:val="a0"/>
    <w:link w:val="ab"/>
    <w:rsid w:val="006F684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d">
    <w:name w:val="Body Text"/>
    <w:basedOn w:val="a"/>
    <w:link w:val="ae"/>
    <w:unhideWhenUsed/>
    <w:rsid w:val="006F684D"/>
    <w:pPr>
      <w:spacing w:after="120"/>
    </w:pPr>
  </w:style>
  <w:style w:type="character" w:customStyle="1" w:styleId="ae">
    <w:name w:val="Основной текст Знак"/>
    <w:basedOn w:val="a0"/>
    <w:link w:val="ad"/>
    <w:rsid w:val="006F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6F684D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6F6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F684D"/>
    <w:pPr>
      <w:widowControl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6F6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6F684D"/>
    <w:pPr>
      <w:widowControl w:val="0"/>
      <w:tabs>
        <w:tab w:val="left" w:pos="360"/>
      </w:tabs>
      <w:autoSpaceDE w:val="0"/>
      <w:autoSpaceDN w:val="0"/>
      <w:ind w:right="849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6F6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6F684D"/>
    <w:pPr>
      <w:autoSpaceDE w:val="0"/>
      <w:autoSpaceDN w:val="0"/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semiHidden/>
    <w:rsid w:val="006F684D"/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nhideWhenUsed/>
    <w:rsid w:val="006F684D"/>
    <w:pPr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character" w:customStyle="1" w:styleId="34">
    <w:name w:val="Основной текст с отступом 3 Знак"/>
    <w:basedOn w:val="a0"/>
    <w:link w:val="33"/>
    <w:semiHidden/>
    <w:rsid w:val="006F684D"/>
    <w:rPr>
      <w:rFonts w:ascii="Arial" w:eastAsia="Times New Roman" w:hAnsi="Arial" w:cs="Arial"/>
      <w:sz w:val="24"/>
      <w:szCs w:val="24"/>
      <w:lang w:val="en-US" w:eastAsia="ru-RU"/>
    </w:rPr>
  </w:style>
  <w:style w:type="paragraph" w:styleId="af1">
    <w:name w:val="Block Text"/>
    <w:basedOn w:val="a"/>
    <w:unhideWhenUsed/>
    <w:rsid w:val="006F684D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af2">
    <w:name w:val="Balloon Text"/>
    <w:basedOn w:val="a"/>
    <w:link w:val="af3"/>
    <w:semiHidden/>
    <w:unhideWhenUsed/>
    <w:rsid w:val="006F68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F684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qFormat/>
    <w:rsid w:val="006F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6F684D"/>
    <w:pPr>
      <w:ind w:left="720"/>
      <w:contextualSpacing/>
    </w:pPr>
  </w:style>
  <w:style w:type="paragraph" w:customStyle="1" w:styleId="text3cl">
    <w:name w:val="text3cl"/>
    <w:basedOn w:val="a"/>
    <w:rsid w:val="006F684D"/>
    <w:pPr>
      <w:spacing w:before="144" w:after="288"/>
    </w:pPr>
  </w:style>
  <w:style w:type="paragraph" w:customStyle="1" w:styleId="Standard">
    <w:name w:val="Standard"/>
    <w:rsid w:val="006F68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6F6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6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6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6F68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название"/>
    <w:basedOn w:val="11"/>
    <w:rsid w:val="006F684D"/>
    <w:pPr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6F684D"/>
    <w:pPr>
      <w:widowControl w:val="0"/>
      <w:autoSpaceDE w:val="0"/>
      <w:autoSpaceDN w:val="0"/>
      <w:adjustRightInd w:val="0"/>
      <w:spacing w:line="326" w:lineRule="exact"/>
      <w:ind w:firstLine="691"/>
      <w:jc w:val="both"/>
    </w:pPr>
  </w:style>
  <w:style w:type="paragraph" w:customStyle="1" w:styleId="formattext">
    <w:name w:val="formattext"/>
    <w:basedOn w:val="a"/>
    <w:rsid w:val="006F684D"/>
    <w:pPr>
      <w:spacing w:before="100" w:beforeAutospacing="1" w:after="100" w:afterAutospacing="1"/>
    </w:pPr>
  </w:style>
  <w:style w:type="paragraph" w:customStyle="1" w:styleId="12">
    <w:name w:val="заголовок 1"/>
    <w:basedOn w:val="a"/>
    <w:next w:val="a"/>
    <w:rsid w:val="006F684D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customStyle="1" w:styleId="25">
    <w:name w:val="заголовок 2"/>
    <w:basedOn w:val="a"/>
    <w:next w:val="a"/>
    <w:rsid w:val="006F684D"/>
    <w:pPr>
      <w:keepNext/>
      <w:autoSpaceDE w:val="0"/>
      <w:autoSpaceDN w:val="0"/>
      <w:jc w:val="center"/>
    </w:pPr>
    <w:rPr>
      <w:rFonts w:ascii="Arial" w:hAnsi="Arial" w:cs="Arial"/>
    </w:rPr>
  </w:style>
  <w:style w:type="paragraph" w:customStyle="1" w:styleId="35">
    <w:name w:val="заголовок 3"/>
    <w:basedOn w:val="a"/>
    <w:next w:val="a"/>
    <w:rsid w:val="006F684D"/>
    <w:pPr>
      <w:keepNext/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paragraph" w:customStyle="1" w:styleId="41">
    <w:name w:val="заголовок 4"/>
    <w:basedOn w:val="a"/>
    <w:next w:val="a"/>
    <w:rsid w:val="006F684D"/>
    <w:pPr>
      <w:keepNext/>
      <w:autoSpaceDE w:val="0"/>
      <w:autoSpaceDN w:val="0"/>
      <w:ind w:left="3969" w:right="5358"/>
      <w:jc w:val="both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6F684D"/>
    <w:pPr>
      <w:keepNext/>
      <w:autoSpaceDE w:val="0"/>
      <w:autoSpaceDN w:val="0"/>
      <w:ind w:left="-57" w:right="-57"/>
      <w:jc w:val="center"/>
    </w:pPr>
  </w:style>
  <w:style w:type="paragraph" w:customStyle="1" w:styleId="BodyText21">
    <w:name w:val="Body Text 21"/>
    <w:basedOn w:val="a"/>
    <w:rsid w:val="006F684D"/>
    <w:pPr>
      <w:tabs>
        <w:tab w:val="left" w:pos="709"/>
      </w:tabs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7">
    <w:name w:val="?????? ??????????"/>
    <w:basedOn w:val="a"/>
    <w:rsid w:val="006F684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8">
    <w:name w:val="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аголовок 5"/>
    <w:basedOn w:val="a"/>
    <w:next w:val="a"/>
    <w:rsid w:val="006F684D"/>
    <w:pPr>
      <w:keepNext/>
      <w:autoSpaceDE w:val="0"/>
      <w:autoSpaceDN w:val="0"/>
      <w:spacing w:line="120" w:lineRule="exact"/>
      <w:ind w:left="-113" w:right="-113"/>
      <w:jc w:val="center"/>
    </w:pPr>
    <w:rPr>
      <w:b/>
      <w:bCs/>
      <w:sz w:val="12"/>
      <w:szCs w:val="12"/>
    </w:rPr>
  </w:style>
  <w:style w:type="paragraph" w:customStyle="1" w:styleId="71">
    <w:name w:val="заголовок 7"/>
    <w:basedOn w:val="a"/>
    <w:next w:val="a"/>
    <w:rsid w:val="006F684D"/>
    <w:pPr>
      <w:keepNext/>
      <w:autoSpaceDE w:val="0"/>
      <w:autoSpaceDN w:val="0"/>
      <w:jc w:val="center"/>
    </w:pPr>
    <w:rPr>
      <w:b/>
      <w:bCs/>
      <w:i/>
      <w:iCs/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6F68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26">
    <w:name w:val="Обычный2"/>
    <w:rsid w:val="006F684D"/>
    <w:pPr>
      <w:snapToGrid w:val="0"/>
      <w:spacing w:after="0" w:line="240" w:lineRule="auto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 Знак Знак 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"/>
    <w:basedOn w:val="a"/>
    <w:rsid w:val="006F68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Стиль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6F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rsid w:val="006F684D"/>
    <w:pPr>
      <w:ind w:firstLine="720"/>
      <w:jc w:val="both"/>
    </w:pPr>
    <w:rPr>
      <w:sz w:val="26"/>
      <w:szCs w:val="20"/>
    </w:rPr>
  </w:style>
  <w:style w:type="paragraph" w:customStyle="1" w:styleId="BodyText23">
    <w:name w:val="Body Text 23"/>
    <w:basedOn w:val="a"/>
    <w:rsid w:val="006F684D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character" w:customStyle="1" w:styleId="42">
    <w:name w:val="Заголовок №4_"/>
    <w:basedOn w:val="a0"/>
    <w:link w:val="43"/>
    <w:locked/>
    <w:rsid w:val="006F68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rsid w:val="006F684D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7">
    <w:name w:val="Основной текст2"/>
    <w:basedOn w:val="a"/>
    <w:rsid w:val="006F684D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4">
    <w:name w:val="Основной текст (4)_"/>
    <w:basedOn w:val="a0"/>
    <w:link w:val="45"/>
    <w:locked/>
    <w:rsid w:val="006F68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F684D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paragraph" w:styleId="aff0">
    <w:name w:val="Subtitle"/>
    <w:basedOn w:val="a"/>
    <w:next w:val="a"/>
    <w:link w:val="aff1"/>
    <w:qFormat/>
    <w:rsid w:val="006F68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0"/>
    <w:link w:val="aff0"/>
    <w:rsid w:val="006F68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13">
    <w:name w:val="Font Style13"/>
    <w:uiPriority w:val="99"/>
    <w:rsid w:val="006F68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F684D"/>
  </w:style>
  <w:style w:type="character" w:customStyle="1" w:styleId="13">
    <w:name w:val="Текст сноски Знак1"/>
    <w:basedOn w:val="a0"/>
    <w:uiPriority w:val="99"/>
    <w:semiHidden/>
    <w:rsid w:val="006F684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F684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F684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F684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aff2">
    <w:name w:val="Основной шрифт"/>
    <w:rsid w:val="006F684D"/>
  </w:style>
  <w:style w:type="character" w:customStyle="1" w:styleId="aff3">
    <w:name w:val="номер страницы"/>
    <w:basedOn w:val="a0"/>
    <w:rsid w:val="006F684D"/>
  </w:style>
  <w:style w:type="character" w:customStyle="1" w:styleId="44pt">
    <w:name w:val="Заголовок №4 + Интервал 4 pt"/>
    <w:basedOn w:val="42"/>
    <w:rsid w:val="006F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ff4">
    <w:name w:val="Table Grid"/>
    <w:basedOn w:val="a1"/>
    <w:uiPriority w:val="59"/>
    <w:rsid w:val="006F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semiHidden/>
    <w:rsid w:val="00981532"/>
  </w:style>
  <w:style w:type="character" w:styleId="aff5">
    <w:name w:val="page number"/>
    <w:basedOn w:val="a0"/>
    <w:rsid w:val="00981532"/>
  </w:style>
  <w:style w:type="table" w:customStyle="1" w:styleId="15">
    <w:name w:val="Сетка таблицы1"/>
    <w:basedOn w:val="a1"/>
    <w:next w:val="aff4"/>
    <w:rsid w:val="0098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16">
    <w:name w:val="Table Grid 1"/>
    <w:basedOn w:val="a1"/>
    <w:rsid w:val="0098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footnote reference"/>
    <w:rsid w:val="00981532"/>
    <w:rPr>
      <w:vertAlign w:val="superscript"/>
    </w:rPr>
  </w:style>
  <w:style w:type="paragraph" w:customStyle="1" w:styleId="aff8">
    <w:name w:val=" Знак Знак Знак Знак Знак Знак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981532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f9">
    <w:name w:val=" Знак Знак Знак Знак Знак Знак Знак Знак Знак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 Знак Знак Знак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 Знак Знак Знак Знак Знак Знак Знак Знак Знак Знак Знак Знак"/>
    <w:basedOn w:val="a"/>
    <w:rsid w:val="00981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Indent2">
    <w:name w:val="Body Text Indent 2"/>
    <w:basedOn w:val="a"/>
    <w:rsid w:val="00981532"/>
    <w:pPr>
      <w:ind w:firstLine="72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4210</Words>
  <Characters>23998</Characters>
  <Application>Microsoft Office Word</Application>
  <DocSecurity>0</DocSecurity>
  <Lines>199</Lines>
  <Paragraphs>56</Paragraphs>
  <ScaleCrop>false</ScaleCrop>
  <Company>*</Company>
  <LinksUpToDate>false</LinksUpToDate>
  <CharactersWithSpaces>28152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Платавский</cp:lastModifiedBy>
  <cp:revision>3</cp:revision>
  <dcterms:created xsi:type="dcterms:W3CDTF">2019-01-29T14:21:00Z</dcterms:created>
  <dcterms:modified xsi:type="dcterms:W3CDTF">2019-01-30T13:28:00Z</dcterms:modified>
</cp:coreProperties>
</file>