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D68" w:rsidRDefault="005B4D68" w:rsidP="005B4D68">
      <w:pPr>
        <w:jc w:val="right"/>
        <w:rPr>
          <w:sz w:val="32"/>
          <w:szCs w:val="32"/>
        </w:rPr>
      </w:pPr>
    </w:p>
    <w:p w:rsidR="005B4D68" w:rsidRDefault="005B4D68" w:rsidP="005B4D68">
      <w:pPr>
        <w:jc w:val="right"/>
        <w:rPr>
          <w:sz w:val="32"/>
          <w:szCs w:val="32"/>
        </w:rPr>
      </w:pPr>
    </w:p>
    <w:p w:rsidR="001C7787" w:rsidRDefault="001C7787" w:rsidP="00CE5E23">
      <w:pPr>
        <w:jc w:val="center"/>
        <w:rPr>
          <w:b/>
        </w:rPr>
      </w:pPr>
      <w:r>
        <w:rPr>
          <w:b/>
        </w:rPr>
        <w:t>Технологическая схема</w:t>
      </w:r>
    </w:p>
    <w:p w:rsidR="001C7787" w:rsidRDefault="001C7787" w:rsidP="001C7787">
      <w:pPr>
        <w:jc w:val="center"/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 xml:space="preserve">Раздел 1. «Общие сведения о </w:t>
      </w:r>
      <w:r w:rsidR="0072134F">
        <w:rPr>
          <w:b/>
        </w:rPr>
        <w:t>муниципальной</w:t>
      </w:r>
      <w:r>
        <w:rPr>
          <w:b/>
        </w:rPr>
        <w:t xml:space="preserve"> услуге»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5142"/>
      </w:tblGrid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параметра/состояние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3011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Администрация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 w:rsidR="00A375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сельсовета</w:t>
            </w:r>
            <w:r w:rsidR="001C7787">
              <w:rPr>
                <w:sz w:val="20"/>
                <w:szCs w:val="20"/>
              </w:rPr>
              <w:t xml:space="preserve"> </w:t>
            </w:r>
            <w:proofErr w:type="spellStart"/>
            <w:r w:rsidR="001C7787">
              <w:rPr>
                <w:sz w:val="20"/>
                <w:szCs w:val="20"/>
              </w:rPr>
              <w:t>Конышевского</w:t>
            </w:r>
            <w:proofErr w:type="spellEnd"/>
            <w:r w:rsidR="001C7787">
              <w:rPr>
                <w:sz w:val="20"/>
                <w:szCs w:val="20"/>
              </w:rPr>
              <w:t xml:space="preserve"> района Курской области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BF57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4621600010001033748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430F6A" w:rsidP="00430F6A">
            <w:pPr>
              <w:jc w:val="both"/>
              <w:rPr>
                <w:b/>
                <w:bCs/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430F6A" w:rsidP="00430F6A">
            <w:pPr>
              <w:jc w:val="both"/>
              <w:rPr>
                <w:b/>
                <w:bCs/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F66F49" w:rsidRDefault="005B4D68" w:rsidP="00430F6A">
            <w:pPr>
              <w:tabs>
                <w:tab w:val="left" w:pos="0"/>
              </w:tabs>
              <w:spacing w:line="100" w:lineRule="atLeast"/>
              <w:jc w:val="both"/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</w:pPr>
            <w:r w:rsidRPr="00665B8D">
              <w:rPr>
                <w:rFonts w:eastAsia="Lucida Sans Unicode"/>
                <w:bCs/>
                <w:sz w:val="20"/>
                <w:szCs w:val="20"/>
              </w:rPr>
              <w:t>Административный</w:t>
            </w:r>
            <w:r w:rsidRPr="00665B8D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>регламент  по предоставлению  муниципальной</w:t>
            </w:r>
            <w:r w:rsidR="00F66F49">
              <w:rPr>
                <w:rFonts w:eastAsia="Lucida Sans Unicode"/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  <w:r w:rsidRPr="00665B8D">
              <w:rPr>
                <w:rFonts w:eastAsia="Lucida Sans Unicode"/>
                <w:bCs/>
                <w:sz w:val="20"/>
                <w:szCs w:val="20"/>
              </w:rPr>
              <w:t xml:space="preserve">услуги </w:t>
            </w:r>
            <w:r w:rsidR="00A3757A" w:rsidRPr="00A3757A">
              <w:rPr>
                <w:rFonts w:eastAsia="Lucida Sans Unicode"/>
                <w:bCs/>
                <w:sz w:val="20"/>
                <w:szCs w:val="20"/>
              </w:rPr>
              <w:t>«</w:t>
            </w:r>
            <w:r w:rsidR="00430F6A"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  <w:r w:rsidR="00A3757A" w:rsidRPr="00A3757A">
              <w:rPr>
                <w:rFonts w:eastAsia="Lucida Sans Unicode"/>
                <w:bCs/>
                <w:sz w:val="20"/>
                <w:szCs w:val="20"/>
              </w:rPr>
              <w:t>»</w:t>
            </w:r>
            <w:r w:rsidR="006E48B8" w:rsidRPr="006E48B8">
              <w:rPr>
                <w:sz w:val="22"/>
                <w:szCs w:val="22"/>
              </w:rPr>
              <w:t xml:space="preserve"> 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Постановление Администрации  </w:t>
            </w:r>
            <w:proofErr w:type="spellStart"/>
            <w:r w:rsidR="008C0343">
              <w:rPr>
                <w:rFonts w:eastAsia="Lucida Sans Unicode"/>
                <w:bCs/>
                <w:sz w:val="20"/>
                <w:szCs w:val="20"/>
              </w:rPr>
              <w:t>Платавского</w:t>
            </w:r>
            <w:proofErr w:type="spellEnd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 сельсовета </w:t>
            </w:r>
            <w:proofErr w:type="spellStart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Конышев</w:t>
            </w:r>
            <w:r w:rsidR="0072134F">
              <w:rPr>
                <w:rFonts w:eastAsia="Lucida Sans Unicode"/>
                <w:bCs/>
                <w:sz w:val="20"/>
                <w:szCs w:val="20"/>
              </w:rPr>
              <w:t>ского</w:t>
            </w:r>
            <w:proofErr w:type="spellEnd"/>
            <w:r w:rsidR="0072134F">
              <w:rPr>
                <w:rFonts w:eastAsia="Lucida Sans Unicode"/>
                <w:bCs/>
                <w:sz w:val="20"/>
                <w:szCs w:val="20"/>
              </w:rPr>
              <w:t xml:space="preserve"> района Курской области № </w:t>
            </w:r>
            <w:r w:rsidR="00BF5750">
              <w:rPr>
                <w:rFonts w:eastAsia="Lucida Sans Unicode"/>
                <w:bCs/>
                <w:sz w:val="20"/>
                <w:szCs w:val="20"/>
              </w:rPr>
              <w:t>51</w:t>
            </w:r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 xml:space="preserve">-па от </w:t>
            </w:r>
            <w:r w:rsidR="00BF5750">
              <w:rPr>
                <w:rFonts w:eastAsia="Lucida Sans Unicode"/>
                <w:bCs/>
                <w:sz w:val="20"/>
                <w:szCs w:val="20"/>
              </w:rPr>
              <w:t>15.04</w:t>
            </w:r>
            <w:bookmarkStart w:id="0" w:name="_GoBack"/>
            <w:bookmarkEnd w:id="0"/>
            <w:r w:rsidR="006E48B8" w:rsidRPr="006E48B8">
              <w:rPr>
                <w:rFonts w:eastAsia="Lucida Sans Unicode"/>
                <w:bCs/>
                <w:sz w:val="20"/>
                <w:szCs w:val="20"/>
              </w:rPr>
              <w:t>.2016г</w:t>
            </w:r>
          </w:p>
        </w:tc>
      </w:tr>
      <w:tr w:rsidR="001C7787" w:rsidTr="001C778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«</w:t>
            </w:r>
            <w:proofErr w:type="spellStart"/>
            <w:r>
              <w:rPr>
                <w:sz w:val="20"/>
                <w:szCs w:val="20"/>
              </w:rPr>
              <w:t>подуслуг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7787" w:rsidTr="001C7787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Способы оценки качества предоставления </w:t>
            </w:r>
            <w:r w:rsidR="0072134F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A7934" w:rsidP="001D7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Радиотелефонная связь-  8 471 56 3</w:t>
            </w:r>
            <w:r w:rsidR="008C0343">
              <w:rPr>
                <w:sz w:val="20"/>
                <w:szCs w:val="20"/>
              </w:rPr>
              <w:t>1-3-33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Терминальные устройства-нет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государственных услуг- </w:t>
            </w:r>
            <w:r w:rsidR="00301622" w:rsidRPr="00301622">
              <w:rPr>
                <w:sz w:val="20"/>
                <w:szCs w:val="20"/>
              </w:rPr>
              <w:t>http://gosuslugi.ru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301622" w:rsidRDefault="00301622" w:rsidP="00D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органа- </w:t>
            </w:r>
            <w:r w:rsidR="008C0343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platavskii</w:t>
            </w:r>
            <w:r w:rsidR="00D76F6B" w:rsidRPr="00E87E1F">
              <w:rPr>
                <w:color w:val="000000"/>
                <w:sz w:val="20"/>
                <w:szCs w:val="20"/>
                <w:shd w:val="clear" w:color="auto" w:fill="FFFFFF"/>
              </w:rPr>
              <w:t>.ru</w:t>
            </w:r>
            <w:r w:rsidR="00D76F6B">
              <w:rPr>
                <w:color w:val="000000"/>
                <w:shd w:val="clear" w:color="auto" w:fill="FFFFFF"/>
              </w:rPr>
              <w:t xml:space="preserve">  </w:t>
            </w:r>
          </w:p>
        </w:tc>
      </w:tr>
      <w:tr w:rsidR="001C7787" w:rsidTr="001C7787">
        <w:trPr>
          <w:trHeight w:val="1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способы-нет</w:t>
            </w: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/>
    <w:p w:rsidR="001C7787" w:rsidRDefault="001C7787" w:rsidP="001C7787"/>
    <w:p w:rsidR="001C7787" w:rsidRDefault="001C7787" w:rsidP="001C7787">
      <w:pPr>
        <w:sectPr w:rsidR="001C7787">
          <w:pgSz w:w="11906" w:h="16838"/>
          <w:pgMar w:top="1134" w:right="851" w:bottom="1134" w:left="1701" w:header="709" w:footer="709" w:gutter="0"/>
          <w:cols w:space="720"/>
        </w:sect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lastRenderedPageBreak/>
        <w:t>Раздел 2. «Общие сведения о «</w:t>
      </w:r>
      <w:proofErr w:type="spellStart"/>
      <w:r>
        <w:rPr>
          <w:b/>
        </w:rPr>
        <w:t>подуслугах</w:t>
      </w:r>
      <w:proofErr w:type="spellEnd"/>
      <w:r>
        <w:rPr>
          <w:b/>
        </w:rPr>
        <w:t>»</w:t>
      </w:r>
    </w:p>
    <w:p w:rsidR="001C7787" w:rsidRDefault="001C7787" w:rsidP="001C7787">
      <w:pPr>
        <w:tabs>
          <w:tab w:val="left" w:pos="3720"/>
        </w:tabs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783"/>
        <w:gridCol w:w="1275"/>
        <w:gridCol w:w="1276"/>
        <w:gridCol w:w="992"/>
        <w:gridCol w:w="2836"/>
        <w:gridCol w:w="709"/>
        <w:gridCol w:w="850"/>
        <w:gridCol w:w="1134"/>
        <w:gridCol w:w="851"/>
        <w:gridCol w:w="850"/>
        <w:gridCol w:w="1559"/>
        <w:gridCol w:w="1418"/>
      </w:tblGrid>
      <w:tr w:rsidR="001C7787" w:rsidTr="00F932A7">
        <w:trPr>
          <w:trHeight w:val="622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плата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 приостановления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F932A7">
        <w:trPr>
          <w:trHeight w:val="970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подаче </w:t>
            </w:r>
            <w:proofErr w:type="gramStart"/>
            <w:r>
              <w:rPr>
                <w:sz w:val="20"/>
                <w:szCs w:val="20"/>
              </w:rPr>
              <w:t>заявления</w:t>
            </w:r>
            <w:proofErr w:type="gramEnd"/>
            <w:r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платы (</w:t>
            </w:r>
            <w:r w:rsidR="008C0343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>
              <w:rPr>
                <w:sz w:val="20"/>
                <w:szCs w:val="20"/>
              </w:rPr>
              <w:t>взымания</w:t>
            </w:r>
            <w:proofErr w:type="spellEnd"/>
            <w:r>
              <w:rPr>
                <w:sz w:val="20"/>
                <w:szCs w:val="20"/>
              </w:rPr>
              <w:t xml:space="preserve"> платы (</w:t>
            </w:r>
            <w:r w:rsidR="008C0343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для взимания платы (</w:t>
            </w:r>
            <w:r w:rsidR="008C0343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пошлины), в том числе для МФЦ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F932A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C7787" w:rsidTr="00F932A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430F6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6A" w:rsidRPr="00012EAA" w:rsidRDefault="00012EAA" w:rsidP="00430F6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 xml:space="preserve"> срок предоставления муниципальной услуги составляет 30 календарных дней со </w:t>
            </w:r>
            <w:r w:rsidR="00430F6A">
              <w:rPr>
                <w:sz w:val="20"/>
                <w:szCs w:val="20"/>
              </w:rPr>
              <w:t>дня поступления соответствующего</w:t>
            </w:r>
          </w:p>
          <w:p w:rsidR="001C7787" w:rsidRDefault="00012EAA" w:rsidP="00430F6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 xml:space="preserve">заявления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6A" w:rsidRPr="00012EAA" w:rsidRDefault="00430F6A" w:rsidP="00430F6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 xml:space="preserve">срок предоставления муниципальной услуги составляет 30 календарных дней со </w:t>
            </w:r>
            <w:r>
              <w:rPr>
                <w:sz w:val="20"/>
                <w:szCs w:val="20"/>
              </w:rPr>
              <w:t>дня поступления соответствующего</w:t>
            </w:r>
          </w:p>
          <w:p w:rsidR="001C7787" w:rsidRDefault="00430F6A" w:rsidP="00430F6A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>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AA" w:rsidRPr="00012EAA" w:rsidRDefault="00012EAA" w:rsidP="00012EAA">
            <w:pPr>
              <w:jc w:val="both"/>
              <w:rPr>
                <w:sz w:val="20"/>
                <w:szCs w:val="20"/>
              </w:rPr>
            </w:pPr>
            <w:r w:rsidRPr="00012EAA">
              <w:rPr>
                <w:sz w:val="20"/>
                <w:szCs w:val="20"/>
              </w:rPr>
              <w:t>Оснований для отказа в приеме заявления и необходимых для предоставления услуги документов законодательством не предусмотрено.</w:t>
            </w:r>
          </w:p>
          <w:p w:rsidR="001C7787" w:rsidRDefault="001C7787" w:rsidP="0046249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055" w:rsidRPr="00696055" w:rsidRDefault="00696055" w:rsidP="00696055">
            <w:pPr>
              <w:pStyle w:val="ConsPlusNormal"/>
              <w:ind w:firstLine="540"/>
              <w:jc w:val="both"/>
              <w:rPr>
                <w:rFonts w:eastAsia="Tahoma"/>
              </w:rPr>
            </w:pPr>
            <w:proofErr w:type="gramStart"/>
            <w:r w:rsidRPr="00696055">
              <w:rPr>
                <w:rFonts w:ascii="Times New Roman" w:hAnsi="Times New Roman" w:cs="Times New Roman"/>
                <w:bCs/>
              </w:rPr>
              <w:t>Предоставление муниципальной услуги приостанавливается в</w:t>
            </w:r>
            <w:r w:rsidRPr="00696055">
              <w:rPr>
                <w:rFonts w:ascii="Times New Roman" w:eastAsia="Tahoma" w:hAnsi="Times New Roman" w:cs="Times New Roman"/>
              </w:rPr>
              <w:t xml:space="preserve">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      </w:r>
            <w:r w:rsidRPr="00696055">
              <w:rPr>
                <w:rFonts w:ascii="Times New Roman" w:eastAsia="Tahoma" w:hAnsi="Times New Roman" w:cs="Times New Roman"/>
              </w:rPr>
              <w:lastRenderedPageBreak/>
              <w:t>уполномоченный орган принимает</w:t>
            </w:r>
            <w:proofErr w:type="gramEnd"/>
            <w:r w:rsidRPr="00696055">
              <w:rPr>
                <w:rFonts w:ascii="Times New Roman" w:eastAsia="Tahoma" w:hAnsi="Times New Roman" w:cs="Times New Roman"/>
              </w:rPr>
              <w:t xml:space="preserve">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      </w:r>
          </w:p>
          <w:p w:rsidR="00747792" w:rsidRPr="00696055" w:rsidRDefault="00696055" w:rsidP="00F932A7">
            <w:pPr>
              <w:autoSpaceDE w:val="0"/>
              <w:jc w:val="both"/>
              <w:rPr>
                <w:sz w:val="20"/>
                <w:szCs w:val="20"/>
              </w:rPr>
            </w:pPr>
            <w:r w:rsidRPr="00696055">
              <w:rPr>
                <w:rFonts w:eastAsia="Tahoma"/>
                <w:sz w:val="20"/>
                <w:szCs w:val="20"/>
              </w:rPr>
      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33" w:rsidRDefault="007477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6D8" w:rsidRDefault="002276D8" w:rsidP="002276D8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65B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личного </w:t>
            </w:r>
          </w:p>
          <w:p w:rsidR="002276D8" w:rsidRDefault="00747792" w:rsidP="002276D8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665B8D" w:rsidRPr="007E5FD4">
              <w:rPr>
                <w:sz w:val="20"/>
                <w:szCs w:val="20"/>
              </w:rPr>
              <w:t xml:space="preserve">В электронной форме заявление (направленное по электронной почте, через Единый портал услуг и Портал услуг, </w:t>
            </w:r>
            <w:proofErr w:type="gramEnd"/>
          </w:p>
          <w:p w:rsidR="00550D8D" w:rsidRDefault="00665B8D" w:rsidP="002276D8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 w:rsidRPr="007E5FD4">
              <w:rPr>
                <w:sz w:val="20"/>
                <w:szCs w:val="20"/>
              </w:rPr>
              <w:t xml:space="preserve"> В многофункциональном центре </w:t>
            </w:r>
            <w:proofErr w:type="spellStart"/>
            <w:r w:rsidRPr="007E5FD4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редоставле</w:t>
            </w:r>
            <w:proofErr w:type="spellEnd"/>
          </w:p>
          <w:p w:rsidR="001C7787" w:rsidRDefault="00665B8D" w:rsidP="002276D8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 xml:space="preserve"> государственных и </w:t>
            </w:r>
            <w:r w:rsidRPr="007E5FD4">
              <w:rPr>
                <w:sz w:val="20"/>
                <w:szCs w:val="20"/>
              </w:rPr>
              <w:t>муниципальных услуг.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B8D" w:rsidRPr="00DF7A86" w:rsidRDefault="00665B8D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E5FD4">
              <w:rPr>
                <w:sz w:val="20"/>
                <w:szCs w:val="20"/>
              </w:rPr>
              <w:t>Путем выдачи заявителю лично в учреждении.</w:t>
            </w:r>
            <w:r>
              <w:t xml:space="preserve"> </w:t>
            </w:r>
            <w:r w:rsidRPr="007E5FD4">
              <w:rPr>
                <w:sz w:val="20"/>
                <w:szCs w:val="20"/>
              </w:rPr>
              <w:t>2</w:t>
            </w:r>
            <w:r>
              <w:t>.</w:t>
            </w:r>
            <w:r w:rsidRPr="007E5FD4">
              <w:rPr>
                <w:sz w:val="20"/>
                <w:szCs w:val="20"/>
              </w:rPr>
              <w:t xml:space="preserve">Путем направления по </w:t>
            </w:r>
            <w:proofErr w:type="gramStart"/>
            <w:r w:rsidRPr="007E5FD4">
              <w:rPr>
                <w:sz w:val="20"/>
                <w:szCs w:val="20"/>
              </w:rPr>
              <w:t>почте</w:t>
            </w:r>
            <w:proofErr w:type="gramEnd"/>
            <w:r w:rsidRPr="007E5FD4">
              <w:rPr>
                <w:sz w:val="20"/>
                <w:szCs w:val="20"/>
              </w:rPr>
              <w:t xml:space="preserve"> в том числе по электронной почте на адрес, указанный заявителем. </w:t>
            </w:r>
            <w:r>
              <w:rPr>
                <w:sz w:val="20"/>
                <w:szCs w:val="20"/>
              </w:rPr>
              <w:t>3.</w:t>
            </w:r>
            <w:r w:rsidRPr="007E5FD4">
              <w:rPr>
                <w:sz w:val="20"/>
                <w:szCs w:val="20"/>
              </w:rPr>
              <w:t>Путем выдачи заявителю лично в Многофункциональном центре.</w:t>
            </w:r>
          </w:p>
          <w:p w:rsidR="001C7787" w:rsidRDefault="001C7787" w:rsidP="00747792">
            <w:pPr>
              <w:tabs>
                <w:tab w:val="left" w:pos="3720"/>
              </w:tabs>
              <w:jc w:val="both"/>
              <w:rPr>
                <w:sz w:val="20"/>
                <w:szCs w:val="20"/>
              </w:rPr>
            </w:pPr>
          </w:p>
        </w:tc>
      </w:tr>
      <w:tr w:rsidR="001C7787" w:rsidTr="00F932A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Pr="00696055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1C7787" w:rsidTr="00F932A7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tabs>
          <w:tab w:val="left" w:pos="3720"/>
        </w:tabs>
        <w:rPr>
          <w:sz w:val="20"/>
          <w:szCs w:val="20"/>
        </w:rPr>
      </w:pPr>
    </w:p>
    <w:p w:rsidR="001C7787" w:rsidRDefault="001C7787" w:rsidP="001C7787">
      <w:pPr>
        <w:tabs>
          <w:tab w:val="left" w:pos="3720"/>
        </w:tabs>
        <w:rPr>
          <w:b/>
        </w:rPr>
      </w:pPr>
      <w:r>
        <w:rPr>
          <w:b/>
        </w:rPr>
        <w:t>Раздел 3. «Сведения о заявителях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>
      <w:pPr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836"/>
        <w:gridCol w:w="2135"/>
        <w:gridCol w:w="1843"/>
        <w:gridCol w:w="1976"/>
        <w:gridCol w:w="1984"/>
        <w:gridCol w:w="1417"/>
        <w:gridCol w:w="2552"/>
      </w:tblGrid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Категории лиц, имеющих право на </w:t>
            </w:r>
            <w:proofErr w:type="spellStart"/>
            <w:r>
              <w:rPr>
                <w:sz w:val="20"/>
                <w:szCs w:val="20"/>
              </w:rPr>
              <w:t>полученик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A76CF" w:rsidP="00BA4A82">
            <w:pPr>
              <w:widowControl w:val="0"/>
              <w:jc w:val="center"/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507A3C" w:rsidP="00AA45E9">
            <w:pPr>
              <w:widowControl w:val="0"/>
              <w:jc w:val="both"/>
              <w:rPr>
                <w:sz w:val="20"/>
                <w:szCs w:val="20"/>
              </w:rPr>
            </w:pPr>
            <w:r w:rsidRPr="00507A3C">
              <w:rPr>
                <w:sz w:val="20"/>
                <w:szCs w:val="20"/>
              </w:rPr>
              <w:t>.</w:t>
            </w:r>
            <w:r w:rsidR="00042856" w:rsidRPr="00042856">
              <w:rPr>
                <w:sz w:val="20"/>
                <w:szCs w:val="20"/>
              </w:rPr>
              <w:t xml:space="preserve">Заявителями являются </w:t>
            </w:r>
            <w:r w:rsidR="00042856" w:rsidRPr="00042856">
              <w:rPr>
                <w:sz w:val="20"/>
                <w:szCs w:val="20"/>
              </w:rPr>
              <w:lastRenderedPageBreak/>
              <w:t xml:space="preserve">физические лица,  юридические лица  либо их уполномоченные представители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нотариально </w:t>
            </w:r>
            <w:r w:rsidR="002D3282">
              <w:rPr>
                <w:sz w:val="20"/>
                <w:szCs w:val="20"/>
              </w:rPr>
              <w:lastRenderedPageBreak/>
              <w:t>заверенная доверенность, документ удостоверяющий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2D328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Оригиналы для </w:t>
            </w:r>
            <w:r>
              <w:rPr>
                <w:sz w:val="20"/>
                <w:szCs w:val="20"/>
              </w:rPr>
              <w:lastRenderedPageBreak/>
              <w:t>сличения, документы, заверенные надлежащим образом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Есть наличие </w:t>
            </w:r>
            <w:r>
              <w:rPr>
                <w:sz w:val="20"/>
                <w:szCs w:val="20"/>
              </w:rPr>
              <w:lastRenderedPageBreak/>
              <w:t>возможности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042856" w:rsidRDefault="00AA45E9" w:rsidP="00042856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Граждане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Нотариально </w:t>
            </w:r>
            <w:r>
              <w:rPr>
                <w:sz w:val="20"/>
                <w:szCs w:val="20"/>
              </w:rPr>
              <w:lastRenderedPageBreak/>
              <w:t>заверенная доверенность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2D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Доверенность должна </w:t>
            </w:r>
            <w:r>
              <w:rPr>
                <w:sz w:val="20"/>
                <w:szCs w:val="20"/>
              </w:rPr>
              <w:lastRenderedPageBreak/>
              <w:t xml:space="preserve">быть нотариально удостоверена и оформлена </w:t>
            </w:r>
            <w:r w:rsidR="00171D21">
              <w:rPr>
                <w:sz w:val="20"/>
                <w:szCs w:val="20"/>
              </w:rPr>
              <w:t>в соответствии со ст.185 Гражданского кодекса Российской Федерации</w:t>
            </w:r>
          </w:p>
        </w:tc>
      </w:tr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1C7787" w:rsidTr="00FA76C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4. «Документы, предоставляемые заявителем для получения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14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46"/>
        <w:gridCol w:w="2260"/>
        <w:gridCol w:w="8"/>
        <w:gridCol w:w="26"/>
        <w:gridCol w:w="1533"/>
        <w:gridCol w:w="283"/>
        <w:gridCol w:w="2411"/>
        <w:gridCol w:w="1634"/>
        <w:gridCol w:w="67"/>
        <w:gridCol w:w="1631"/>
        <w:gridCol w:w="6"/>
      </w:tblGrid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1C7787" w:rsidRDefault="001C778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1C7787" w:rsidTr="00D76F6B">
        <w:trPr>
          <w:gridAfter w:val="1"/>
          <w:wAfter w:w="6" w:type="dxa"/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C7787" w:rsidTr="00D76F6B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A76CF">
            <w:pPr>
              <w:jc w:val="center"/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171D21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</w:t>
            </w:r>
            <w:r w:rsidR="00476C1B">
              <w:rPr>
                <w:sz w:val="20"/>
                <w:szCs w:val="20"/>
              </w:rPr>
              <w:t xml:space="preserve">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71D21" w:rsidP="00D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  <w:r w:rsidR="00D76F6B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технологической схеме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удостоверяющий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гражданина РФ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A27950">
              <w:rPr>
                <w:sz w:val="20"/>
                <w:szCs w:val="20"/>
              </w:rPr>
              <w:t>(</w:t>
            </w:r>
            <w:proofErr w:type="gramEnd"/>
            <w:r w:rsidR="00A27950">
              <w:rPr>
                <w:sz w:val="20"/>
                <w:szCs w:val="20"/>
              </w:rPr>
              <w:t>установление личности заявителя, снятие копии)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0" w:rsidRDefault="00A27950" w:rsidP="00D76F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установлены Постановлением Правительства Российской Федерации от 08.07.1997№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D76F6B">
        <w:trPr>
          <w:gridAfter w:val="1"/>
          <w:wAfter w:w="6" w:type="dxa"/>
          <w:trHeight w:val="5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50" w:rsidRPr="00B2572D" w:rsidRDefault="00A27950" w:rsidP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документ, удостоверяющего полномочия представителя заявителя, если с заявлением обращается представитель заявителя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подлиник</w:t>
            </w:r>
            <w:proofErr w:type="spellEnd"/>
            <w:r w:rsidR="001C7787">
              <w:rPr>
                <w:sz w:val="20"/>
                <w:szCs w:val="20"/>
              </w:rPr>
              <w:t>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 w:rsidRPr="00A2795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ст.185 Гражданского кодекса Российской Федерации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A27950" w:rsidTr="00D76F6B">
        <w:trPr>
          <w:gridAfter w:val="1"/>
          <w:wAfter w:w="6" w:type="dxa"/>
          <w:trHeight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Pr="00B2572D" w:rsidRDefault="00A27950" w:rsidP="00A82EC8">
            <w:pPr>
              <w:rPr>
                <w:sz w:val="20"/>
                <w:szCs w:val="20"/>
              </w:rPr>
            </w:pPr>
            <w:r w:rsidRPr="00B2572D">
              <w:rPr>
                <w:sz w:val="20"/>
                <w:szCs w:val="20"/>
              </w:rPr>
              <w:t>для юридического лица - заверенную копию устава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 w:rsidP="00A82EC8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50" w:rsidRDefault="00A27950">
            <w:pPr>
              <w:rPr>
                <w:sz w:val="20"/>
                <w:szCs w:val="20"/>
              </w:rPr>
            </w:pPr>
          </w:p>
        </w:tc>
      </w:tr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27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кадастровый паспорт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паспорт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Pr="00B2572D" w:rsidRDefault="00BC4406">
            <w:pPr>
              <w:rPr>
                <w:sz w:val="20"/>
                <w:szCs w:val="20"/>
              </w:rPr>
            </w:pPr>
            <w:r w:rsidRPr="00BC4406">
              <w:rPr>
                <w:sz w:val="20"/>
                <w:szCs w:val="20"/>
              </w:rPr>
              <w:t>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C4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согласие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B2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20F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 </w:t>
            </w:r>
            <w:proofErr w:type="gramStart"/>
            <w:r>
              <w:rPr>
                <w:sz w:val="20"/>
                <w:szCs w:val="20"/>
              </w:rPr>
              <w:t>оформленное</w:t>
            </w:r>
            <w:proofErr w:type="gramEnd"/>
            <w:r>
              <w:rPr>
                <w:sz w:val="20"/>
                <w:szCs w:val="20"/>
              </w:rPr>
              <w:t xml:space="preserve"> заявителем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067B09">
            <w:pPr>
              <w:rPr>
                <w:sz w:val="20"/>
                <w:szCs w:val="20"/>
              </w:rPr>
            </w:pPr>
            <w:r w:rsidRPr="00067B09">
              <w:rPr>
                <w:color w:val="000000"/>
                <w:sz w:val="20"/>
                <w:szCs w:val="20"/>
              </w:rPr>
              <w:t xml:space="preserve">- выписка из Единого государственного реестра прав на недвижимое имущество и сделок с ним на земельный участок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81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Копия, 1 экз.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7546E7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Pr="00685021" w:rsidRDefault="007546E7" w:rsidP="00685021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85021"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8C0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="00685021" w:rsidRP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</w:t>
            </w:r>
            <w:r w:rsidR="0068502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ндивидуальных предпринимателей)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  <w:r w:rsidR="007546E7">
              <w:rPr>
                <w:sz w:val="20"/>
                <w:szCs w:val="20"/>
              </w:rPr>
              <w:t>, 1 экз</w:t>
            </w:r>
            <w:proofErr w:type="gramStart"/>
            <w:r w:rsidR="007546E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6E7" w:rsidRDefault="007546E7">
            <w:pPr>
              <w:rPr>
                <w:sz w:val="20"/>
                <w:szCs w:val="20"/>
              </w:rPr>
            </w:pPr>
          </w:p>
        </w:tc>
      </w:tr>
      <w:tr w:rsidR="00F81F62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копия свидетельства о </w:t>
            </w:r>
            <w:r w:rsidR="008C0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муниципальной</w:t>
            </w:r>
            <w:r w:rsidRPr="007546E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Свидетельство, выписка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>снятие копии для направления 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D76F6B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Pr="007546E7" w:rsidRDefault="00F81F62" w:rsidP="007546E7">
            <w:pPr>
              <w:pStyle w:val="a3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546E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постановке на учет в </w:t>
            </w:r>
            <w:r w:rsidRPr="007546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налоговом органе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свидетельство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оригинал, 1 экз</w:t>
            </w:r>
            <w:proofErr w:type="gramStart"/>
            <w:r>
              <w:rPr>
                <w:sz w:val="20"/>
                <w:szCs w:val="20"/>
              </w:rPr>
              <w:t>.(</w:t>
            </w:r>
            <w:proofErr w:type="gramEnd"/>
            <w:r>
              <w:rPr>
                <w:sz w:val="20"/>
                <w:szCs w:val="20"/>
              </w:rPr>
              <w:t xml:space="preserve">снятие копии для направления </w:t>
            </w:r>
            <w:r>
              <w:rPr>
                <w:sz w:val="20"/>
                <w:szCs w:val="20"/>
              </w:rPr>
              <w:lastRenderedPageBreak/>
              <w:t>в орган)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 w:rsidP="00012EAA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0"/>
                <w:szCs w:val="20"/>
              </w:rPr>
            </w:pPr>
          </w:p>
        </w:tc>
      </w:tr>
      <w:tr w:rsidR="00F81F62" w:rsidTr="00D76F6B">
        <w:trPr>
          <w:gridAfter w:val="1"/>
          <w:wAfter w:w="6" w:type="dxa"/>
        </w:trPr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62" w:rsidRDefault="00F81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</w:tr>
      <w:tr w:rsidR="00F81F62" w:rsidTr="00D76F6B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F62" w:rsidRDefault="00F81F62"/>
        </w:tc>
      </w:tr>
    </w:tbl>
    <w:p w:rsidR="00AD52FD" w:rsidRDefault="00AD52FD" w:rsidP="001C7787">
      <w:pPr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5. «Документы и сведения, получаемые посредством межведомственного информационного взаимодействия»</w:t>
      </w:r>
    </w:p>
    <w:p w:rsidR="001C7787" w:rsidRDefault="001C7787" w:rsidP="001C7787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1560"/>
        <w:gridCol w:w="1701"/>
        <w:gridCol w:w="1822"/>
        <w:gridCol w:w="1122"/>
        <w:gridCol w:w="1681"/>
        <w:gridCol w:w="1235"/>
        <w:gridCol w:w="1227"/>
      </w:tblGrid>
      <w:tr w:rsidR="001C7787" w:rsidTr="00FD6C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SID </w:t>
            </w:r>
            <w:r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1C7787" w:rsidTr="00FD6C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FD6C4D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A76CF">
            <w:pPr>
              <w:jc w:val="center"/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BA4A82" w:rsidTr="00FD6C4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зарегистрированных правах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  <w:r w:rsidR="00AD52FD">
              <w:rPr>
                <w:sz w:val="20"/>
                <w:szCs w:val="20"/>
              </w:rPr>
              <w:t>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F81F62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Pr="00CC0EDC" w:rsidRDefault="00BA4A82" w:rsidP="00012EA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82" w:rsidRDefault="00BA4A82">
            <w:pPr>
              <w:rPr>
                <w:sz w:val="20"/>
                <w:szCs w:val="20"/>
              </w:rPr>
            </w:pPr>
          </w:p>
        </w:tc>
      </w:tr>
      <w:tr w:rsidR="00AD52FD" w:rsidTr="00FD6C4D">
        <w:trPr>
          <w:trHeight w:val="342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</w:t>
            </w:r>
            <w:r w:rsidRPr="00F81F62">
              <w:rPr>
                <w:sz w:val="20"/>
                <w:szCs w:val="20"/>
              </w:rPr>
              <w:t xml:space="preserve"> </w:t>
            </w:r>
            <w:r w:rsidR="008C0343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физического лица в качестве индивидуального предпринимателя (для индивидуальных предпринимателей),</w:t>
            </w:r>
            <w:r w:rsidRPr="00F81F62">
              <w:rPr>
                <w:rFonts w:eastAsiaTheme="minorHAnsi"/>
                <w:lang w:eastAsia="en-US"/>
              </w:rPr>
              <w:t xml:space="preserve"> </w:t>
            </w:r>
            <w:r w:rsidRPr="00F81F62">
              <w:rPr>
                <w:sz w:val="20"/>
                <w:szCs w:val="20"/>
              </w:rPr>
              <w:t xml:space="preserve">копия свидетельства о </w:t>
            </w:r>
            <w:r w:rsidR="008C0343">
              <w:rPr>
                <w:sz w:val="20"/>
                <w:szCs w:val="20"/>
              </w:rPr>
              <w:t>муниципальной</w:t>
            </w:r>
            <w:r w:rsidRPr="00F81F62">
              <w:rPr>
                <w:sz w:val="20"/>
                <w:szCs w:val="20"/>
              </w:rPr>
              <w:t xml:space="preserve"> регистрации юридического лица (для юридических лиц) или выписка из государственных реестров о юридическом лице или индивидуальном предприн</w:t>
            </w:r>
            <w:r>
              <w:rPr>
                <w:sz w:val="20"/>
                <w:szCs w:val="20"/>
              </w:rPr>
              <w:t>имателе, являющемся заявителем;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Default="00AD52FD">
            <w:pPr>
              <w:rPr>
                <w:sz w:val="20"/>
                <w:szCs w:val="20"/>
              </w:rPr>
            </w:pPr>
          </w:p>
        </w:tc>
      </w:tr>
      <w:tr w:rsidR="00B21F2B" w:rsidTr="00FD6C4D">
        <w:trPr>
          <w:trHeight w:val="9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95" w:rsidRPr="00CC0EDC" w:rsidRDefault="00B21F2B" w:rsidP="00012EAA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>свидетельство о постановке на учет в налоговом органе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постановке на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  <w:r w:rsidRPr="00F81F62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 w:rsidRPr="00F81F62">
              <w:rPr>
                <w:sz w:val="20"/>
                <w:szCs w:val="20"/>
              </w:rPr>
              <w:t xml:space="preserve"> сельсовета</w:t>
            </w:r>
            <w:r w:rsidR="00AD52FD">
              <w:rPr>
                <w:sz w:val="20"/>
                <w:szCs w:val="20"/>
              </w:rPr>
              <w:t>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A82EC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67131C" w:rsidRDefault="00B21F2B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2B" w:rsidRPr="00CC0EDC" w:rsidRDefault="00B21F2B" w:rsidP="00012EAA">
            <w:pPr>
              <w:rPr>
                <w:sz w:val="20"/>
                <w:szCs w:val="20"/>
              </w:rPr>
            </w:pPr>
          </w:p>
        </w:tc>
      </w:tr>
      <w:tr w:rsidR="00AD52FD" w:rsidTr="00FD6C4D">
        <w:trPr>
          <w:trHeight w:val="9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67131C" w:rsidRDefault="00AD52FD" w:rsidP="00012EA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F81F62" w:rsidRDefault="00AD52FD" w:rsidP="00012EAA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>кадастровый паспорт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земельном участке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F81F62" w:rsidRDefault="00AD52FD" w:rsidP="00A82EC8">
            <w:pPr>
              <w:rPr>
                <w:sz w:val="20"/>
                <w:szCs w:val="20"/>
              </w:rPr>
            </w:pPr>
            <w:r w:rsidRPr="006F7E95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 w:rsidRPr="006F7E95">
              <w:rPr>
                <w:sz w:val="20"/>
                <w:szCs w:val="20"/>
              </w:rPr>
              <w:t xml:space="preserve"> сельсовета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Default="00AD52FD" w:rsidP="00A82E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Росреестр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A82EC8">
            <w:pPr>
              <w:rPr>
                <w:sz w:val="2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2FD" w:rsidRPr="00CC0EDC" w:rsidRDefault="00AD52FD" w:rsidP="00012EAA">
            <w:pPr>
              <w:rPr>
                <w:sz w:val="20"/>
                <w:szCs w:val="20"/>
              </w:rPr>
            </w:pPr>
          </w:p>
        </w:tc>
      </w:tr>
      <w:tr w:rsidR="001C7787" w:rsidTr="00FD6C4D">
        <w:tc>
          <w:tcPr>
            <w:tcW w:w="13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п.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</w:tbl>
    <w:p w:rsidR="00AD52FD" w:rsidRDefault="00AD52FD" w:rsidP="001C7787">
      <w:pPr>
        <w:rPr>
          <w:b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6. Результаты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1C7787" w:rsidRDefault="001C7787" w:rsidP="001C7787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417"/>
        <w:gridCol w:w="1844"/>
        <w:gridCol w:w="1275"/>
        <w:gridCol w:w="1275"/>
        <w:gridCol w:w="2127"/>
        <w:gridCol w:w="2126"/>
      </w:tblGrid>
      <w:tr w:rsidR="001C7787" w:rsidTr="00FD6C4D">
        <w:trPr>
          <w:trHeight w:val="7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результата (</w:t>
            </w:r>
            <w:proofErr w:type="gramStart"/>
            <w:r>
              <w:rPr>
                <w:sz w:val="20"/>
                <w:szCs w:val="20"/>
              </w:rPr>
              <w:t>положительный</w:t>
            </w:r>
            <w:proofErr w:type="gramEnd"/>
            <w:r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FD6C4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Образец </w:t>
            </w:r>
            <w:proofErr w:type="spellStart"/>
            <w:r>
              <w:rPr>
                <w:sz w:val="20"/>
                <w:szCs w:val="20"/>
              </w:rPr>
              <w:t>документав</w:t>
            </w:r>
            <w:proofErr w:type="spellEnd"/>
            <w:r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 w:rsidP="00AD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1C7787" w:rsidTr="00FD6C4D">
        <w:trPr>
          <w:trHeight w:val="62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органах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МФЦ</w:t>
            </w:r>
          </w:p>
        </w:tc>
      </w:tr>
      <w:tr w:rsidR="001C7787" w:rsidTr="00FD6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787" w:rsidTr="00FD6C4D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A76CF">
            <w:pPr>
              <w:jc w:val="center"/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1C7787" w:rsidTr="00FD6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A2" w:rsidRDefault="00B639A2">
            <w:pPr>
              <w:rPr>
                <w:sz w:val="20"/>
                <w:szCs w:val="20"/>
              </w:rPr>
            </w:pPr>
          </w:p>
          <w:p w:rsidR="001C7787" w:rsidRPr="00B639A2" w:rsidRDefault="00B639A2" w:rsidP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6CF" w:rsidRDefault="00F939D5" w:rsidP="00FA76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="008C0343">
              <w:rPr>
                <w:sz w:val="20"/>
                <w:szCs w:val="20"/>
              </w:rPr>
              <w:t>Платавского</w:t>
            </w:r>
            <w:proofErr w:type="spellEnd"/>
            <w:r>
              <w:rPr>
                <w:sz w:val="20"/>
                <w:szCs w:val="20"/>
              </w:rPr>
              <w:t xml:space="preserve"> сельсовета «</w:t>
            </w:r>
            <w:r w:rsidR="00FA76CF">
              <w:rPr>
                <w:sz w:val="20"/>
                <w:szCs w:val="20"/>
              </w:rPr>
              <w:t>О</w:t>
            </w:r>
            <w:r w:rsidR="00FA76CF" w:rsidRPr="009E3E70">
              <w:rPr>
                <w:sz w:val="20"/>
                <w:szCs w:val="20"/>
              </w:rPr>
              <w:t xml:space="preserve"> согласование предоставления земельного участка</w:t>
            </w:r>
            <w:r w:rsidR="00FA76CF">
              <w:rPr>
                <w:sz w:val="20"/>
                <w:szCs w:val="20"/>
              </w:rPr>
              <w:t>»</w:t>
            </w:r>
          </w:p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AB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F939D5" w:rsidP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  <w:r w:rsidR="001C77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9D5" w:rsidRDefault="00F939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 администрации</w:t>
            </w:r>
          </w:p>
          <w:p w:rsidR="00486901" w:rsidRDefault="008C03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Платавского</w:t>
            </w:r>
            <w:proofErr w:type="spellEnd"/>
            <w:r w:rsidR="00486901"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Вручение лично, направление по почте</w:t>
            </w:r>
            <w:r w:rsidR="00FA76CF">
              <w:rPr>
                <w:sz w:val="20"/>
                <w:szCs w:val="20"/>
              </w:rPr>
              <w:t>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57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5766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1C7787" w:rsidTr="00FD6C4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B63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мотивированный отказ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F939D5">
            <w:pPr>
              <w:rPr>
                <w:sz w:val="20"/>
                <w:szCs w:val="20"/>
              </w:rPr>
            </w:pPr>
            <w:r w:rsidRPr="00F939D5"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486901">
            <w:pPr>
              <w:rPr>
                <w:sz w:val="20"/>
                <w:szCs w:val="20"/>
              </w:rPr>
            </w:pPr>
            <w:r w:rsidRPr="00486901">
              <w:rPr>
                <w:sz w:val="20"/>
                <w:szCs w:val="20"/>
              </w:rPr>
              <w:t>Вручение лично, направление по почте</w:t>
            </w:r>
            <w:r w:rsidR="00FA76CF">
              <w:rPr>
                <w:sz w:val="20"/>
                <w:szCs w:val="20"/>
              </w:rPr>
              <w:t>, МФЦ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FD6C4D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576625" w:rsidRDefault="00576625" w:rsidP="001C7787">
      <w:pPr>
        <w:rPr>
          <w:sz w:val="20"/>
          <w:szCs w:val="20"/>
        </w:rPr>
      </w:pPr>
    </w:p>
    <w:p w:rsidR="001C7787" w:rsidRDefault="001C7787" w:rsidP="001C7787">
      <w:pPr>
        <w:rPr>
          <w:b/>
        </w:rPr>
      </w:pPr>
      <w:r>
        <w:rPr>
          <w:b/>
        </w:rPr>
        <w:t>Раздел 7. «Технологические процессы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</w:t>
      </w:r>
    </w:p>
    <w:p w:rsidR="00A656E5" w:rsidRDefault="00A656E5" w:rsidP="00A656E5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2835"/>
        <w:gridCol w:w="6095"/>
        <w:gridCol w:w="1417"/>
        <w:gridCol w:w="1276"/>
        <w:gridCol w:w="1701"/>
        <w:gridCol w:w="1418"/>
      </w:tblGrid>
      <w:tr w:rsidR="00A656E5" w:rsidRPr="00CC0EDC" w:rsidTr="00FD6C4D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A656E5" w:rsidRPr="00CC0EDC" w:rsidRDefault="00A656E5" w:rsidP="00012EAA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656E5" w:rsidRPr="00CC0EDC" w:rsidTr="00FD6C4D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A656E5" w:rsidRPr="00CC0EDC" w:rsidTr="00FD6C4D">
        <w:trPr>
          <w:trHeight w:val="255"/>
        </w:trPr>
        <w:tc>
          <w:tcPr>
            <w:tcW w:w="15276" w:type="dxa"/>
            <w:gridSpan w:val="8"/>
            <w:shd w:val="clear" w:color="auto" w:fill="auto"/>
          </w:tcPr>
          <w:p w:rsidR="00A656E5" w:rsidRPr="00020DDD" w:rsidRDefault="00FA76CF" w:rsidP="004F1C78">
            <w:pPr>
              <w:pStyle w:val="aa"/>
              <w:jc w:val="center"/>
              <w:rPr>
                <w:sz w:val="20"/>
                <w:szCs w:val="20"/>
              </w:rPr>
            </w:pPr>
            <w:r w:rsidRPr="009E3E70">
              <w:rPr>
                <w:sz w:val="20"/>
                <w:szCs w:val="20"/>
              </w:rPr>
              <w:t>Предварительное согласование предоставления земельного участка</w:t>
            </w:r>
          </w:p>
        </w:tc>
      </w:tr>
      <w:tr w:rsidR="004F1C78" w:rsidRPr="00CC0EDC" w:rsidTr="00FD6C4D">
        <w:trPr>
          <w:trHeight w:val="420"/>
        </w:trPr>
        <w:tc>
          <w:tcPr>
            <w:tcW w:w="15276" w:type="dxa"/>
            <w:gridSpan w:val="8"/>
            <w:shd w:val="clear" w:color="auto" w:fill="auto"/>
          </w:tcPr>
          <w:p w:rsidR="004F1C78" w:rsidRDefault="004F1C78" w:rsidP="00FD6C4D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4F1C78">
              <w:rPr>
                <w:sz w:val="20"/>
                <w:szCs w:val="20"/>
              </w:rPr>
              <w:t>Прием и регистрация заявления</w:t>
            </w:r>
            <w:r w:rsidR="00FA76CF">
              <w:rPr>
                <w:sz w:val="20"/>
                <w:szCs w:val="20"/>
              </w:rPr>
              <w:t xml:space="preserve"> и документов  о предоставлении муниципальной услуги</w:t>
            </w:r>
          </w:p>
        </w:tc>
      </w:tr>
      <w:tr w:rsidR="00A656E5" w:rsidTr="00FD6C4D">
        <w:tc>
          <w:tcPr>
            <w:tcW w:w="534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Первичный прием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AD52FD">
            <w:pPr>
              <w:jc w:val="both"/>
              <w:rPr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Спец</w:t>
            </w:r>
            <w:r w:rsidR="00584192">
              <w:rPr>
                <w:color w:val="000000"/>
                <w:sz w:val="20"/>
                <w:szCs w:val="20"/>
              </w:rPr>
              <w:t>иалист администрации сельсовета</w:t>
            </w:r>
            <w:r w:rsidRPr="00020DDD">
              <w:rPr>
                <w:color w:val="000000"/>
                <w:sz w:val="20"/>
                <w:szCs w:val="20"/>
              </w:rPr>
              <w:t>,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  <w:r w:rsidR="00AD52FD" w:rsidRPr="00020D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A656E5" w:rsidRPr="00020DDD" w:rsidRDefault="00AD52FD" w:rsidP="00AD52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к </w:t>
            </w:r>
            <w:r w:rsidR="00A656E5" w:rsidRPr="00020DDD">
              <w:rPr>
                <w:sz w:val="20"/>
                <w:szCs w:val="20"/>
              </w:rPr>
              <w:t xml:space="preserve"> технологической схеме</w:t>
            </w:r>
          </w:p>
        </w:tc>
      </w:tr>
      <w:tr w:rsidR="00A656E5" w:rsidTr="00FD6C4D">
        <w:tc>
          <w:tcPr>
            <w:tcW w:w="15276" w:type="dxa"/>
            <w:gridSpan w:val="8"/>
            <w:shd w:val="clear" w:color="auto" w:fill="auto"/>
          </w:tcPr>
          <w:p w:rsidR="00A656E5" w:rsidRPr="004F1C78" w:rsidRDefault="004F1C78" w:rsidP="004F1C78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62F7E">
              <w:rPr>
                <w:sz w:val="20"/>
                <w:szCs w:val="20"/>
              </w:rPr>
              <w:t xml:space="preserve">Рассмотрение поступивших </w:t>
            </w:r>
            <w:r w:rsidR="00A656E5" w:rsidRPr="004F1C78">
              <w:rPr>
                <w:sz w:val="20"/>
                <w:szCs w:val="20"/>
              </w:rPr>
              <w:t>документов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FD6C4D">
        <w:tc>
          <w:tcPr>
            <w:tcW w:w="534" w:type="dxa"/>
            <w:gridSpan w:val="2"/>
            <w:shd w:val="clear" w:color="auto" w:fill="auto"/>
          </w:tcPr>
          <w:p w:rsidR="00A656E5" w:rsidRPr="00BD2F8B" w:rsidRDefault="00AD52FD" w:rsidP="00012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Рассмотрение </w:t>
            </w:r>
            <w:r w:rsidR="00A62F7E">
              <w:rPr>
                <w:color w:val="000000"/>
                <w:sz w:val="20"/>
                <w:szCs w:val="20"/>
              </w:rPr>
              <w:t xml:space="preserve">поступивших </w:t>
            </w:r>
            <w:r w:rsidRPr="00020DDD">
              <w:rPr>
                <w:color w:val="000000"/>
                <w:sz w:val="20"/>
                <w:szCs w:val="20"/>
              </w:rPr>
              <w:t>документов</w:t>
            </w:r>
          </w:p>
          <w:p w:rsidR="00A656E5" w:rsidRPr="00020DDD" w:rsidRDefault="00A656E5" w:rsidP="00012EAA"/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принятия решения является соответствие заявителя и (или) предоставленных им документов требованиям законодательства РФ. </w:t>
            </w:r>
          </w:p>
          <w:p w:rsidR="00A656E5" w:rsidRPr="00020DDD" w:rsidRDefault="00A656E5" w:rsidP="00012EAA"/>
        </w:tc>
        <w:tc>
          <w:tcPr>
            <w:tcW w:w="1417" w:type="dxa"/>
            <w:shd w:val="clear" w:color="auto" w:fill="auto"/>
          </w:tcPr>
          <w:p w:rsidR="00A656E5" w:rsidRPr="00020DDD" w:rsidRDefault="00A62F7E" w:rsidP="00A62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56E5" w:rsidRPr="00020DDD">
              <w:rPr>
                <w:sz w:val="20"/>
                <w:szCs w:val="20"/>
              </w:rPr>
              <w:t xml:space="preserve">  рабочих дн</w:t>
            </w:r>
            <w:r>
              <w:rPr>
                <w:sz w:val="20"/>
                <w:szCs w:val="20"/>
              </w:rPr>
              <w:t>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A656E5" w:rsidRPr="00020DDD" w:rsidRDefault="00A656E5" w:rsidP="00012EAA"/>
        </w:tc>
      </w:tr>
      <w:tr w:rsidR="00A656E5" w:rsidTr="00FD6C4D">
        <w:tc>
          <w:tcPr>
            <w:tcW w:w="15276" w:type="dxa"/>
            <w:gridSpan w:val="8"/>
            <w:shd w:val="clear" w:color="auto" w:fill="auto"/>
          </w:tcPr>
          <w:p w:rsidR="00A656E5" w:rsidRPr="00020DDD" w:rsidRDefault="00A656E5" w:rsidP="00012EAA">
            <w:pPr>
              <w:jc w:val="center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3.Формирование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jc w:val="center"/>
              <w:rPr>
                <w:sz w:val="20"/>
                <w:szCs w:val="20"/>
              </w:rPr>
            </w:pPr>
          </w:p>
        </w:tc>
      </w:tr>
      <w:tr w:rsidR="00A656E5" w:rsidTr="00FD6C4D">
        <w:tc>
          <w:tcPr>
            <w:tcW w:w="392" w:type="dxa"/>
            <w:shd w:val="clear" w:color="auto" w:fill="auto"/>
          </w:tcPr>
          <w:p w:rsidR="00A656E5" w:rsidRPr="00CC0EDC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A656E5" w:rsidRPr="00020DDD" w:rsidRDefault="00A656E5" w:rsidP="00012EAA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Критерием для принятия решения о направлении межведомственных запросов является отсутствие документов, указанных в пункте </w:t>
            </w:r>
            <w:r w:rsidR="004F1C78">
              <w:rPr>
                <w:color w:val="000000"/>
                <w:sz w:val="20"/>
                <w:szCs w:val="20"/>
              </w:rPr>
              <w:t>2.7</w:t>
            </w:r>
            <w:r w:rsidRPr="00020DDD">
              <w:rPr>
                <w:color w:val="000000"/>
                <w:sz w:val="20"/>
                <w:szCs w:val="20"/>
              </w:rPr>
              <w:t xml:space="preserve"> настоящего Административного регламента.</w:t>
            </w:r>
          </w:p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A656E5" w:rsidRDefault="00A656E5" w:rsidP="00012EAA"/>
        </w:tc>
      </w:tr>
      <w:tr w:rsidR="00A656E5" w:rsidTr="00FD6C4D">
        <w:tc>
          <w:tcPr>
            <w:tcW w:w="392" w:type="dxa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</w:p>
        </w:tc>
        <w:tc>
          <w:tcPr>
            <w:tcW w:w="14884" w:type="dxa"/>
            <w:gridSpan w:val="7"/>
            <w:shd w:val="clear" w:color="auto" w:fill="auto"/>
          </w:tcPr>
          <w:p w:rsidR="00A656E5" w:rsidRPr="00020DDD" w:rsidRDefault="00A656E5" w:rsidP="00012EAA">
            <w:pPr>
              <w:pStyle w:val="aa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020DDD">
              <w:rPr>
                <w:sz w:val="20"/>
                <w:szCs w:val="20"/>
              </w:rPr>
              <w:t>П</w:t>
            </w:r>
            <w:r w:rsidR="00A62F7E">
              <w:rPr>
                <w:sz w:val="20"/>
                <w:szCs w:val="20"/>
              </w:rPr>
              <w:t>одготовка и выдача решения о п</w:t>
            </w:r>
            <w:r w:rsidR="00A62F7E" w:rsidRPr="009E3E70">
              <w:rPr>
                <w:sz w:val="20"/>
                <w:szCs w:val="20"/>
              </w:rPr>
              <w:t>редварительно</w:t>
            </w:r>
            <w:r w:rsidR="00A62F7E">
              <w:rPr>
                <w:sz w:val="20"/>
                <w:szCs w:val="20"/>
              </w:rPr>
              <w:t>м согласовании</w:t>
            </w:r>
            <w:r w:rsidR="00A62F7E" w:rsidRPr="009E3E70">
              <w:rPr>
                <w:sz w:val="20"/>
                <w:szCs w:val="20"/>
              </w:rPr>
              <w:t xml:space="preserve"> предоставления земельного участка</w:t>
            </w:r>
          </w:p>
          <w:p w:rsidR="00A656E5" w:rsidRPr="00020DDD" w:rsidRDefault="00A656E5" w:rsidP="00012EAA">
            <w:pPr>
              <w:pStyle w:val="aa"/>
              <w:rPr>
                <w:sz w:val="20"/>
                <w:szCs w:val="20"/>
              </w:rPr>
            </w:pPr>
          </w:p>
        </w:tc>
      </w:tr>
      <w:tr w:rsidR="00A656E5" w:rsidTr="00FD6C4D">
        <w:tc>
          <w:tcPr>
            <w:tcW w:w="392" w:type="dxa"/>
            <w:shd w:val="clear" w:color="auto" w:fill="auto"/>
          </w:tcPr>
          <w:p w:rsidR="00A656E5" w:rsidRPr="00CC0EDC" w:rsidRDefault="00AD52FD" w:rsidP="00012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A656E5" w:rsidRPr="00CC0EDC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A656E5" w:rsidRPr="00007F4F" w:rsidRDefault="00A656E5" w:rsidP="00AD52FD">
            <w:pPr>
              <w:rPr>
                <w:sz w:val="20"/>
                <w:szCs w:val="20"/>
              </w:rPr>
            </w:pPr>
            <w:r w:rsidRPr="00007F4F">
              <w:rPr>
                <w:color w:val="000000"/>
                <w:sz w:val="20"/>
                <w:szCs w:val="20"/>
              </w:rPr>
              <w:t>1. Рассмотрение комплекта документов, оформление проекта решения о предоставлении либо об отказе в пред</w:t>
            </w:r>
            <w:r>
              <w:rPr>
                <w:color w:val="000000"/>
                <w:sz w:val="20"/>
                <w:szCs w:val="20"/>
              </w:rPr>
              <w:t>оставлении муниципальной услуги</w:t>
            </w:r>
            <w:r w:rsidRPr="00007F4F">
              <w:rPr>
                <w:color w:val="000000"/>
                <w:sz w:val="20"/>
                <w:szCs w:val="20"/>
              </w:rPr>
              <w:t xml:space="preserve"> 2. Опубликование извещения о предоставлении земельного участка и размещение</w:t>
            </w:r>
            <w:r>
              <w:rPr>
                <w:color w:val="000000"/>
                <w:sz w:val="20"/>
                <w:szCs w:val="20"/>
              </w:rPr>
              <w:t xml:space="preserve"> извещения на официальном сайте</w:t>
            </w:r>
            <w:r w:rsidRPr="00007F4F">
              <w:rPr>
                <w:color w:val="000000"/>
                <w:sz w:val="20"/>
                <w:szCs w:val="20"/>
              </w:rPr>
              <w:t xml:space="preserve"> 3. Подписание решения о предоставлении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7F4F">
              <w:rPr>
                <w:color w:val="000000"/>
                <w:sz w:val="20"/>
                <w:szCs w:val="20"/>
              </w:rPr>
              <w:t xml:space="preserve">или об отказе в предоставлении муниципальной услуги; 4. Регистрация решения о предоставлении или об отказе в предоставлении муниципальной услуги. </w:t>
            </w:r>
          </w:p>
        </w:tc>
        <w:tc>
          <w:tcPr>
            <w:tcW w:w="1417" w:type="dxa"/>
            <w:shd w:val="clear" w:color="auto" w:fill="auto"/>
          </w:tcPr>
          <w:p w:rsidR="00A656E5" w:rsidRPr="00020DDD" w:rsidRDefault="00A62F7E" w:rsidP="00A62F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56E5">
              <w:rPr>
                <w:sz w:val="20"/>
                <w:szCs w:val="20"/>
              </w:rPr>
              <w:t xml:space="preserve">  дней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 даты регистрации</w:t>
            </w:r>
            <w:proofErr w:type="gramEnd"/>
            <w:r>
              <w:rPr>
                <w:sz w:val="20"/>
                <w:szCs w:val="20"/>
              </w:rPr>
              <w:t xml:space="preserve"> заявления</w:t>
            </w:r>
          </w:p>
        </w:tc>
        <w:tc>
          <w:tcPr>
            <w:tcW w:w="1276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418" w:type="dxa"/>
            <w:shd w:val="clear" w:color="auto" w:fill="auto"/>
          </w:tcPr>
          <w:p w:rsidR="00A656E5" w:rsidRPr="00020DDD" w:rsidRDefault="00A656E5" w:rsidP="00012EAA">
            <w:pPr>
              <w:rPr>
                <w:sz w:val="20"/>
                <w:szCs w:val="20"/>
              </w:rPr>
            </w:pPr>
          </w:p>
        </w:tc>
      </w:tr>
      <w:tr w:rsidR="00A656E5" w:rsidTr="00FD6C4D">
        <w:tc>
          <w:tcPr>
            <w:tcW w:w="15276" w:type="dxa"/>
            <w:gridSpan w:val="8"/>
            <w:shd w:val="clear" w:color="auto" w:fill="auto"/>
          </w:tcPr>
          <w:p w:rsidR="00A656E5" w:rsidRPr="00020DDD" w:rsidRDefault="00A656E5" w:rsidP="00A62F7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7787" w:rsidRDefault="001C7787" w:rsidP="001C7787">
      <w:pPr>
        <w:rPr>
          <w:b/>
        </w:rPr>
      </w:pPr>
      <w:r>
        <w:rPr>
          <w:b/>
        </w:rPr>
        <w:lastRenderedPageBreak/>
        <w:t>Раздел 8. «Особенности предоставления «</w:t>
      </w:r>
      <w:proofErr w:type="spellStart"/>
      <w:r>
        <w:rPr>
          <w:b/>
        </w:rPr>
        <w:t>подуслуги</w:t>
      </w:r>
      <w:proofErr w:type="spellEnd"/>
      <w:r>
        <w:rPr>
          <w:b/>
        </w:rPr>
        <w:t>» в электронной форме»</w:t>
      </w:r>
    </w:p>
    <w:p w:rsidR="001C7787" w:rsidRDefault="001C7787" w:rsidP="001C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оплаты заявителем </w:t>
            </w:r>
            <w:r w:rsidR="008C0343">
              <w:rPr>
                <w:sz w:val="20"/>
                <w:szCs w:val="20"/>
              </w:rPr>
              <w:t>муниципальной</w:t>
            </w:r>
            <w:r>
              <w:rPr>
                <w:sz w:val="20"/>
                <w:szCs w:val="20"/>
              </w:rPr>
              <w:t xml:space="preserve"> пошлины или иной платы, взимаемой за предоставление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787" w:rsidRDefault="001C77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E5AC3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Default="008E5AC3">
            <w:pPr>
              <w:rPr>
                <w:sz w:val="20"/>
                <w:szCs w:val="20"/>
              </w:rPr>
            </w:pPr>
            <w:r w:rsidRPr="008E5AC3">
              <w:rPr>
                <w:sz w:val="20"/>
                <w:szCs w:val="20"/>
              </w:rPr>
              <w:t>Портал Государственных и муниципальных услуг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кабинет заявителя на портале государственных и муниципальных услуг, электронная почта заявителя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C3" w:rsidRPr="00CC0EDC" w:rsidRDefault="008E5AC3" w:rsidP="00A82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 в администрацию или через МФЦ, официальный сайт органа местного самоуправления предоставляющего услугу</w:t>
            </w:r>
          </w:p>
        </w:tc>
      </w:tr>
      <w:tr w:rsidR="001C7787" w:rsidTr="001C7787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rPr>
                <w:sz w:val="20"/>
                <w:szCs w:val="20"/>
              </w:rPr>
            </w:pPr>
          </w:p>
        </w:tc>
      </w:tr>
      <w:tr w:rsidR="001C7787" w:rsidTr="001C778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87" w:rsidRDefault="001C7787">
            <w:pPr>
              <w:jc w:val="center"/>
            </w:pPr>
          </w:p>
        </w:tc>
      </w:tr>
    </w:tbl>
    <w:p w:rsidR="001C7787" w:rsidRDefault="001C7787" w:rsidP="001C7787"/>
    <w:p w:rsidR="001C7787" w:rsidRDefault="001C7787" w:rsidP="001C7787"/>
    <w:p w:rsidR="001C7787" w:rsidRDefault="001C7787" w:rsidP="001C7787">
      <w:pPr>
        <w:sectPr w:rsidR="001C7787" w:rsidSect="00012EAA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                                                                             Главе </w:t>
      </w:r>
      <w:proofErr w:type="spellStart"/>
      <w:r w:rsidR="008C0343">
        <w:rPr>
          <w:rFonts w:eastAsia="Tahoma"/>
          <w:color w:val="000000"/>
          <w:sz w:val="26"/>
          <w:szCs w:val="26"/>
        </w:rPr>
        <w:t>Платавского</w:t>
      </w:r>
      <w:proofErr w:type="spellEnd"/>
      <w:r>
        <w:rPr>
          <w:rFonts w:eastAsia="Tahoma"/>
          <w:color w:val="000000"/>
          <w:sz w:val="26"/>
          <w:szCs w:val="26"/>
        </w:rPr>
        <w:t xml:space="preserve"> сельсовета</w:t>
      </w:r>
    </w:p>
    <w:p w:rsidR="009B4277" w:rsidRDefault="009B4277" w:rsidP="009B4277">
      <w:pPr>
        <w:spacing w:line="276" w:lineRule="auto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eastAsia="Tahoma"/>
          <w:color w:val="000000"/>
          <w:sz w:val="26"/>
          <w:szCs w:val="26"/>
        </w:rPr>
        <w:t>Конышевского</w:t>
      </w:r>
      <w:proofErr w:type="spellEnd"/>
      <w:r>
        <w:rPr>
          <w:rFonts w:eastAsia="Tahoma"/>
          <w:color w:val="000000"/>
          <w:sz w:val="26"/>
          <w:szCs w:val="26"/>
        </w:rPr>
        <w:t xml:space="preserve"> района Курской области</w:t>
      </w:r>
    </w:p>
    <w:p w:rsidR="009B4277" w:rsidRDefault="009B4277" w:rsidP="009B4277">
      <w:pPr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ЗАЯВЛЕНИЕ</w:t>
      </w: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От ____________________________________________________________________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>(полное наименование юридического лица)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>ОГРН _____________________________ ИНН _______________________________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>(адрес (место нахождения) постоянно действующего исполнительного органа (в случае отсутстви</w:t>
      </w:r>
      <w:proofErr w:type="gramStart"/>
      <w:r>
        <w:rPr>
          <w:rFonts w:eastAsia="Tahoma"/>
          <w:color w:val="000000"/>
          <w:sz w:val="16"/>
          <w:szCs w:val="16"/>
        </w:rPr>
        <w:t>я-</w:t>
      </w:r>
      <w:proofErr w:type="gramEnd"/>
      <w:r>
        <w:rPr>
          <w:rFonts w:eastAsia="Tahoma"/>
          <w:color w:val="000000"/>
          <w:sz w:val="16"/>
          <w:szCs w:val="16"/>
        </w:rPr>
        <w:t xml:space="preserve"> иного органа или лица, имеющих право действовать от имени юридического лица без доверенности)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в лице ____________________________________, действовавшег</w:t>
      </w:r>
      <w:proofErr w:type="gramStart"/>
      <w:r>
        <w:rPr>
          <w:rFonts w:eastAsia="Tahoma"/>
          <w:color w:val="000000"/>
          <w:sz w:val="26"/>
          <w:szCs w:val="26"/>
        </w:rPr>
        <w:t>о(</w:t>
      </w:r>
      <w:proofErr w:type="gramEnd"/>
      <w:r>
        <w:rPr>
          <w:rFonts w:eastAsia="Tahoma"/>
          <w:color w:val="000000"/>
          <w:sz w:val="26"/>
          <w:szCs w:val="26"/>
        </w:rPr>
        <w:t>ей) на основании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  <w:t xml:space="preserve">              (полностью должность, ФИО представителя заявителя)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 xml:space="preserve">Информация для связи с заявителем: ________________________________________, 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 xml:space="preserve">           (почтовый адрес)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_____________________________________, _________________________________,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  <w:t xml:space="preserve">             (контактные телефоны) </w:t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 xml:space="preserve">   (</w:t>
      </w:r>
      <w:r>
        <w:rPr>
          <w:rFonts w:eastAsia="Tahoma"/>
          <w:color w:val="000000"/>
          <w:sz w:val="16"/>
          <w:szCs w:val="16"/>
          <w:u w:val="single"/>
        </w:rPr>
        <w:t>при наличии</w:t>
      </w:r>
      <w:r>
        <w:rPr>
          <w:rFonts w:eastAsia="Tahoma"/>
          <w:color w:val="000000"/>
          <w:sz w:val="16"/>
          <w:szCs w:val="16"/>
        </w:rPr>
        <w:t xml:space="preserve"> адрес электронной почты)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9B4277" w:rsidRDefault="009B4277" w:rsidP="009B4277">
      <w:pPr>
        <w:numPr>
          <w:ilvl w:val="1"/>
          <w:numId w:val="2"/>
        </w:numPr>
        <w:spacing w:line="276" w:lineRule="auto"/>
        <w:ind w:left="1713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имеет следующие адресные ориентиры:</w:t>
      </w:r>
    </w:p>
    <w:p w:rsidR="009B4277" w:rsidRDefault="009B4277" w:rsidP="009B42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spacing w:line="276" w:lineRule="auto"/>
        <w:jc w:val="both"/>
        <w:rPr>
          <w:rFonts w:eastAsia="Tahoma"/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  1.2. Площадь земельного участка: _____________________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9B4277" w:rsidRDefault="009B4277" w:rsidP="009B427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  1.3. Цель использования земельного участка ___________________________</w:t>
      </w:r>
    </w:p>
    <w:p w:rsidR="009B4277" w:rsidRDefault="009B4277" w:rsidP="009B42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numPr>
          <w:ilvl w:val="0"/>
          <w:numId w:val="2"/>
        </w:numPr>
        <w:ind w:left="0" w:firstLine="851"/>
        <w:jc w:val="both"/>
        <w:rPr>
          <w:sz w:val="16"/>
          <w:szCs w:val="16"/>
        </w:rPr>
      </w:pPr>
      <w:r>
        <w:rPr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9B4277" w:rsidRDefault="009B4277" w:rsidP="009B4277">
      <w:pPr>
        <w:jc w:val="both"/>
        <w:rPr>
          <w:sz w:val="26"/>
          <w:szCs w:val="26"/>
        </w:rPr>
      </w:pPr>
      <w:proofErr w:type="gramStart"/>
      <w:r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9B4277" w:rsidRDefault="009B4277" w:rsidP="009B4277">
      <w:pPr>
        <w:spacing w:line="276" w:lineRule="auto"/>
        <w:jc w:val="both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spacing w:line="276" w:lineRule="auto"/>
        <w:jc w:val="both"/>
        <w:rPr>
          <w:rFonts w:eastAsia="Tahoma"/>
          <w:color w:val="000000"/>
          <w:sz w:val="18"/>
          <w:szCs w:val="18"/>
        </w:rPr>
      </w:pPr>
      <w:r>
        <w:rPr>
          <w:sz w:val="16"/>
          <w:szCs w:val="16"/>
        </w:rPr>
        <w:t>статьей 39.5, пунктом 2 статьи 39.6,</w:t>
      </w:r>
      <w:r>
        <w:rPr>
          <w:sz w:val="18"/>
          <w:szCs w:val="18"/>
        </w:rPr>
        <w:t xml:space="preserve"> пунктом 2 статьи 39.9, </w:t>
      </w:r>
      <w:r>
        <w:rPr>
          <w:sz w:val="16"/>
          <w:szCs w:val="16"/>
        </w:rPr>
        <w:t>пунктом 2 статьи 39.10 Земельного кодекса Российской Федерации)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rPr>
          <w:rFonts w:eastAsia="Tahoma"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 xml:space="preserve">  3. </w:t>
      </w:r>
      <w:r>
        <w:rPr>
          <w:rFonts w:eastAsia="Tahoma"/>
          <w:color w:val="000000"/>
          <w:sz w:val="26"/>
          <w:szCs w:val="26"/>
        </w:rPr>
        <w:t>Вид права, на котором приобретается земельный участок ______________</w:t>
      </w:r>
    </w:p>
    <w:p w:rsidR="009B4277" w:rsidRDefault="009B4277" w:rsidP="009B4277">
      <w:pPr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4</w:t>
      </w:r>
      <w:r>
        <w:rPr>
          <w:rFonts w:eastAsia="Tahoma"/>
          <w:color w:val="000000"/>
          <w:sz w:val="26"/>
          <w:szCs w:val="26"/>
        </w:rPr>
        <w:t>. Реквизиты решения об утверждении проекта межевания территории</w:t>
      </w:r>
    </w:p>
    <w:p w:rsidR="009B4277" w:rsidRDefault="009B4277" w:rsidP="009B4277">
      <w:pPr>
        <w:jc w:val="both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jc w:val="both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18"/>
          <w:szCs w:val="18"/>
        </w:rPr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9B4277" w:rsidRDefault="009B4277" w:rsidP="009B4277">
      <w:pPr>
        <w:jc w:val="both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b/>
          <w:color w:val="000000"/>
          <w:sz w:val="26"/>
          <w:szCs w:val="26"/>
        </w:rPr>
        <w:lastRenderedPageBreak/>
        <w:t>5.</w:t>
      </w:r>
      <w:r>
        <w:rPr>
          <w:rFonts w:eastAsia="Tahoma"/>
          <w:color w:val="000000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9B4277" w:rsidRDefault="009B4277" w:rsidP="009B4277">
      <w:pPr>
        <w:rPr>
          <w:rFonts w:eastAsia="Tahoma"/>
          <w:color w:val="000000"/>
        </w:rPr>
      </w:pPr>
      <w:r>
        <w:rPr>
          <w:rFonts w:eastAsia="Tahoma"/>
          <w:color w:val="000000"/>
          <w:sz w:val="16"/>
          <w:szCs w:val="1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B4277" w:rsidRDefault="009B4277" w:rsidP="009B4277">
      <w:pPr>
        <w:ind w:firstLine="708"/>
        <w:jc w:val="both"/>
        <w:rPr>
          <w:rFonts w:eastAsia="Tahoma"/>
          <w:color w:val="000000"/>
        </w:rPr>
      </w:pPr>
    </w:p>
    <w:p w:rsidR="009B4277" w:rsidRDefault="009B4277" w:rsidP="009B427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B4277" w:rsidRDefault="009B4277" w:rsidP="009B4277">
      <w:pPr>
        <w:spacing w:line="276" w:lineRule="auto"/>
        <w:ind w:firstLine="851"/>
        <w:jc w:val="both"/>
        <w:rPr>
          <w:sz w:val="26"/>
          <w:szCs w:val="26"/>
        </w:rPr>
      </w:pPr>
    </w:p>
    <w:p w:rsidR="009B4277" w:rsidRDefault="009B4277" w:rsidP="009B4277">
      <w:pPr>
        <w:spacing w:line="276" w:lineRule="auto"/>
        <w:ind w:firstLine="851"/>
        <w:jc w:val="both"/>
        <w:rPr>
          <w:rFonts w:eastAsia="Tahoma"/>
          <w:color w:val="000000"/>
        </w:rPr>
      </w:pPr>
      <w:r>
        <w:rPr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B4277" w:rsidRDefault="009B4277" w:rsidP="009B4277">
      <w:pPr>
        <w:ind w:firstLine="708"/>
        <w:jc w:val="both"/>
        <w:rPr>
          <w:rFonts w:eastAsia="Tahoma"/>
          <w:color w:val="000000"/>
        </w:rPr>
      </w:pPr>
    </w:p>
    <w:p w:rsidR="009B4277" w:rsidRDefault="009B4277" w:rsidP="009B4277">
      <w:pPr>
        <w:jc w:val="both"/>
        <w:rPr>
          <w:rFonts w:eastAsia="Tahoma"/>
          <w:color w:val="000000"/>
          <w:sz w:val="20"/>
          <w:szCs w:val="20"/>
        </w:rPr>
      </w:pPr>
      <w:r>
        <w:rPr>
          <w:rFonts w:eastAsia="Tahoma"/>
          <w:color w:val="000000"/>
        </w:rPr>
        <w:t>_________                                                                           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0"/>
          <w:szCs w:val="20"/>
        </w:rPr>
        <w:t xml:space="preserve">(дата)      </w:t>
      </w:r>
      <w:r>
        <w:rPr>
          <w:rFonts w:eastAsia="Tahoma"/>
          <w:color w:val="000000"/>
        </w:rPr>
        <w:t xml:space="preserve">                                                                                            </w:t>
      </w:r>
      <w:r>
        <w:rPr>
          <w:rFonts w:eastAsia="Tahoma"/>
          <w:color w:val="000000"/>
          <w:sz w:val="20"/>
          <w:szCs w:val="20"/>
        </w:rPr>
        <w:t>(подпись)</w:t>
      </w:r>
    </w:p>
    <w:p w:rsidR="009B4277" w:rsidRDefault="009B4277" w:rsidP="009B4277">
      <w:pPr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</w:rPr>
      </w:pPr>
    </w:p>
    <w:p w:rsidR="009B4277" w:rsidRDefault="009B4277" w:rsidP="009B4277">
      <w:pPr>
        <w:widowControl w:val="0"/>
        <w:autoSpaceDE w:val="0"/>
        <w:jc w:val="right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                                                                            Главе </w:t>
      </w:r>
      <w:proofErr w:type="spellStart"/>
      <w:r w:rsidR="008C0343">
        <w:rPr>
          <w:rFonts w:eastAsia="Tahoma"/>
          <w:color w:val="000000"/>
          <w:sz w:val="26"/>
          <w:szCs w:val="26"/>
        </w:rPr>
        <w:t>Платавского</w:t>
      </w:r>
      <w:proofErr w:type="spellEnd"/>
      <w:r>
        <w:rPr>
          <w:rFonts w:eastAsia="Tahoma"/>
          <w:color w:val="000000"/>
          <w:sz w:val="26"/>
          <w:szCs w:val="26"/>
        </w:rPr>
        <w:t xml:space="preserve"> сельсовета</w:t>
      </w:r>
    </w:p>
    <w:p w:rsidR="009B4277" w:rsidRDefault="009B4277" w:rsidP="009B4277">
      <w:pPr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eastAsia="Tahoma"/>
          <w:color w:val="000000"/>
          <w:sz w:val="26"/>
          <w:szCs w:val="26"/>
        </w:rPr>
        <w:t>Конышевского</w:t>
      </w:r>
      <w:proofErr w:type="spellEnd"/>
      <w:r>
        <w:rPr>
          <w:rFonts w:eastAsia="Tahoma"/>
          <w:color w:val="000000"/>
          <w:sz w:val="26"/>
          <w:szCs w:val="26"/>
        </w:rPr>
        <w:t xml:space="preserve"> района Курской области</w:t>
      </w:r>
    </w:p>
    <w:p w:rsidR="009B4277" w:rsidRDefault="009B4277" w:rsidP="009B4277">
      <w:pPr>
        <w:ind w:left="5103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ЗАЯВЛЕНИЕ</w:t>
      </w: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о предварительном согласовании предоставления земельного участка, находящегося в муниципальной собственности</w:t>
      </w:r>
    </w:p>
    <w:p w:rsidR="009B4277" w:rsidRDefault="009B4277" w:rsidP="009B4277">
      <w:pPr>
        <w:jc w:val="center"/>
        <w:rPr>
          <w:rFonts w:eastAsia="Tahoma"/>
          <w:b/>
          <w:color w:val="000000"/>
          <w:sz w:val="26"/>
          <w:szCs w:val="26"/>
        </w:rPr>
      </w:pP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От ____________________________________________________________________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>(полностью ФИО заявителя)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>(полностью адрес постоянного проживания)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имеющег</w:t>
      </w:r>
      <w:proofErr w:type="gramStart"/>
      <w:r>
        <w:rPr>
          <w:rFonts w:eastAsia="Tahoma"/>
          <w:color w:val="000000"/>
          <w:sz w:val="26"/>
          <w:szCs w:val="26"/>
        </w:rPr>
        <w:t>о(</w:t>
      </w:r>
      <w:proofErr w:type="gramEnd"/>
      <w:r>
        <w:rPr>
          <w:rFonts w:eastAsia="Tahoma"/>
          <w:color w:val="000000"/>
          <w:sz w:val="26"/>
          <w:szCs w:val="26"/>
        </w:rPr>
        <w:t>ей) паспорт серия ______ № ________, ____________________________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 xml:space="preserve">                  (вид иного документа, удостоверяющего личность)</w:t>
      </w:r>
    </w:p>
    <w:p w:rsidR="009B4277" w:rsidRDefault="009B4277" w:rsidP="009B4277">
      <w:pPr>
        <w:jc w:val="both"/>
        <w:rPr>
          <w:rFonts w:eastAsia="Tahoma"/>
          <w:color w:val="000000"/>
        </w:rPr>
      </w:pPr>
      <w:r>
        <w:rPr>
          <w:rFonts w:eastAsia="Tahoma"/>
          <w:color w:val="000000"/>
          <w:sz w:val="26"/>
          <w:szCs w:val="26"/>
        </w:rPr>
        <w:t xml:space="preserve">выдан «__» _______ ____ </w:t>
      </w:r>
      <w:proofErr w:type="gramStart"/>
      <w:r>
        <w:rPr>
          <w:rFonts w:eastAsia="Tahoma"/>
          <w:color w:val="000000"/>
          <w:sz w:val="26"/>
          <w:szCs w:val="26"/>
        </w:rPr>
        <w:t>г</w:t>
      </w:r>
      <w:proofErr w:type="gramEnd"/>
      <w:r>
        <w:rPr>
          <w:rFonts w:eastAsia="Tahoma"/>
          <w:color w:val="000000"/>
          <w:sz w:val="26"/>
          <w:szCs w:val="26"/>
        </w:rPr>
        <w:t>. _______________________________________________,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</w:rPr>
        <w:t>ОГРНИП</w:t>
      </w:r>
      <w:r>
        <w:rPr>
          <w:rFonts w:eastAsia="Tahoma"/>
          <w:color w:val="000000"/>
          <w:sz w:val="26"/>
          <w:szCs w:val="26"/>
        </w:rPr>
        <w:t xml:space="preserve"> _______________________________________________________________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ab/>
      </w:r>
      <w:r>
        <w:rPr>
          <w:rFonts w:eastAsia="Tahoma"/>
          <w:color w:val="000000"/>
          <w:sz w:val="26"/>
          <w:szCs w:val="26"/>
        </w:rPr>
        <w:tab/>
      </w:r>
      <w:r>
        <w:rPr>
          <w:rFonts w:eastAsia="Tahoma"/>
          <w:color w:val="000000"/>
          <w:sz w:val="26"/>
          <w:szCs w:val="26"/>
        </w:rPr>
        <w:tab/>
      </w:r>
      <w:r>
        <w:rPr>
          <w:rFonts w:eastAsia="Tahoma"/>
          <w:color w:val="000000"/>
          <w:sz w:val="26"/>
          <w:szCs w:val="26"/>
        </w:rPr>
        <w:tab/>
      </w:r>
      <w:r>
        <w:rPr>
          <w:rFonts w:eastAsia="Tahoma"/>
          <w:color w:val="000000"/>
          <w:sz w:val="26"/>
          <w:szCs w:val="26"/>
        </w:rPr>
        <w:tab/>
      </w:r>
      <w:r>
        <w:rPr>
          <w:rFonts w:eastAsia="Tahoma"/>
          <w:color w:val="000000"/>
          <w:sz w:val="26"/>
          <w:szCs w:val="26"/>
        </w:rPr>
        <w:tab/>
        <w:t xml:space="preserve">              </w:t>
      </w:r>
      <w:r>
        <w:rPr>
          <w:rFonts w:eastAsia="Tahoma"/>
          <w:color w:val="000000"/>
          <w:sz w:val="16"/>
          <w:szCs w:val="16"/>
        </w:rPr>
        <w:t xml:space="preserve">(когда и кем </w:t>
      </w:r>
      <w:proofErr w:type="gramStart"/>
      <w:r>
        <w:rPr>
          <w:rFonts w:eastAsia="Tahoma"/>
          <w:color w:val="000000"/>
          <w:sz w:val="16"/>
          <w:szCs w:val="16"/>
        </w:rPr>
        <w:t>выдан</w:t>
      </w:r>
      <w:proofErr w:type="gramEnd"/>
      <w:r>
        <w:rPr>
          <w:rFonts w:eastAsia="Tahoma"/>
          <w:color w:val="000000"/>
          <w:sz w:val="16"/>
          <w:szCs w:val="16"/>
        </w:rPr>
        <w:t>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в лице ____________________________________, действовавшег</w:t>
      </w:r>
      <w:proofErr w:type="gramStart"/>
      <w:r>
        <w:rPr>
          <w:rFonts w:eastAsia="Tahoma"/>
          <w:color w:val="000000"/>
          <w:sz w:val="26"/>
          <w:szCs w:val="26"/>
        </w:rPr>
        <w:t>о(</w:t>
      </w:r>
      <w:proofErr w:type="gramEnd"/>
      <w:r>
        <w:rPr>
          <w:rFonts w:eastAsia="Tahoma"/>
          <w:color w:val="000000"/>
          <w:sz w:val="26"/>
          <w:szCs w:val="26"/>
        </w:rPr>
        <w:t>ей) на основании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>(полностью ФИО представителя заявителя)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>(наименование и реквизиты документа, подтверждающего полномочия представителя заявителя)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 xml:space="preserve">Информация для связи с заявителем: ________________________________________, 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 xml:space="preserve">           (почтовый адрес)</w:t>
      </w:r>
    </w:p>
    <w:p w:rsidR="009B4277" w:rsidRDefault="009B4277" w:rsidP="009B4277">
      <w:pPr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6"/>
          <w:szCs w:val="26"/>
        </w:rPr>
        <w:t>_____________________________________, _________________________________,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color w:val="000000"/>
          <w:sz w:val="16"/>
          <w:szCs w:val="16"/>
        </w:rPr>
        <w:tab/>
        <w:t xml:space="preserve">             (контактные телефоны)</w:t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</w:r>
      <w:r>
        <w:rPr>
          <w:rFonts w:eastAsia="Tahoma"/>
          <w:color w:val="000000"/>
          <w:sz w:val="16"/>
          <w:szCs w:val="16"/>
        </w:rPr>
        <w:tab/>
        <w:t xml:space="preserve">    (</w:t>
      </w:r>
      <w:r>
        <w:rPr>
          <w:rFonts w:eastAsia="Tahoma"/>
          <w:color w:val="000000"/>
          <w:sz w:val="16"/>
          <w:szCs w:val="16"/>
          <w:u w:val="single"/>
        </w:rPr>
        <w:t>при наличии</w:t>
      </w:r>
      <w:r>
        <w:rPr>
          <w:rFonts w:eastAsia="Tahoma"/>
          <w:color w:val="000000"/>
          <w:sz w:val="16"/>
          <w:szCs w:val="16"/>
        </w:rPr>
        <w:t xml:space="preserve"> адрес электронной почты)</w:t>
      </w:r>
    </w:p>
    <w:p w:rsidR="009B4277" w:rsidRDefault="009B4277" w:rsidP="009B4277">
      <w:pPr>
        <w:jc w:val="both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</w:rPr>
        <w:t>Прошу предварительно согласовать предоставление земельного участка с кадастровым (условным) номером ___________________________________.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18"/>
          <w:szCs w:val="18"/>
        </w:rPr>
        <w:t>(кадастровый номер указывается в случае, если заявление подано в отношении земельного участка, границы которого подлежат уточнению)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Сведения о земельном участке:</w:t>
      </w:r>
    </w:p>
    <w:p w:rsidR="009B4277" w:rsidRDefault="009B4277" w:rsidP="009B4277">
      <w:pPr>
        <w:numPr>
          <w:ilvl w:val="1"/>
          <w:numId w:val="3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Земельный участок имеет следующие адресные ориентиры:</w:t>
      </w:r>
    </w:p>
    <w:p w:rsidR="009B4277" w:rsidRDefault="009B4277" w:rsidP="009B42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spacing w:line="276" w:lineRule="auto"/>
        <w:ind w:firstLine="708"/>
        <w:jc w:val="both"/>
        <w:rPr>
          <w:rFonts w:eastAsia="Tahoma"/>
          <w:color w:val="000000"/>
          <w:sz w:val="26"/>
          <w:szCs w:val="26"/>
        </w:rPr>
      </w:pPr>
      <w:r>
        <w:rPr>
          <w:sz w:val="26"/>
          <w:szCs w:val="26"/>
        </w:rPr>
        <w:t xml:space="preserve">  1.2. Площадь земельного участка: _____________________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>.</w:t>
      </w:r>
    </w:p>
    <w:p w:rsidR="009B4277" w:rsidRDefault="009B4277" w:rsidP="009B4277">
      <w:pPr>
        <w:spacing w:line="276" w:lineRule="auto"/>
        <w:ind w:left="851"/>
        <w:jc w:val="both"/>
        <w:rPr>
          <w:sz w:val="26"/>
          <w:szCs w:val="26"/>
        </w:rPr>
      </w:pPr>
      <w:r>
        <w:rPr>
          <w:rFonts w:eastAsia="Tahoma"/>
          <w:color w:val="000000"/>
          <w:sz w:val="26"/>
          <w:szCs w:val="26"/>
        </w:rPr>
        <w:t>1.3. Цель использования земельного участка __________________________</w:t>
      </w:r>
    </w:p>
    <w:p w:rsidR="009B4277" w:rsidRDefault="009B4277" w:rsidP="009B4277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numPr>
          <w:ilvl w:val="0"/>
          <w:numId w:val="3"/>
        </w:numPr>
        <w:ind w:left="0" w:firstLine="851"/>
        <w:jc w:val="both"/>
        <w:rPr>
          <w:sz w:val="16"/>
          <w:szCs w:val="16"/>
        </w:rPr>
      </w:pPr>
      <w:r>
        <w:rPr>
          <w:sz w:val="26"/>
          <w:szCs w:val="26"/>
        </w:rPr>
        <w:t>Основание предоставления земельного участка без проведения торгов _______________________________________________________________________</w:t>
      </w:r>
    </w:p>
    <w:p w:rsidR="009B4277" w:rsidRDefault="009B4277" w:rsidP="009B4277">
      <w:pPr>
        <w:jc w:val="both"/>
        <w:rPr>
          <w:sz w:val="26"/>
          <w:szCs w:val="26"/>
        </w:rPr>
      </w:pPr>
      <w:proofErr w:type="gramStart"/>
      <w:r>
        <w:rPr>
          <w:sz w:val="16"/>
          <w:szCs w:val="16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9B4277" w:rsidRDefault="009B4277" w:rsidP="009B4277">
      <w:pPr>
        <w:spacing w:line="276" w:lineRule="auto"/>
        <w:jc w:val="both"/>
        <w:rPr>
          <w:sz w:val="16"/>
          <w:szCs w:val="16"/>
        </w:rPr>
      </w:pPr>
      <w:r>
        <w:rPr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spacing w:line="276" w:lineRule="auto"/>
        <w:jc w:val="both"/>
        <w:rPr>
          <w:rFonts w:eastAsia="Tahoma"/>
          <w:color w:val="000000"/>
          <w:sz w:val="18"/>
          <w:szCs w:val="18"/>
        </w:rPr>
      </w:pPr>
      <w:r>
        <w:rPr>
          <w:sz w:val="16"/>
          <w:szCs w:val="16"/>
        </w:rPr>
        <w:t>статьей 39.5, пунктом 2 статьи 39.6</w:t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пунктом 2 статьи 39.10 Земельного кодекса Российской Федерации)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rPr>
          <w:rFonts w:eastAsia="Tahoma"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 xml:space="preserve">  3. </w:t>
      </w:r>
      <w:r>
        <w:rPr>
          <w:rFonts w:eastAsia="Tahoma"/>
          <w:color w:val="000000"/>
          <w:sz w:val="26"/>
          <w:szCs w:val="26"/>
        </w:rPr>
        <w:t>Вид права, на котором приобретается земельный участок ______________</w:t>
      </w:r>
    </w:p>
    <w:p w:rsidR="009B4277" w:rsidRDefault="009B4277" w:rsidP="009B4277">
      <w:pPr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jc w:val="center"/>
        <w:rPr>
          <w:rFonts w:eastAsia="Tahoma"/>
          <w:color w:val="000000"/>
          <w:sz w:val="18"/>
          <w:szCs w:val="18"/>
        </w:rPr>
      </w:pP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26"/>
          <w:szCs w:val="26"/>
        </w:rPr>
      </w:pPr>
      <w:r>
        <w:rPr>
          <w:rFonts w:eastAsia="Tahoma"/>
          <w:b/>
          <w:color w:val="000000"/>
          <w:sz w:val="26"/>
          <w:szCs w:val="26"/>
        </w:rPr>
        <w:t>4</w:t>
      </w:r>
      <w:r>
        <w:rPr>
          <w:rFonts w:eastAsia="Tahoma"/>
          <w:color w:val="000000"/>
          <w:sz w:val="26"/>
          <w:szCs w:val="26"/>
        </w:rPr>
        <w:t>. Реквизиты решения об утверждении проекта межевания территории</w:t>
      </w:r>
    </w:p>
    <w:p w:rsidR="009B4277" w:rsidRDefault="009B4277" w:rsidP="009B4277">
      <w:pPr>
        <w:jc w:val="both"/>
        <w:rPr>
          <w:rFonts w:eastAsia="Tahoma"/>
          <w:color w:val="000000"/>
          <w:sz w:val="18"/>
          <w:szCs w:val="18"/>
        </w:rPr>
      </w:pPr>
      <w:r>
        <w:rPr>
          <w:rFonts w:eastAsia="Tahoma"/>
          <w:color w:val="000000"/>
          <w:sz w:val="26"/>
          <w:szCs w:val="26"/>
        </w:rPr>
        <w:t>_______________________________________________________________________.</w:t>
      </w:r>
    </w:p>
    <w:p w:rsidR="009B4277" w:rsidRDefault="009B4277" w:rsidP="009B4277">
      <w:pPr>
        <w:jc w:val="both"/>
        <w:rPr>
          <w:rFonts w:eastAsia="Tahoma"/>
          <w:b/>
          <w:color w:val="000000"/>
          <w:sz w:val="26"/>
          <w:szCs w:val="26"/>
        </w:rPr>
      </w:pPr>
      <w:r>
        <w:rPr>
          <w:rFonts w:eastAsia="Tahoma"/>
          <w:color w:val="000000"/>
          <w:sz w:val="18"/>
          <w:szCs w:val="18"/>
        </w:rPr>
        <w:lastRenderedPageBreak/>
        <w:t>(указывается в случае, если образование запрашиваемого земельного участка предусмотрено проектом межевания территории)</w:t>
      </w:r>
    </w:p>
    <w:p w:rsidR="009B4277" w:rsidRDefault="009B4277" w:rsidP="009B4277">
      <w:pPr>
        <w:ind w:firstLine="708"/>
        <w:jc w:val="both"/>
        <w:rPr>
          <w:rFonts w:eastAsia="Tahoma"/>
          <w:color w:val="000000"/>
          <w:sz w:val="16"/>
          <w:szCs w:val="16"/>
        </w:rPr>
      </w:pPr>
      <w:r>
        <w:rPr>
          <w:rFonts w:eastAsia="Tahoma"/>
          <w:b/>
          <w:color w:val="000000"/>
          <w:sz w:val="26"/>
          <w:szCs w:val="26"/>
        </w:rPr>
        <w:t>5.</w:t>
      </w:r>
      <w:r>
        <w:rPr>
          <w:rFonts w:eastAsia="Tahoma"/>
          <w:color w:val="000000"/>
          <w:sz w:val="26"/>
          <w:szCs w:val="26"/>
        </w:rPr>
        <w:t xml:space="preserve"> Реквизиты решения об изъятии земельного участка для государственных или муниципальных нужд,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_______________________________________________________________________.</w:t>
      </w:r>
    </w:p>
    <w:p w:rsidR="009B4277" w:rsidRDefault="009B4277" w:rsidP="009B4277">
      <w:pPr>
        <w:rPr>
          <w:rFonts w:eastAsia="Tahoma"/>
          <w:color w:val="000000"/>
        </w:rPr>
      </w:pPr>
      <w:r>
        <w:rPr>
          <w:rFonts w:eastAsia="Tahoma"/>
          <w:color w:val="000000"/>
          <w:sz w:val="16"/>
          <w:szCs w:val="16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9B4277" w:rsidRDefault="009B4277" w:rsidP="009B4277">
      <w:pPr>
        <w:ind w:firstLine="708"/>
        <w:jc w:val="both"/>
        <w:rPr>
          <w:rFonts w:eastAsia="Tahoma"/>
          <w:color w:val="000000"/>
        </w:rPr>
      </w:pPr>
    </w:p>
    <w:p w:rsidR="009B4277" w:rsidRDefault="009B4277" w:rsidP="009B4277">
      <w:pPr>
        <w:spacing w:line="276" w:lineRule="auto"/>
        <w:ind w:firstLine="851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9B4277" w:rsidRDefault="009B4277" w:rsidP="009B4277">
      <w:pPr>
        <w:spacing w:line="276" w:lineRule="auto"/>
        <w:ind w:firstLine="851"/>
        <w:jc w:val="both"/>
        <w:rPr>
          <w:sz w:val="26"/>
          <w:szCs w:val="26"/>
        </w:rPr>
      </w:pPr>
    </w:p>
    <w:p w:rsidR="009B4277" w:rsidRDefault="009B4277" w:rsidP="009B4277">
      <w:pPr>
        <w:spacing w:line="276" w:lineRule="auto"/>
        <w:ind w:firstLine="851"/>
        <w:jc w:val="both"/>
        <w:rPr>
          <w:rFonts w:eastAsia="Tahoma"/>
          <w:color w:val="000000"/>
        </w:rPr>
      </w:pPr>
      <w:r>
        <w:rPr>
          <w:sz w:val="26"/>
          <w:szCs w:val="26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9B4277" w:rsidRDefault="009B4277" w:rsidP="009B4277">
      <w:pPr>
        <w:ind w:firstLine="708"/>
        <w:jc w:val="both"/>
        <w:rPr>
          <w:rFonts w:eastAsia="Tahoma"/>
          <w:color w:val="000000"/>
        </w:rPr>
      </w:pPr>
    </w:p>
    <w:p w:rsidR="009B4277" w:rsidRDefault="009B4277" w:rsidP="009B4277">
      <w:pPr>
        <w:jc w:val="both"/>
        <w:rPr>
          <w:rFonts w:eastAsia="Tahoma"/>
          <w:color w:val="000000"/>
          <w:sz w:val="20"/>
          <w:szCs w:val="20"/>
        </w:rPr>
      </w:pPr>
      <w:r>
        <w:rPr>
          <w:rFonts w:eastAsia="Tahoma"/>
          <w:color w:val="000000"/>
        </w:rPr>
        <w:t>_________                                                                           _____________</w:t>
      </w:r>
    </w:p>
    <w:p w:rsidR="009B4277" w:rsidRDefault="009B4277" w:rsidP="009B4277">
      <w:pPr>
        <w:jc w:val="center"/>
        <w:rPr>
          <w:rFonts w:eastAsia="Tahoma"/>
          <w:color w:val="000000"/>
          <w:sz w:val="16"/>
          <w:szCs w:val="16"/>
        </w:rPr>
      </w:pPr>
      <w:r>
        <w:rPr>
          <w:rFonts w:eastAsia="Tahoma"/>
          <w:color w:val="000000"/>
          <w:sz w:val="20"/>
          <w:szCs w:val="20"/>
        </w:rPr>
        <w:t xml:space="preserve">(дата)      </w:t>
      </w:r>
      <w:r>
        <w:rPr>
          <w:rFonts w:eastAsia="Tahoma"/>
          <w:color w:val="000000"/>
        </w:rPr>
        <w:t xml:space="preserve">                                                                                            </w:t>
      </w:r>
      <w:r>
        <w:rPr>
          <w:rFonts w:eastAsia="Tahoma"/>
          <w:color w:val="000000"/>
          <w:sz w:val="20"/>
          <w:szCs w:val="20"/>
        </w:rPr>
        <w:t>(подпись)</w:t>
      </w:r>
    </w:p>
    <w:p w:rsidR="009B4277" w:rsidRDefault="009B4277" w:rsidP="009B4277">
      <w:pPr>
        <w:spacing w:line="276" w:lineRule="auto"/>
        <w:ind w:firstLine="851"/>
        <w:jc w:val="both"/>
        <w:rPr>
          <w:rFonts w:eastAsia="Tahoma"/>
          <w:color w:val="000000"/>
          <w:sz w:val="16"/>
          <w:szCs w:val="16"/>
        </w:rPr>
      </w:pPr>
    </w:p>
    <w:p w:rsidR="009B4277" w:rsidRDefault="009B4277" w:rsidP="009B4277">
      <w:pPr>
        <w:widowControl w:val="0"/>
        <w:autoSpaceDE w:val="0"/>
        <w:jc w:val="right"/>
        <w:rPr>
          <w:rFonts w:eastAsia="Tahoma"/>
          <w:color w:val="000000"/>
          <w:sz w:val="26"/>
          <w:szCs w:val="26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p w:rsidR="009B4277" w:rsidRDefault="009B4277" w:rsidP="009B4277">
      <w:pPr>
        <w:spacing w:line="276" w:lineRule="auto"/>
        <w:jc w:val="center"/>
        <w:rPr>
          <w:rFonts w:eastAsia="Tahoma"/>
          <w:color w:val="000000"/>
          <w:sz w:val="22"/>
          <w:szCs w:val="22"/>
        </w:rPr>
      </w:pPr>
    </w:p>
    <w:sectPr w:rsidR="009B4277" w:rsidSect="00F47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C80" w:rsidRDefault="00313C80" w:rsidP="005B4D68">
      <w:r>
        <w:separator/>
      </w:r>
    </w:p>
  </w:endnote>
  <w:endnote w:type="continuationSeparator" w:id="0">
    <w:p w:rsidR="00313C80" w:rsidRDefault="00313C80" w:rsidP="005B4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C80" w:rsidRDefault="00313C80" w:rsidP="005B4D68">
      <w:r>
        <w:separator/>
      </w:r>
    </w:p>
  </w:footnote>
  <w:footnote w:type="continuationSeparator" w:id="0">
    <w:p w:rsidR="00313C80" w:rsidRDefault="00313C80" w:rsidP="005B4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1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29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9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6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51" w:hanging="1800"/>
      </w:pPr>
    </w:lvl>
  </w:abstractNum>
  <w:abstractNum w:abstractNumId="2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87"/>
    <w:rsid w:val="00012EAA"/>
    <w:rsid w:val="00042856"/>
    <w:rsid w:val="00067B09"/>
    <w:rsid w:val="000A7D0E"/>
    <w:rsid w:val="000E7574"/>
    <w:rsid w:val="0013150D"/>
    <w:rsid w:val="00171D21"/>
    <w:rsid w:val="001C2524"/>
    <w:rsid w:val="001C7787"/>
    <w:rsid w:val="001D65F7"/>
    <w:rsid w:val="001D7692"/>
    <w:rsid w:val="001E3D55"/>
    <w:rsid w:val="002276D8"/>
    <w:rsid w:val="002528FE"/>
    <w:rsid w:val="0027351A"/>
    <w:rsid w:val="002C1BA6"/>
    <w:rsid w:val="002C1F6F"/>
    <w:rsid w:val="002D3282"/>
    <w:rsid w:val="003011B6"/>
    <w:rsid w:val="00301622"/>
    <w:rsid w:val="00313C80"/>
    <w:rsid w:val="00320D5E"/>
    <w:rsid w:val="003B23C2"/>
    <w:rsid w:val="00430F6A"/>
    <w:rsid w:val="00462492"/>
    <w:rsid w:val="00476C1B"/>
    <w:rsid w:val="00486901"/>
    <w:rsid w:val="004A7934"/>
    <w:rsid w:val="004C74B5"/>
    <w:rsid w:val="004E503C"/>
    <w:rsid w:val="004F1C78"/>
    <w:rsid w:val="00507A3C"/>
    <w:rsid w:val="00550D8D"/>
    <w:rsid w:val="005544DB"/>
    <w:rsid w:val="00576625"/>
    <w:rsid w:val="00584192"/>
    <w:rsid w:val="005B4D68"/>
    <w:rsid w:val="00665B8D"/>
    <w:rsid w:val="00667149"/>
    <w:rsid w:val="00683668"/>
    <w:rsid w:val="00685021"/>
    <w:rsid w:val="00696055"/>
    <w:rsid w:val="006E48B8"/>
    <w:rsid w:val="006F7E95"/>
    <w:rsid w:val="0072134F"/>
    <w:rsid w:val="00747792"/>
    <w:rsid w:val="007546E7"/>
    <w:rsid w:val="008C0343"/>
    <w:rsid w:val="008E5AC3"/>
    <w:rsid w:val="008F2C1F"/>
    <w:rsid w:val="009B3B30"/>
    <w:rsid w:val="009B4277"/>
    <w:rsid w:val="00A24FDB"/>
    <w:rsid w:val="00A27950"/>
    <w:rsid w:val="00A3757A"/>
    <w:rsid w:val="00A55B3F"/>
    <w:rsid w:val="00A62F7E"/>
    <w:rsid w:val="00A6326F"/>
    <w:rsid w:val="00A656E5"/>
    <w:rsid w:val="00A82EC8"/>
    <w:rsid w:val="00AA45E9"/>
    <w:rsid w:val="00AA6CD6"/>
    <w:rsid w:val="00AB6AF2"/>
    <w:rsid w:val="00AD52FD"/>
    <w:rsid w:val="00B21F2B"/>
    <w:rsid w:val="00B2572D"/>
    <w:rsid w:val="00B5481C"/>
    <w:rsid w:val="00B639A2"/>
    <w:rsid w:val="00BA4A82"/>
    <w:rsid w:val="00BC30B0"/>
    <w:rsid w:val="00BC4406"/>
    <w:rsid w:val="00BC7560"/>
    <w:rsid w:val="00BF5750"/>
    <w:rsid w:val="00C067DA"/>
    <w:rsid w:val="00C33C33"/>
    <w:rsid w:val="00CB77F4"/>
    <w:rsid w:val="00CE5E23"/>
    <w:rsid w:val="00D76F6B"/>
    <w:rsid w:val="00DE311B"/>
    <w:rsid w:val="00E326D4"/>
    <w:rsid w:val="00F20F8E"/>
    <w:rsid w:val="00F47720"/>
    <w:rsid w:val="00F66F49"/>
    <w:rsid w:val="00F81F62"/>
    <w:rsid w:val="00F932A7"/>
    <w:rsid w:val="00F939D5"/>
    <w:rsid w:val="00FA76CF"/>
    <w:rsid w:val="00F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  <w:style w:type="paragraph" w:customStyle="1" w:styleId="ConsPlusNormal">
    <w:name w:val="ConsPlusNormal"/>
    <w:rsid w:val="006960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20F8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Body Text Indent"/>
    <w:basedOn w:val="a"/>
    <w:link w:val="a5"/>
    <w:uiPriority w:val="99"/>
    <w:unhideWhenUsed/>
    <w:rsid w:val="00F20F8E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5">
    <w:name w:val="Основной текст с отступом Знак"/>
    <w:basedOn w:val="a0"/>
    <w:link w:val="a4"/>
    <w:uiPriority w:val="99"/>
    <w:rsid w:val="00F20F8E"/>
    <w:rPr>
      <w:rFonts w:ascii="Calibri" w:eastAsia="Times New Roman" w:hAnsi="Calibri" w:cs="Calibri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B4D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B4D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A656E5"/>
    <w:pPr>
      <w:ind w:left="720"/>
      <w:contextualSpacing/>
    </w:pPr>
  </w:style>
  <w:style w:type="paragraph" w:styleId="ab">
    <w:name w:val="No Spacing"/>
    <w:uiPriority w:val="1"/>
    <w:qFormat/>
    <w:rsid w:val="00C33C33"/>
    <w:pPr>
      <w:spacing w:after="0" w:line="240" w:lineRule="auto"/>
    </w:pPr>
  </w:style>
  <w:style w:type="paragraph" w:customStyle="1" w:styleId="ConsPlusNormal">
    <w:name w:val="ConsPlusNormal"/>
    <w:rsid w:val="006960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1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0FD1-0E27-47A6-9422-E1588252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3</cp:revision>
  <dcterms:created xsi:type="dcterms:W3CDTF">2016-11-17T07:24:00Z</dcterms:created>
  <dcterms:modified xsi:type="dcterms:W3CDTF">2016-11-17T08:30:00Z</dcterms:modified>
</cp:coreProperties>
</file>