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E4" w:rsidRPr="009B0FCF" w:rsidRDefault="00407CE4" w:rsidP="001B5C25">
      <w:pPr>
        <w:jc w:val="center"/>
        <w:rPr>
          <w:b/>
        </w:rPr>
      </w:pPr>
      <w:bookmarkStart w:id="0" w:name="_GoBack"/>
      <w:bookmarkEnd w:id="0"/>
      <w:r w:rsidRPr="009B0FCF">
        <w:rPr>
          <w:b/>
        </w:rPr>
        <w:t>Технологическая схема</w:t>
      </w:r>
    </w:p>
    <w:p w:rsidR="00407CE4" w:rsidRPr="009B0FCF" w:rsidRDefault="00407CE4" w:rsidP="00407CE4">
      <w:pPr>
        <w:jc w:val="center"/>
        <w:rPr>
          <w:b/>
        </w:rPr>
      </w:pPr>
    </w:p>
    <w:p w:rsidR="00407CE4" w:rsidRPr="009B0FCF" w:rsidRDefault="00407CE4" w:rsidP="00407CE4">
      <w:pPr>
        <w:jc w:val="center"/>
        <w:rPr>
          <w:b/>
        </w:rPr>
      </w:pPr>
      <w:r w:rsidRPr="009B0FCF">
        <w:rPr>
          <w:b/>
        </w:rPr>
        <w:t xml:space="preserve">Раздел 1. «Общие сведения о </w:t>
      </w:r>
      <w:r>
        <w:rPr>
          <w:b/>
        </w:rPr>
        <w:t>муниципальной</w:t>
      </w:r>
      <w:r w:rsidRPr="009B0FCF">
        <w:rPr>
          <w:b/>
        </w:rPr>
        <w:t xml:space="preserve"> услуге»</w:t>
      </w:r>
    </w:p>
    <w:p w:rsidR="00407CE4" w:rsidRPr="00CC0EDC" w:rsidRDefault="00407CE4" w:rsidP="00407CE4">
      <w:pPr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914"/>
        <w:gridCol w:w="5775"/>
      </w:tblGrid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54E76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EF7F79">
              <w:rPr>
                <w:sz w:val="22"/>
                <w:szCs w:val="22"/>
              </w:rPr>
              <w:t>Платавского</w:t>
            </w:r>
            <w:proofErr w:type="spellEnd"/>
            <w:r w:rsidR="00F54E76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45892">
              <w:rPr>
                <w:sz w:val="22"/>
                <w:szCs w:val="22"/>
              </w:rPr>
              <w:t>Конышевского</w:t>
            </w:r>
            <w:proofErr w:type="spellEnd"/>
            <w:r w:rsidRPr="00945892">
              <w:rPr>
                <w:sz w:val="22"/>
                <w:szCs w:val="22"/>
              </w:rPr>
              <w:t xml:space="preserve"> района Курской области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775" w:type="dxa"/>
            <w:shd w:val="clear" w:color="auto" w:fill="auto"/>
          </w:tcPr>
          <w:p w:rsidR="00407CE4" w:rsidRPr="00414F80" w:rsidRDefault="00EF7F79" w:rsidP="00F76AE4">
            <w:pPr>
              <w:rPr>
                <w:sz w:val="20"/>
                <w:szCs w:val="20"/>
              </w:rPr>
            </w:pPr>
            <w:r w:rsidRPr="00EF7F79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4621600010001033748</w:t>
            </w:r>
          </w:p>
        </w:tc>
      </w:tr>
      <w:tr w:rsidR="00407CE4" w:rsidRPr="00B001A4" w:rsidTr="00713C97">
        <w:tc>
          <w:tcPr>
            <w:tcW w:w="525" w:type="dxa"/>
            <w:shd w:val="clear" w:color="auto" w:fill="auto"/>
          </w:tcPr>
          <w:p w:rsidR="00407CE4" w:rsidRPr="00CC0EDC" w:rsidRDefault="00407CE4" w:rsidP="00407CE4">
            <w:pPr>
              <w:ind w:hanging="534"/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B001A4" w:rsidRDefault="00903F42" w:rsidP="00F54E76">
            <w:pPr>
              <w:rPr>
                <w:sz w:val="22"/>
                <w:szCs w:val="22"/>
              </w:rPr>
            </w:pPr>
            <w:r w:rsidRPr="00903F42">
              <w:rPr>
                <w:bCs/>
                <w:sz w:val="22"/>
                <w:szCs w:val="22"/>
              </w:rPr>
              <w:t>Выдача разрешений  на вырубку деревьев и кустарников на территории</w:t>
            </w:r>
            <w:r w:rsidR="00F54E76">
              <w:rPr>
                <w:bCs/>
                <w:sz w:val="22"/>
                <w:szCs w:val="22"/>
              </w:rPr>
              <w:t xml:space="preserve"> сельского</w:t>
            </w:r>
            <w:r w:rsidRPr="00903F42">
              <w:rPr>
                <w:bCs/>
                <w:sz w:val="22"/>
                <w:szCs w:val="22"/>
              </w:rPr>
              <w:t xml:space="preserve"> поселения Курской области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303C2E" w:rsidRDefault="00903F42" w:rsidP="00F54E76">
            <w:pPr>
              <w:rPr>
                <w:sz w:val="22"/>
                <w:szCs w:val="22"/>
              </w:rPr>
            </w:pPr>
            <w:r w:rsidRPr="00903F42">
              <w:rPr>
                <w:bCs/>
                <w:sz w:val="22"/>
                <w:szCs w:val="22"/>
              </w:rPr>
              <w:t xml:space="preserve">Выдача разрешений  на вырубку деревьев и кустарников на территории </w:t>
            </w:r>
            <w:r w:rsidR="00F54E76">
              <w:rPr>
                <w:bCs/>
                <w:sz w:val="22"/>
                <w:szCs w:val="22"/>
              </w:rPr>
              <w:t xml:space="preserve">сельского </w:t>
            </w:r>
            <w:r w:rsidRPr="00903F42">
              <w:rPr>
                <w:bCs/>
                <w:sz w:val="22"/>
                <w:szCs w:val="22"/>
              </w:rPr>
              <w:t>поселения Курской области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F203CF" w:rsidRDefault="00CE4967" w:rsidP="00F54E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r w:rsidR="00525603">
              <w:rPr>
                <w:sz w:val="22"/>
                <w:szCs w:val="22"/>
              </w:rPr>
              <w:t xml:space="preserve"> </w:t>
            </w:r>
            <w:proofErr w:type="spellStart"/>
            <w:r w:rsidR="00EF7F79">
              <w:rPr>
                <w:sz w:val="22"/>
                <w:szCs w:val="22"/>
              </w:rPr>
              <w:t>Платавского</w:t>
            </w:r>
            <w:proofErr w:type="spellEnd"/>
            <w:r w:rsidR="00F54E76">
              <w:rPr>
                <w:sz w:val="22"/>
                <w:szCs w:val="22"/>
              </w:rPr>
              <w:t xml:space="preserve"> сельсовета </w:t>
            </w:r>
            <w:r w:rsidR="00525603">
              <w:rPr>
                <w:sz w:val="22"/>
                <w:szCs w:val="22"/>
              </w:rPr>
              <w:t xml:space="preserve"> </w:t>
            </w:r>
            <w:proofErr w:type="spellStart"/>
            <w:r w:rsidR="00525603">
              <w:rPr>
                <w:sz w:val="22"/>
                <w:szCs w:val="22"/>
              </w:rPr>
              <w:t>Конышевского</w:t>
            </w:r>
            <w:proofErr w:type="spellEnd"/>
            <w:r w:rsidR="00525603">
              <w:rPr>
                <w:sz w:val="22"/>
                <w:szCs w:val="22"/>
              </w:rPr>
              <w:t xml:space="preserve"> района Курской области</w:t>
            </w:r>
            <w:r w:rsidR="00C4490E">
              <w:rPr>
                <w:sz w:val="22"/>
                <w:szCs w:val="22"/>
              </w:rPr>
              <w:t xml:space="preserve"> № </w:t>
            </w:r>
            <w:r w:rsidR="00EF7F79" w:rsidRPr="00EF7F79">
              <w:rPr>
                <w:sz w:val="22"/>
                <w:szCs w:val="22"/>
              </w:rPr>
              <w:t>6</w:t>
            </w:r>
            <w:r w:rsidR="00B001A4">
              <w:rPr>
                <w:sz w:val="22"/>
                <w:szCs w:val="22"/>
              </w:rPr>
              <w:t>-</w:t>
            </w:r>
            <w:r w:rsidR="00C4490E">
              <w:rPr>
                <w:sz w:val="22"/>
                <w:szCs w:val="22"/>
              </w:rPr>
              <w:t>па от</w:t>
            </w:r>
            <w:r w:rsidR="00EF7F79">
              <w:rPr>
                <w:sz w:val="22"/>
                <w:szCs w:val="22"/>
              </w:rPr>
              <w:t xml:space="preserve"> 2</w:t>
            </w:r>
            <w:r w:rsidR="00EF7F79" w:rsidRPr="00EF7F79">
              <w:rPr>
                <w:sz w:val="22"/>
                <w:szCs w:val="22"/>
              </w:rPr>
              <w:t>9</w:t>
            </w:r>
            <w:r w:rsidR="00903F42">
              <w:rPr>
                <w:sz w:val="22"/>
                <w:szCs w:val="22"/>
              </w:rPr>
              <w:t>.01</w:t>
            </w:r>
            <w:r w:rsidR="00B001A4">
              <w:rPr>
                <w:sz w:val="22"/>
                <w:szCs w:val="22"/>
              </w:rPr>
              <w:t>.</w:t>
            </w:r>
            <w:r w:rsidR="00944FC9">
              <w:rPr>
                <w:sz w:val="22"/>
                <w:szCs w:val="22"/>
              </w:rPr>
              <w:t>201</w:t>
            </w:r>
            <w:r w:rsidR="00903F42">
              <w:rPr>
                <w:sz w:val="22"/>
                <w:szCs w:val="22"/>
              </w:rPr>
              <w:t>6</w:t>
            </w:r>
            <w:r w:rsidR="00C4490E">
              <w:rPr>
                <w:sz w:val="22"/>
                <w:szCs w:val="22"/>
              </w:rPr>
              <w:t>г «О</w:t>
            </w:r>
            <w:r w:rsidR="00525603">
              <w:rPr>
                <w:sz w:val="22"/>
                <w:szCs w:val="22"/>
              </w:rPr>
              <w:t xml:space="preserve">б утверждении </w:t>
            </w:r>
            <w:r w:rsidR="00407CE4">
              <w:rPr>
                <w:sz w:val="22"/>
                <w:szCs w:val="22"/>
              </w:rPr>
              <w:t>Административн</w:t>
            </w:r>
            <w:r w:rsidR="00525603">
              <w:rPr>
                <w:sz w:val="22"/>
                <w:szCs w:val="22"/>
              </w:rPr>
              <w:t>ого</w:t>
            </w:r>
            <w:r w:rsidR="00407CE4">
              <w:rPr>
                <w:sz w:val="22"/>
                <w:szCs w:val="22"/>
              </w:rPr>
              <w:t xml:space="preserve"> регламент</w:t>
            </w:r>
            <w:r w:rsidR="00525603">
              <w:rPr>
                <w:sz w:val="22"/>
                <w:szCs w:val="22"/>
              </w:rPr>
              <w:t>а по предоставлению</w:t>
            </w:r>
            <w:r w:rsidR="00407CE4">
              <w:rPr>
                <w:sz w:val="22"/>
                <w:szCs w:val="22"/>
              </w:rPr>
              <w:t xml:space="preserve"> муниципальной услуги «</w:t>
            </w:r>
            <w:r w:rsidR="00903F42" w:rsidRPr="00903F42">
              <w:rPr>
                <w:bCs/>
                <w:sz w:val="22"/>
                <w:szCs w:val="22"/>
              </w:rPr>
              <w:t xml:space="preserve">Выдача разрешений  на вырубку деревьев и кустарников на территории </w:t>
            </w:r>
            <w:r w:rsidR="00F54E76">
              <w:rPr>
                <w:bCs/>
                <w:sz w:val="22"/>
                <w:szCs w:val="22"/>
              </w:rPr>
              <w:t>сельского</w:t>
            </w:r>
            <w:r w:rsidR="00903F42" w:rsidRPr="00903F42">
              <w:rPr>
                <w:bCs/>
                <w:sz w:val="22"/>
                <w:szCs w:val="22"/>
              </w:rPr>
              <w:t xml:space="preserve"> поселения Курской области</w:t>
            </w:r>
            <w:r w:rsidR="00407CE4">
              <w:rPr>
                <w:sz w:val="22"/>
                <w:szCs w:val="22"/>
              </w:rPr>
              <w:t>»</w:t>
            </w:r>
          </w:p>
        </w:tc>
      </w:tr>
      <w:tr w:rsidR="00407CE4" w:rsidRPr="00945892" w:rsidTr="00713C97">
        <w:tc>
          <w:tcPr>
            <w:tcW w:w="52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 w:val="restart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407CE4" w:rsidRPr="00945892" w:rsidRDefault="00407CE4" w:rsidP="00CE4967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Способы оценки качества предоставления </w:t>
            </w:r>
            <w:r w:rsidR="00CE4967">
              <w:rPr>
                <w:sz w:val="22"/>
                <w:szCs w:val="22"/>
              </w:rPr>
              <w:t xml:space="preserve">муниципальной </w:t>
            </w:r>
            <w:r w:rsidRPr="00945892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EF7F79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 w:rsidR="003B0D81" w:rsidRPr="003B0D81">
              <w:rPr>
                <w:sz w:val="22"/>
                <w:szCs w:val="22"/>
              </w:rPr>
              <w:t xml:space="preserve">8 (47156) </w:t>
            </w:r>
            <w:r w:rsidR="00EF7F79">
              <w:rPr>
                <w:sz w:val="22"/>
                <w:szCs w:val="22"/>
              </w:rPr>
              <w:t>31333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3369CC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EF7F79" w:rsidRDefault="00407CE4" w:rsidP="00EF7F79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Официальный сайт органа- </w:t>
            </w:r>
            <w:proofErr w:type="spellStart"/>
            <w:r w:rsidR="00EF7F7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platava</w:t>
            </w:r>
            <w:proofErr w:type="spellEnd"/>
            <w:r w:rsidR="00EF7F79" w:rsidRPr="00EF7F79">
              <w:rPr>
                <w:color w:val="000000"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="00EF7F7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bk</w:t>
            </w:r>
            <w:proofErr w:type="spellEnd"/>
            <w:r w:rsidR="00EF7F79" w:rsidRPr="00EF7F79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="00EF7F79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407CE4" w:rsidRPr="00945892" w:rsidRDefault="00407CE4" w:rsidP="00407CE4">
      <w:pPr>
        <w:tabs>
          <w:tab w:val="left" w:pos="3720"/>
        </w:tabs>
        <w:rPr>
          <w:sz w:val="22"/>
          <w:szCs w:val="22"/>
        </w:rPr>
      </w:pPr>
    </w:p>
    <w:p w:rsidR="00B6314D" w:rsidRPr="005857F7" w:rsidRDefault="00B6314D" w:rsidP="00B6314D">
      <w:pPr>
        <w:jc w:val="both"/>
      </w:pPr>
    </w:p>
    <w:p w:rsidR="00F47398" w:rsidRDefault="00F47398" w:rsidP="00B6314D">
      <w:pPr>
        <w:jc w:val="both"/>
      </w:pPr>
      <w:r w:rsidRPr="005857F7">
        <w:t xml:space="preserve">    </w:t>
      </w:r>
    </w:p>
    <w:p w:rsidR="00F47398" w:rsidRDefault="00F47398" w:rsidP="00F47398"/>
    <w:p w:rsidR="00F47398" w:rsidRDefault="00F47398" w:rsidP="00F47398">
      <w:pPr>
        <w:sectPr w:rsidR="00F47398" w:rsidSect="00F47398">
          <w:pgSz w:w="11906" w:h="16838"/>
          <w:pgMar w:top="1134" w:right="737" w:bottom="1134" w:left="1418" w:header="709" w:footer="709" w:gutter="0"/>
          <w:cols w:space="708"/>
          <w:docGrid w:linePitch="360"/>
        </w:sectPr>
      </w:pPr>
    </w:p>
    <w:p w:rsidR="000A1326" w:rsidRDefault="000A1326" w:rsidP="000A1326"/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418"/>
        <w:gridCol w:w="1275"/>
        <w:gridCol w:w="3828"/>
        <w:gridCol w:w="1134"/>
        <w:gridCol w:w="1134"/>
        <w:gridCol w:w="850"/>
        <w:gridCol w:w="1134"/>
        <w:gridCol w:w="992"/>
        <w:gridCol w:w="851"/>
        <w:gridCol w:w="992"/>
      </w:tblGrid>
      <w:tr w:rsidR="007E5FD4" w:rsidRPr="00DF7A86" w:rsidTr="004A5DFA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«подуслуги»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 w:rsidR="00B47C98">
              <w:rPr>
                <w:sz w:val="20"/>
                <w:szCs w:val="20"/>
              </w:rPr>
              <w:t xml:space="preserve">для </w:t>
            </w:r>
            <w:r w:rsidR="004A5DFA">
              <w:rPr>
                <w:sz w:val="20"/>
                <w:szCs w:val="20"/>
              </w:rPr>
              <w:t>приостановления «подуслуги»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7E5FD4" w:rsidRPr="00DF7A86" w:rsidTr="004A5DFA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3828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85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4A5DFA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7E5FD4" w:rsidRPr="00AC7D28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7E5FD4" w:rsidRPr="00004671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4A5DFA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7E5FD4" w:rsidRPr="00B001A4" w:rsidRDefault="00F612A6" w:rsidP="008B765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F612A6">
              <w:rPr>
                <w:bCs/>
                <w:sz w:val="20"/>
                <w:szCs w:val="20"/>
              </w:rPr>
              <w:t xml:space="preserve">Выдача разрешений  на вырубку деревьев и кустарников на территории </w:t>
            </w:r>
            <w:r w:rsidR="008B7650">
              <w:rPr>
                <w:bCs/>
                <w:sz w:val="20"/>
                <w:szCs w:val="20"/>
              </w:rPr>
              <w:t>сельского</w:t>
            </w:r>
            <w:r w:rsidRPr="00F612A6">
              <w:rPr>
                <w:bCs/>
                <w:sz w:val="20"/>
                <w:szCs w:val="20"/>
              </w:rPr>
              <w:t xml:space="preserve"> поселения Курской области</w:t>
            </w:r>
          </w:p>
        </w:tc>
        <w:tc>
          <w:tcPr>
            <w:tcW w:w="1418" w:type="dxa"/>
            <w:shd w:val="clear" w:color="auto" w:fill="auto"/>
          </w:tcPr>
          <w:p w:rsidR="007E5FD4" w:rsidRPr="0045453E" w:rsidRDefault="00D0755B" w:rsidP="00D0755B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1275" w:type="dxa"/>
            <w:shd w:val="clear" w:color="auto" w:fill="auto"/>
          </w:tcPr>
          <w:p w:rsidR="007E5FD4" w:rsidRPr="0045453E" w:rsidRDefault="00D0755B" w:rsidP="00D0755B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3828" w:type="dxa"/>
            <w:shd w:val="clear" w:color="auto" w:fill="auto"/>
          </w:tcPr>
          <w:p w:rsidR="00F612A6" w:rsidRPr="00F612A6" w:rsidRDefault="00F612A6" w:rsidP="00F612A6">
            <w:pPr>
              <w:jc w:val="both"/>
              <w:rPr>
                <w:sz w:val="20"/>
                <w:szCs w:val="20"/>
              </w:rPr>
            </w:pPr>
            <w:r w:rsidRPr="00F612A6">
              <w:rPr>
                <w:sz w:val="20"/>
                <w:szCs w:val="20"/>
              </w:rPr>
              <w:t xml:space="preserve">1)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Администрацию, в соответствии с действующим законодательством, истек; </w:t>
            </w:r>
          </w:p>
          <w:p w:rsidR="00F612A6" w:rsidRPr="00F612A6" w:rsidRDefault="00F612A6" w:rsidP="00F612A6">
            <w:pPr>
              <w:jc w:val="both"/>
              <w:rPr>
                <w:sz w:val="20"/>
                <w:szCs w:val="20"/>
              </w:rPr>
            </w:pPr>
            <w:r w:rsidRPr="00F612A6">
              <w:rPr>
                <w:sz w:val="20"/>
                <w:szCs w:val="20"/>
              </w:rPr>
              <w:t xml:space="preserve">2) непредставление заявителем одного или более документов, указанных в пункте 2.6. административного регламента; </w:t>
            </w:r>
          </w:p>
          <w:p w:rsidR="00F612A6" w:rsidRPr="00F612A6" w:rsidRDefault="00F612A6" w:rsidP="00F612A6">
            <w:pPr>
              <w:jc w:val="both"/>
              <w:rPr>
                <w:sz w:val="20"/>
                <w:szCs w:val="20"/>
              </w:rPr>
            </w:pPr>
            <w:r w:rsidRPr="00F612A6">
              <w:rPr>
                <w:sz w:val="20"/>
                <w:szCs w:val="20"/>
              </w:rPr>
              <w:t>3) зеленые насаждения находятся вне границ населенных пунктов городского поселения;</w:t>
            </w:r>
          </w:p>
          <w:p w:rsidR="00F612A6" w:rsidRPr="00F612A6" w:rsidRDefault="00F612A6" w:rsidP="00F612A6">
            <w:pPr>
              <w:jc w:val="both"/>
              <w:rPr>
                <w:sz w:val="20"/>
                <w:szCs w:val="20"/>
              </w:rPr>
            </w:pPr>
            <w:r w:rsidRPr="00F612A6">
              <w:rPr>
                <w:sz w:val="20"/>
                <w:szCs w:val="20"/>
              </w:rPr>
              <w:t xml:space="preserve">4) заявлено о вырубке деревьев и кустарников, снос которых запрещен,  а именно – деревьев, имеющих мемориальную, историческую или уникальную эстетическую ценность, статус которых закреплен в установленном порядке, видов растительности, занесенных в Красную </w:t>
            </w:r>
            <w:r w:rsidRPr="00F612A6">
              <w:rPr>
                <w:sz w:val="20"/>
                <w:szCs w:val="20"/>
              </w:rPr>
              <w:lastRenderedPageBreak/>
              <w:t>книгу;</w:t>
            </w:r>
          </w:p>
          <w:p w:rsidR="00F612A6" w:rsidRPr="00F612A6" w:rsidRDefault="00F612A6" w:rsidP="00F612A6">
            <w:pPr>
              <w:jc w:val="both"/>
              <w:rPr>
                <w:sz w:val="20"/>
                <w:szCs w:val="20"/>
              </w:rPr>
            </w:pPr>
            <w:r w:rsidRPr="00F612A6">
              <w:rPr>
                <w:sz w:val="20"/>
                <w:szCs w:val="20"/>
              </w:rPr>
              <w:t>5) установление в ходе выездного осмотра отсутствия целесообразности в вырубке деревьев и кустарников.</w:t>
            </w:r>
          </w:p>
          <w:p w:rsidR="00995DFD" w:rsidRPr="00995DFD" w:rsidRDefault="00F612A6" w:rsidP="00995DFD">
            <w:pPr>
              <w:jc w:val="both"/>
              <w:rPr>
                <w:sz w:val="20"/>
                <w:szCs w:val="20"/>
              </w:rPr>
            </w:pPr>
            <w:r w:rsidRPr="00F612A6">
              <w:rPr>
                <w:sz w:val="20"/>
                <w:szCs w:val="20"/>
              </w:rPr>
              <w:t>6) непредставление заявителем копии платежного документа об оплате компенсационной стоимости за вырубку зеленых насаждений (в случ</w:t>
            </w:r>
            <w:r w:rsidR="004A5DFA">
              <w:rPr>
                <w:sz w:val="20"/>
                <w:szCs w:val="20"/>
              </w:rPr>
              <w:t>ае необходимости такой оплаты).</w:t>
            </w:r>
          </w:p>
          <w:p w:rsidR="007E5FD4" w:rsidRPr="0045453E" w:rsidRDefault="007E5FD4" w:rsidP="00945892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004671" w:rsidRDefault="00995DFD" w:rsidP="0078594A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995DFD">
              <w:rPr>
                <w:sz w:val="20"/>
                <w:szCs w:val="20"/>
              </w:rPr>
              <w:lastRenderedPageBreak/>
              <w:t xml:space="preserve">Основания для приостановления рассмотрения </w:t>
            </w:r>
            <w:r w:rsidR="0078594A">
              <w:rPr>
                <w:sz w:val="20"/>
                <w:szCs w:val="20"/>
              </w:rPr>
              <w:t>подуслуги</w:t>
            </w:r>
            <w:r w:rsidRPr="00995DFD">
              <w:rPr>
                <w:sz w:val="20"/>
                <w:szCs w:val="20"/>
              </w:rPr>
              <w:t xml:space="preserve"> отсутствуют.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6C7A23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</w:tr>
      <w:tr w:rsidR="007E5FD4" w:rsidRPr="00DF7A86" w:rsidTr="004A5DFA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«подуслуги»</w:t>
      </w: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1701"/>
        <w:gridCol w:w="2127"/>
        <w:gridCol w:w="1701"/>
        <w:gridCol w:w="2835"/>
        <w:gridCol w:w="1417"/>
        <w:gridCol w:w="2504"/>
      </w:tblGrid>
      <w:tr w:rsidR="00F203CF" w:rsidRPr="00DF7A86" w:rsidTr="004A5DFA">
        <w:trPr>
          <w:trHeight w:val="409"/>
        </w:trPr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«подуслуги»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835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0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4A5DFA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504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4A5DFA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262" w:type="dxa"/>
            <w:gridSpan w:val="7"/>
            <w:shd w:val="clear" w:color="auto" w:fill="auto"/>
          </w:tcPr>
          <w:p w:rsidR="00F203CF" w:rsidRPr="00303C2E" w:rsidRDefault="004A5DFA" w:rsidP="001F6D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разрешений</w:t>
            </w:r>
            <w:r w:rsidRPr="004A5DFA">
              <w:rPr>
                <w:sz w:val="22"/>
                <w:szCs w:val="22"/>
              </w:rPr>
              <w:t xml:space="preserve"> на вырубку деревьев и кустарников на территории </w:t>
            </w:r>
            <w:r w:rsidR="001F6D32">
              <w:rPr>
                <w:sz w:val="22"/>
                <w:szCs w:val="22"/>
              </w:rPr>
              <w:t>сельского</w:t>
            </w:r>
            <w:r w:rsidRPr="004A5DFA">
              <w:rPr>
                <w:sz w:val="22"/>
                <w:szCs w:val="22"/>
              </w:rPr>
              <w:t xml:space="preserve"> поселения Курской области</w:t>
            </w:r>
          </w:p>
        </w:tc>
      </w:tr>
      <w:tr w:rsidR="00F203CF" w:rsidRPr="00DF7A86" w:rsidTr="004A5DFA">
        <w:tc>
          <w:tcPr>
            <w:tcW w:w="533" w:type="dxa"/>
            <w:shd w:val="clear" w:color="auto" w:fill="auto"/>
          </w:tcPr>
          <w:p w:rsidR="00F203CF" w:rsidRPr="00890588" w:rsidRDefault="00F203CF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717C02" w:rsidRDefault="00717C02" w:rsidP="00945892">
            <w:pPr>
              <w:rPr>
                <w:sz w:val="20"/>
                <w:szCs w:val="20"/>
              </w:rPr>
            </w:pPr>
            <w:r w:rsidRPr="00717C02">
              <w:rPr>
                <w:sz w:val="20"/>
                <w:szCs w:val="20"/>
              </w:rPr>
              <w:t xml:space="preserve">Заявителями, обращающимися за предоставлением услуги, являются физические </w:t>
            </w:r>
            <w:r w:rsidRPr="00717C02">
              <w:rPr>
                <w:sz w:val="20"/>
                <w:szCs w:val="20"/>
                <w:lang w:eastAsia="ar-SA"/>
              </w:rPr>
              <w:t>и юридические лица, либо их законные представители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303C2E" w:rsidP="00F149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подтверждающий личность гражданина</w:t>
            </w:r>
            <w:r w:rsidR="00F149B0" w:rsidRPr="00F149B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F203CF" w:rsidRPr="00DB66A1" w:rsidRDefault="00F203CF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  <w:r w:rsidR="00717C02">
              <w:rPr>
                <w:sz w:val="20"/>
                <w:szCs w:val="20"/>
              </w:rPr>
              <w:t xml:space="preserve">  предоставления документов представителем заявителя</w:t>
            </w:r>
          </w:p>
        </w:tc>
        <w:tc>
          <w:tcPr>
            <w:tcW w:w="2835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203CF">
              <w:rPr>
                <w:sz w:val="20"/>
                <w:szCs w:val="20"/>
              </w:rPr>
              <w:t>оверенность</w:t>
            </w:r>
          </w:p>
        </w:tc>
        <w:tc>
          <w:tcPr>
            <w:tcW w:w="2504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4. «Документы, предоставляемые заявителем для получения «подуслуги»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976"/>
        <w:gridCol w:w="1985"/>
        <w:gridCol w:w="1276"/>
        <w:gridCol w:w="3118"/>
        <w:gridCol w:w="1559"/>
        <w:gridCol w:w="1843"/>
      </w:tblGrid>
      <w:tr w:rsidR="00F203CF" w:rsidTr="004A5DFA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9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98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31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4A5DFA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004671" w:rsidTr="00BD2F8B">
        <w:tc>
          <w:tcPr>
            <w:tcW w:w="15559" w:type="dxa"/>
            <w:gridSpan w:val="8"/>
            <w:shd w:val="clear" w:color="auto" w:fill="auto"/>
          </w:tcPr>
          <w:p w:rsidR="00004671" w:rsidRPr="00004671" w:rsidRDefault="004A5DFA" w:rsidP="0090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Выдача разрешений </w:t>
            </w:r>
            <w:r w:rsidRPr="004A5DFA">
              <w:rPr>
                <w:sz w:val="22"/>
                <w:szCs w:val="22"/>
              </w:rPr>
              <w:t xml:space="preserve"> на вырубку дерев</w:t>
            </w:r>
            <w:r>
              <w:rPr>
                <w:sz w:val="22"/>
                <w:szCs w:val="22"/>
              </w:rPr>
              <w:t>ьев и кустарников на территории</w:t>
            </w:r>
            <w:r w:rsidR="00905825">
              <w:rPr>
                <w:sz w:val="22"/>
                <w:szCs w:val="22"/>
              </w:rPr>
              <w:t xml:space="preserve"> сельского</w:t>
            </w:r>
            <w:r w:rsidRPr="004A5DFA">
              <w:rPr>
                <w:sz w:val="22"/>
                <w:szCs w:val="22"/>
              </w:rPr>
              <w:t xml:space="preserve"> поселения Курской области</w:t>
            </w:r>
          </w:p>
        </w:tc>
      </w:tr>
      <w:tr w:rsidR="00004671" w:rsidTr="004A5DFA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004671" w:rsidRPr="00004671" w:rsidRDefault="00004671" w:rsidP="00717C0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заявление </w:t>
            </w:r>
          </w:p>
        </w:tc>
        <w:tc>
          <w:tcPr>
            <w:tcW w:w="2976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заявление</w:t>
            </w:r>
          </w:p>
        </w:tc>
        <w:tc>
          <w:tcPr>
            <w:tcW w:w="1985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Оригинал, 1экз.</w:t>
            </w:r>
          </w:p>
        </w:tc>
        <w:tc>
          <w:tcPr>
            <w:tcW w:w="1276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Лично </w:t>
            </w:r>
            <w:proofErr w:type="gramStart"/>
            <w:r w:rsidRPr="00004671">
              <w:rPr>
                <w:sz w:val="22"/>
                <w:szCs w:val="22"/>
              </w:rPr>
              <w:t>оформленное</w:t>
            </w:r>
            <w:proofErr w:type="gramEnd"/>
            <w:r w:rsidRPr="00004671">
              <w:rPr>
                <w:sz w:val="22"/>
                <w:szCs w:val="22"/>
              </w:rPr>
              <w:t xml:space="preserve"> </w:t>
            </w:r>
            <w:r w:rsidRPr="00004671">
              <w:rPr>
                <w:sz w:val="22"/>
                <w:szCs w:val="22"/>
              </w:rPr>
              <w:lastRenderedPageBreak/>
              <w:t>заявителем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2E04A5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 xml:space="preserve">Приложение </w:t>
            </w:r>
            <w:r w:rsidR="002E04A5">
              <w:rPr>
                <w:sz w:val="22"/>
                <w:szCs w:val="22"/>
              </w:rPr>
              <w:lastRenderedPageBreak/>
              <w:t xml:space="preserve">к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техноло</w:t>
            </w:r>
            <w:proofErr w:type="spellEnd"/>
            <w:r w:rsidR="002E04A5">
              <w:rPr>
                <w:sz w:val="22"/>
                <w:szCs w:val="22"/>
              </w:rPr>
              <w:t xml:space="preserve"> </w:t>
            </w:r>
            <w:proofErr w:type="spellStart"/>
            <w:r w:rsidRPr="00004671">
              <w:rPr>
                <w:sz w:val="22"/>
                <w:szCs w:val="22"/>
              </w:rPr>
              <w:t>гической</w:t>
            </w:r>
            <w:proofErr w:type="spellEnd"/>
            <w:proofErr w:type="gramEnd"/>
            <w:r w:rsidRPr="00004671">
              <w:rPr>
                <w:sz w:val="22"/>
                <w:szCs w:val="22"/>
              </w:rPr>
              <w:t xml:space="preserve"> схеме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2E04A5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lastRenderedPageBreak/>
              <w:t xml:space="preserve">Приложение </w:t>
            </w:r>
            <w:r w:rsidR="002E04A5">
              <w:rPr>
                <w:sz w:val="20"/>
                <w:szCs w:val="20"/>
              </w:rPr>
              <w:t xml:space="preserve"> к </w:t>
            </w:r>
            <w:r w:rsidRPr="00E20079">
              <w:rPr>
                <w:sz w:val="20"/>
                <w:szCs w:val="20"/>
              </w:rPr>
              <w:t xml:space="preserve">технологической </w:t>
            </w:r>
            <w:r w:rsidRPr="00E20079">
              <w:rPr>
                <w:sz w:val="20"/>
                <w:szCs w:val="20"/>
              </w:rPr>
              <w:lastRenderedPageBreak/>
              <w:t>схеме</w:t>
            </w:r>
          </w:p>
        </w:tc>
      </w:tr>
      <w:tr w:rsidR="00004671" w:rsidTr="004A5DFA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004671" w:rsidRPr="00004671" w:rsidRDefault="00004671" w:rsidP="0078594A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976" w:type="dxa"/>
            <w:shd w:val="clear" w:color="auto" w:fill="auto"/>
          </w:tcPr>
          <w:p w:rsidR="00004671" w:rsidRPr="00004671" w:rsidRDefault="00004671" w:rsidP="002E04A5">
            <w:pPr>
              <w:rPr>
                <w:sz w:val="22"/>
                <w:szCs w:val="22"/>
              </w:rPr>
            </w:pPr>
            <w:r w:rsidRPr="00004671">
              <w:rPr>
                <w:color w:val="000000"/>
                <w:sz w:val="22"/>
                <w:szCs w:val="22"/>
              </w:rPr>
              <w:t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паспорт моряка.</w:t>
            </w:r>
          </w:p>
        </w:tc>
        <w:tc>
          <w:tcPr>
            <w:tcW w:w="1985" w:type="dxa"/>
            <w:shd w:val="clear" w:color="auto" w:fill="auto"/>
          </w:tcPr>
          <w:p w:rsidR="00004671" w:rsidRPr="00004671" w:rsidRDefault="00004671" w:rsidP="0000467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</w:t>
            </w:r>
            <w:proofErr w:type="gramStart"/>
            <w:r w:rsidRPr="00004671">
              <w:rPr>
                <w:sz w:val="22"/>
                <w:szCs w:val="22"/>
              </w:rPr>
              <w:t>-(</w:t>
            </w:r>
            <w:proofErr w:type="gramEnd"/>
            <w:r w:rsidRPr="00004671">
              <w:rPr>
                <w:sz w:val="22"/>
                <w:szCs w:val="22"/>
              </w:rPr>
              <w:t>установление личности заявителя, снятие копии)</w:t>
            </w:r>
          </w:p>
        </w:tc>
        <w:tc>
          <w:tcPr>
            <w:tcW w:w="1276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4A5DFA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004671" w:rsidRPr="00004671" w:rsidRDefault="0078594A" w:rsidP="00945892">
            <w:pPr>
              <w:rPr>
                <w:sz w:val="22"/>
                <w:szCs w:val="22"/>
              </w:rPr>
            </w:pPr>
            <w:r w:rsidRPr="0078594A">
              <w:rPr>
                <w:sz w:val="22"/>
                <w:szCs w:val="22"/>
              </w:rPr>
              <w:t>копия оформленной в установленном порядке доверенности, заверенная надлежащим образом</w:t>
            </w:r>
          </w:p>
        </w:tc>
        <w:tc>
          <w:tcPr>
            <w:tcW w:w="2976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1985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-1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экз</w:t>
            </w:r>
            <w:proofErr w:type="spellEnd"/>
            <w:proofErr w:type="gramEnd"/>
            <w:r w:rsidRPr="000046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 должна быть нотариально удостоверена и оформлена в соответствии со статьей 185 Гражданског</w:t>
            </w:r>
            <w:r w:rsidR="004A5DFA">
              <w:rPr>
                <w:sz w:val="22"/>
                <w:szCs w:val="22"/>
              </w:rPr>
              <w:t>о кодекса Российской Федерации.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</w:tbl>
    <w:p w:rsidR="0067131C" w:rsidRDefault="0067131C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1701"/>
        <w:gridCol w:w="1985"/>
        <w:gridCol w:w="2268"/>
        <w:gridCol w:w="827"/>
        <w:gridCol w:w="1698"/>
        <w:gridCol w:w="1275"/>
        <w:gridCol w:w="1418"/>
      </w:tblGrid>
      <w:tr w:rsidR="00F203CF" w:rsidTr="004A5DFA">
        <w:trPr>
          <w:trHeight w:val="1851"/>
        </w:trPr>
        <w:tc>
          <w:tcPr>
            <w:tcW w:w="13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83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98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26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CC0EDC">
              <w:rPr>
                <w:sz w:val="20"/>
                <w:szCs w:val="20"/>
              </w:rPr>
              <w:t>ой</w:t>
            </w:r>
            <w:proofErr w:type="gramEnd"/>
            <w:r w:rsidRPr="00CC0EDC">
              <w:rPr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82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4A5DFA">
        <w:trPr>
          <w:trHeight w:val="228"/>
        </w:trPr>
        <w:tc>
          <w:tcPr>
            <w:tcW w:w="13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82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Tr="007074F6">
        <w:trPr>
          <w:trHeight w:val="470"/>
        </w:trPr>
        <w:tc>
          <w:tcPr>
            <w:tcW w:w="13973" w:type="dxa"/>
            <w:gridSpan w:val="8"/>
            <w:shd w:val="clear" w:color="auto" w:fill="auto"/>
          </w:tcPr>
          <w:p w:rsidR="00004671" w:rsidRPr="00303C2E" w:rsidRDefault="00775523" w:rsidP="00905825">
            <w:pPr>
              <w:jc w:val="center"/>
              <w:rPr>
                <w:sz w:val="22"/>
                <w:szCs w:val="22"/>
              </w:rPr>
            </w:pPr>
            <w:r w:rsidRPr="00775523">
              <w:rPr>
                <w:bCs/>
                <w:sz w:val="22"/>
                <w:szCs w:val="22"/>
              </w:rPr>
              <w:t xml:space="preserve">Выдача разрешений на вырубку деревьев и кустарников на территории </w:t>
            </w:r>
            <w:r w:rsidR="00905825">
              <w:rPr>
                <w:bCs/>
                <w:sz w:val="22"/>
                <w:szCs w:val="22"/>
              </w:rPr>
              <w:t>сельского</w:t>
            </w:r>
            <w:r w:rsidRPr="00775523">
              <w:rPr>
                <w:bCs/>
                <w:sz w:val="22"/>
                <w:szCs w:val="22"/>
              </w:rPr>
              <w:t xml:space="preserve"> поселения Курской области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4A5DFA">
        <w:trPr>
          <w:trHeight w:val="1153"/>
        </w:trPr>
        <w:tc>
          <w:tcPr>
            <w:tcW w:w="1384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04671" w:rsidRPr="00775523" w:rsidRDefault="00775523" w:rsidP="002E04A5">
            <w:pPr>
              <w:rPr>
                <w:sz w:val="20"/>
                <w:szCs w:val="20"/>
              </w:rPr>
            </w:pPr>
            <w:r w:rsidRPr="00775523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 (в случае, если заявитель – индивидуальный предприниматель);</w:t>
            </w:r>
          </w:p>
        </w:tc>
        <w:tc>
          <w:tcPr>
            <w:tcW w:w="1701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04671" w:rsidRPr="00CC0EDC" w:rsidRDefault="00004671" w:rsidP="001F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1F6D32">
              <w:rPr>
                <w:sz w:val="20"/>
                <w:szCs w:val="20"/>
              </w:rPr>
              <w:t xml:space="preserve"> сельсовета</w:t>
            </w:r>
            <w:r w:rsidR="0097284C">
              <w:rPr>
                <w:sz w:val="20"/>
                <w:szCs w:val="20"/>
              </w:rPr>
              <w:t>, МФЦ</w:t>
            </w:r>
          </w:p>
        </w:tc>
        <w:tc>
          <w:tcPr>
            <w:tcW w:w="2268" w:type="dxa"/>
            <w:shd w:val="clear" w:color="auto" w:fill="auto"/>
          </w:tcPr>
          <w:p w:rsidR="00004671" w:rsidRPr="00CC0EDC" w:rsidRDefault="00775523" w:rsidP="00945892">
            <w:pPr>
              <w:rPr>
                <w:sz w:val="20"/>
                <w:szCs w:val="20"/>
              </w:rPr>
            </w:pPr>
            <w:r w:rsidRPr="00775523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827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5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2E04A5" w:rsidTr="004A5DFA">
        <w:trPr>
          <w:trHeight w:val="1153"/>
        </w:trPr>
        <w:tc>
          <w:tcPr>
            <w:tcW w:w="1384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04A5" w:rsidRPr="00775523" w:rsidRDefault="00775523" w:rsidP="002E04A5">
            <w:pPr>
              <w:rPr>
                <w:sz w:val="20"/>
                <w:szCs w:val="20"/>
              </w:rPr>
            </w:pPr>
            <w:r w:rsidRPr="00775523">
              <w:rPr>
                <w:sz w:val="20"/>
                <w:szCs w:val="20"/>
              </w:rPr>
              <w:t>выписка из Единого государственного реестра юридических лиц (в случае, если заявитель - юридическое лицо);</w:t>
            </w:r>
          </w:p>
        </w:tc>
        <w:tc>
          <w:tcPr>
            <w:tcW w:w="1701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04A5" w:rsidRDefault="002E04A5" w:rsidP="001F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1F6D32">
              <w:rPr>
                <w:sz w:val="20"/>
                <w:szCs w:val="20"/>
              </w:rPr>
              <w:t xml:space="preserve"> сельсовета,</w:t>
            </w:r>
            <w:r>
              <w:rPr>
                <w:sz w:val="20"/>
                <w:szCs w:val="20"/>
              </w:rPr>
              <w:t xml:space="preserve"> МФЦ</w:t>
            </w:r>
          </w:p>
        </w:tc>
        <w:tc>
          <w:tcPr>
            <w:tcW w:w="2268" w:type="dxa"/>
            <w:shd w:val="clear" w:color="auto" w:fill="auto"/>
          </w:tcPr>
          <w:p w:rsidR="002E04A5" w:rsidRPr="00CC0EDC" w:rsidRDefault="002E04A5" w:rsidP="00F76AE4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налоговая служба России (ФНС)</w:t>
            </w:r>
          </w:p>
        </w:tc>
        <w:tc>
          <w:tcPr>
            <w:tcW w:w="827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2E04A5" w:rsidRPr="0067131C" w:rsidRDefault="002E04A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5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</w:tr>
      <w:tr w:rsidR="002E04A5" w:rsidTr="004A5DFA">
        <w:trPr>
          <w:trHeight w:val="1153"/>
        </w:trPr>
        <w:tc>
          <w:tcPr>
            <w:tcW w:w="1384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04A5" w:rsidRPr="00CC0EDC" w:rsidRDefault="00775523" w:rsidP="002E04A5">
            <w:pPr>
              <w:rPr>
                <w:sz w:val="20"/>
                <w:szCs w:val="20"/>
              </w:rPr>
            </w:pPr>
            <w:r w:rsidRPr="00775523">
              <w:rPr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о правах на земельный участок. </w:t>
            </w:r>
          </w:p>
        </w:tc>
        <w:tc>
          <w:tcPr>
            <w:tcW w:w="1701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04A5" w:rsidRPr="00CC0EDC" w:rsidRDefault="002E04A5" w:rsidP="001F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1F6D32">
              <w:rPr>
                <w:sz w:val="20"/>
                <w:szCs w:val="20"/>
              </w:rPr>
              <w:t xml:space="preserve"> сельсовета</w:t>
            </w:r>
            <w:r>
              <w:rPr>
                <w:sz w:val="20"/>
                <w:szCs w:val="20"/>
              </w:rPr>
              <w:t>,</w:t>
            </w:r>
            <w:r w:rsidR="001F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268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827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</w:tr>
      <w:tr w:rsidR="00775523" w:rsidTr="004A5DFA">
        <w:trPr>
          <w:trHeight w:val="2199"/>
        </w:trPr>
        <w:tc>
          <w:tcPr>
            <w:tcW w:w="1384" w:type="dxa"/>
            <w:shd w:val="clear" w:color="auto" w:fill="auto"/>
          </w:tcPr>
          <w:p w:rsidR="00775523" w:rsidRPr="00CC0EDC" w:rsidRDefault="00775523" w:rsidP="0094589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75523" w:rsidRPr="00775523" w:rsidRDefault="00775523" w:rsidP="00945892">
            <w:pPr>
              <w:rPr>
                <w:sz w:val="20"/>
                <w:szCs w:val="20"/>
              </w:rPr>
            </w:pPr>
            <w:r w:rsidRPr="00775523">
              <w:rPr>
                <w:sz w:val="20"/>
                <w:szCs w:val="20"/>
              </w:rPr>
              <w:t>копия разрешения на производство земляных работ или копия разрешения на строительство (в случае осуществления строительства, реконструкции, капитального ремонта объектов капитального строитель</w:t>
            </w:r>
            <w:r>
              <w:rPr>
                <w:sz w:val="20"/>
                <w:szCs w:val="20"/>
              </w:rPr>
              <w:t>ства и инженерных коммуникаций)</w:t>
            </w:r>
          </w:p>
        </w:tc>
        <w:tc>
          <w:tcPr>
            <w:tcW w:w="1701" w:type="dxa"/>
            <w:shd w:val="clear" w:color="auto" w:fill="auto"/>
          </w:tcPr>
          <w:p w:rsidR="00775523" w:rsidRPr="00CC0EDC" w:rsidRDefault="00775523" w:rsidP="0094589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5523" w:rsidRPr="00CC0EDC" w:rsidRDefault="00775523" w:rsidP="001F6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 w:rsidR="001F6D32">
              <w:rPr>
                <w:sz w:val="20"/>
                <w:szCs w:val="20"/>
              </w:rPr>
              <w:t xml:space="preserve"> сельсовета</w:t>
            </w:r>
            <w:proofErr w:type="gramStart"/>
            <w:r w:rsidR="001F6D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МФЦ</w:t>
            </w:r>
          </w:p>
        </w:tc>
        <w:tc>
          <w:tcPr>
            <w:tcW w:w="2268" w:type="dxa"/>
            <w:shd w:val="clear" w:color="auto" w:fill="auto"/>
          </w:tcPr>
          <w:p w:rsidR="00775523" w:rsidRPr="00CC0EDC" w:rsidRDefault="00775523" w:rsidP="00945892">
            <w:pPr>
              <w:rPr>
                <w:sz w:val="20"/>
                <w:szCs w:val="20"/>
              </w:rPr>
            </w:pPr>
            <w:r w:rsidRPr="00775523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775523">
              <w:rPr>
                <w:sz w:val="20"/>
                <w:szCs w:val="20"/>
              </w:rPr>
              <w:t>Росреестр</w:t>
            </w:r>
            <w:proofErr w:type="spellEnd"/>
            <w:r w:rsidRPr="00775523">
              <w:rPr>
                <w:sz w:val="20"/>
                <w:szCs w:val="20"/>
              </w:rPr>
              <w:t>)</w:t>
            </w:r>
          </w:p>
        </w:tc>
        <w:tc>
          <w:tcPr>
            <w:tcW w:w="827" w:type="dxa"/>
            <w:shd w:val="clear" w:color="auto" w:fill="auto"/>
          </w:tcPr>
          <w:p w:rsidR="00775523" w:rsidRPr="00CC0EDC" w:rsidRDefault="00775523" w:rsidP="0094589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775523" w:rsidRPr="00CC0EDC" w:rsidRDefault="00775523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775523" w:rsidRPr="00CC0EDC" w:rsidRDefault="00775523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523" w:rsidRPr="00CC0EDC" w:rsidRDefault="00775523" w:rsidP="00945892">
            <w:pPr>
              <w:rPr>
                <w:sz w:val="20"/>
                <w:szCs w:val="20"/>
              </w:rPr>
            </w:pPr>
          </w:p>
        </w:tc>
      </w:tr>
    </w:tbl>
    <w:p w:rsidR="00BD2F8B" w:rsidRDefault="00BD2F8B" w:rsidP="00004671">
      <w:pPr>
        <w:rPr>
          <w:b/>
        </w:rPr>
      </w:pPr>
    </w:p>
    <w:p w:rsidR="00F203CF" w:rsidRDefault="00F203CF" w:rsidP="00BD2F8B">
      <w:pPr>
        <w:jc w:val="center"/>
        <w:rPr>
          <w:b/>
        </w:rPr>
      </w:pPr>
      <w:r w:rsidRPr="009B0FCF">
        <w:rPr>
          <w:b/>
        </w:rPr>
        <w:t>Раздел 6. Результаты «подуслуги»</w:t>
      </w:r>
    </w:p>
    <w:p w:rsidR="00F203CF" w:rsidRDefault="00F203CF" w:rsidP="00F203CF"/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458"/>
        <w:gridCol w:w="1842"/>
        <w:gridCol w:w="1418"/>
        <w:gridCol w:w="1984"/>
        <w:gridCol w:w="1560"/>
        <w:gridCol w:w="1275"/>
        <w:gridCol w:w="2686"/>
        <w:gridCol w:w="2410"/>
      </w:tblGrid>
      <w:tr w:rsidR="00F203CF" w:rsidRPr="00CC0EDC" w:rsidTr="00A95A86">
        <w:trPr>
          <w:trHeight w:val="1176"/>
        </w:trPr>
        <w:tc>
          <w:tcPr>
            <w:tcW w:w="777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458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CC0EDC">
              <w:rPr>
                <w:sz w:val="20"/>
                <w:szCs w:val="20"/>
              </w:rPr>
              <w:t>положительный</w:t>
            </w:r>
            <w:proofErr w:type="gramEnd"/>
            <w:r w:rsidRPr="00CC0EDC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Образец </w:t>
            </w:r>
            <w:proofErr w:type="spellStart"/>
            <w:r w:rsidRPr="00CC0EDC">
              <w:rPr>
                <w:sz w:val="20"/>
                <w:szCs w:val="20"/>
              </w:rPr>
              <w:t>документав</w:t>
            </w:r>
            <w:proofErr w:type="spellEnd"/>
            <w:r w:rsidRPr="00CC0EDC"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5096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203CF" w:rsidRPr="00CC0EDC" w:rsidTr="00A95A86">
        <w:trPr>
          <w:trHeight w:val="389"/>
        </w:trPr>
        <w:tc>
          <w:tcPr>
            <w:tcW w:w="777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241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203CF" w:rsidRPr="00CC0EDC" w:rsidTr="00A95A86">
        <w:trPr>
          <w:trHeight w:val="94"/>
        </w:trPr>
        <w:tc>
          <w:tcPr>
            <w:tcW w:w="77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268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RPr="00CC0EDC" w:rsidTr="00A95A86">
        <w:tc>
          <w:tcPr>
            <w:tcW w:w="15410" w:type="dxa"/>
            <w:gridSpan w:val="9"/>
            <w:shd w:val="clear" w:color="auto" w:fill="auto"/>
          </w:tcPr>
          <w:p w:rsidR="00004671" w:rsidRPr="00303C2E" w:rsidRDefault="00775523" w:rsidP="009058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Выдача разрешений</w:t>
            </w:r>
            <w:r w:rsidRPr="00775523">
              <w:rPr>
                <w:sz w:val="22"/>
                <w:szCs w:val="22"/>
              </w:rPr>
              <w:t xml:space="preserve"> на вырубку дерев</w:t>
            </w:r>
            <w:r>
              <w:rPr>
                <w:sz w:val="22"/>
                <w:szCs w:val="22"/>
              </w:rPr>
              <w:t>ьев и кустарников на территории</w:t>
            </w:r>
            <w:r w:rsidRPr="00775523">
              <w:rPr>
                <w:sz w:val="22"/>
                <w:szCs w:val="22"/>
              </w:rPr>
              <w:t xml:space="preserve"> </w:t>
            </w:r>
            <w:r w:rsidR="00905825">
              <w:rPr>
                <w:sz w:val="22"/>
                <w:szCs w:val="22"/>
              </w:rPr>
              <w:t>сельского</w:t>
            </w:r>
            <w:r w:rsidRPr="00775523">
              <w:rPr>
                <w:sz w:val="22"/>
                <w:szCs w:val="22"/>
              </w:rPr>
              <w:t xml:space="preserve"> поселения Курской области</w:t>
            </w:r>
          </w:p>
        </w:tc>
      </w:tr>
      <w:tr w:rsidR="00A95A86" w:rsidRPr="00CC0EDC" w:rsidTr="00A95A86">
        <w:tc>
          <w:tcPr>
            <w:tcW w:w="777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:rsidR="004C433B" w:rsidRPr="00CB2348" w:rsidRDefault="00775523" w:rsidP="006D7CE5">
            <w:pPr>
              <w:rPr>
                <w:sz w:val="20"/>
                <w:szCs w:val="20"/>
              </w:rPr>
            </w:pPr>
            <w:r w:rsidRPr="00775523">
              <w:rPr>
                <w:bCs/>
                <w:sz w:val="20"/>
                <w:szCs w:val="20"/>
              </w:rPr>
              <w:t>выдача разрешения на вырубку деревьев и кустарников</w:t>
            </w:r>
          </w:p>
        </w:tc>
        <w:tc>
          <w:tcPr>
            <w:tcW w:w="1842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984" w:type="dxa"/>
            <w:shd w:val="clear" w:color="auto" w:fill="auto"/>
          </w:tcPr>
          <w:p w:rsidR="004C433B" w:rsidRPr="00CC0EDC" w:rsidRDefault="00D64546" w:rsidP="004C6A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</w:t>
            </w:r>
          </w:p>
        </w:tc>
        <w:tc>
          <w:tcPr>
            <w:tcW w:w="1560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2686" w:type="dxa"/>
            <w:shd w:val="clear" w:color="auto" w:fill="auto"/>
          </w:tcPr>
          <w:p w:rsidR="004C433B" w:rsidRDefault="004C433B" w:rsidP="00F76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2410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  <w:tr w:rsidR="004C433B" w:rsidRPr="00CC0EDC" w:rsidTr="00A95A86">
        <w:tc>
          <w:tcPr>
            <w:tcW w:w="777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4C433B" w:rsidRPr="00CC0EDC" w:rsidRDefault="004C433B" w:rsidP="006D7CE5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 xml:space="preserve">Направление (выдача) </w:t>
            </w:r>
          </w:p>
        </w:tc>
        <w:tc>
          <w:tcPr>
            <w:tcW w:w="1842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8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984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 xml:space="preserve">Уведомление об отказе в </w:t>
            </w:r>
            <w:r w:rsidRPr="004C6A06">
              <w:rPr>
                <w:sz w:val="20"/>
                <w:szCs w:val="20"/>
              </w:rPr>
              <w:lastRenderedPageBreak/>
              <w:t>предоставлении муниципальной услуги</w:t>
            </w:r>
          </w:p>
        </w:tc>
        <w:tc>
          <w:tcPr>
            <w:tcW w:w="1560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Лично,  по почте, </w:t>
            </w:r>
            <w:r>
              <w:rPr>
                <w:sz w:val="20"/>
                <w:szCs w:val="20"/>
              </w:rPr>
              <w:lastRenderedPageBreak/>
              <w:t>МФЦ</w:t>
            </w:r>
          </w:p>
        </w:tc>
        <w:tc>
          <w:tcPr>
            <w:tcW w:w="2686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Работник администрации  по  контактному телефону </w:t>
            </w:r>
            <w:r>
              <w:rPr>
                <w:sz w:val="20"/>
                <w:szCs w:val="20"/>
              </w:rPr>
              <w:lastRenderedPageBreak/>
              <w:t>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2410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Специалист МФЦ по  контактному телефону </w:t>
            </w:r>
            <w:r>
              <w:rPr>
                <w:sz w:val="20"/>
                <w:szCs w:val="20"/>
              </w:rPr>
              <w:lastRenderedPageBreak/>
              <w:t>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</w:tbl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Pr="00CC0EDC" w:rsidRDefault="004C6A06" w:rsidP="00F203CF">
      <w:pPr>
        <w:rPr>
          <w:sz w:val="20"/>
          <w:szCs w:val="20"/>
        </w:rPr>
      </w:pPr>
    </w:p>
    <w:p w:rsidR="00F203CF" w:rsidRPr="009B0FCF" w:rsidRDefault="00007F4F" w:rsidP="00BD2F8B">
      <w:pPr>
        <w:jc w:val="center"/>
        <w:rPr>
          <w:b/>
        </w:rPr>
      </w:pPr>
      <w:r>
        <w:rPr>
          <w:b/>
        </w:rPr>
        <w:t>Разде</w:t>
      </w:r>
      <w:r w:rsidR="00F203CF" w:rsidRPr="009B0FCF">
        <w:rPr>
          <w:b/>
        </w:rPr>
        <w:t>л 7. «Технологические процессы предоставления «подуслуги»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418"/>
        <w:gridCol w:w="992"/>
        <w:gridCol w:w="1701"/>
        <w:gridCol w:w="1559"/>
      </w:tblGrid>
      <w:tr w:rsidR="00F203CF" w:rsidRPr="00CC0EDC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99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03CF" w:rsidRPr="00CC0EDC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F432AC" w:rsidRDefault="00F432AC" w:rsidP="00314521">
            <w:pPr>
              <w:jc w:val="center"/>
              <w:rPr>
                <w:sz w:val="20"/>
                <w:szCs w:val="20"/>
              </w:rPr>
            </w:pPr>
            <w:r w:rsidRPr="00F432AC">
              <w:rPr>
                <w:sz w:val="22"/>
                <w:szCs w:val="22"/>
              </w:rPr>
              <w:t xml:space="preserve">Выдача разрешений на вырубку деревьев и кустарников на территории </w:t>
            </w:r>
            <w:r w:rsidR="00314521">
              <w:rPr>
                <w:sz w:val="22"/>
                <w:szCs w:val="22"/>
              </w:rPr>
              <w:t>сельского</w:t>
            </w:r>
            <w:r w:rsidRPr="00F432AC">
              <w:rPr>
                <w:sz w:val="22"/>
                <w:szCs w:val="22"/>
              </w:rPr>
              <w:t xml:space="preserve"> поселения Курской области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CB2348" w:rsidP="00A95A8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45892" w:rsidRPr="00020DDD">
              <w:rPr>
                <w:sz w:val="20"/>
                <w:szCs w:val="20"/>
              </w:rPr>
              <w:t xml:space="preserve">рием и регистрация заявления </w:t>
            </w:r>
            <w:r>
              <w:rPr>
                <w:sz w:val="20"/>
                <w:szCs w:val="20"/>
              </w:rPr>
              <w:t xml:space="preserve">и </w:t>
            </w:r>
            <w:r w:rsidR="00945892" w:rsidRPr="00020DDD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ов, необходимых для  предоставления муниципальной услуги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F203CF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020DDD" w:rsidRDefault="00CB2348" w:rsidP="00CB2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45892" w:rsidRPr="00020DDD">
              <w:rPr>
                <w:sz w:val="20"/>
                <w:szCs w:val="20"/>
              </w:rPr>
              <w:t>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945892" w:rsidRPr="00020DDD" w:rsidRDefault="00945892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Специалист администрации </w:t>
            </w:r>
            <w:r w:rsidR="00CB2348">
              <w:rPr>
                <w:color w:val="000000"/>
                <w:sz w:val="20"/>
                <w:szCs w:val="20"/>
              </w:rPr>
              <w:t>МФЦ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F203CF" w:rsidRPr="00020DDD" w:rsidRDefault="00F203CF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03CF" w:rsidRPr="00020DDD" w:rsidRDefault="00F203CF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992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F203CF" w:rsidRPr="00020DDD" w:rsidRDefault="00F203CF" w:rsidP="00A95A86">
            <w:pPr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020DDD" w:rsidRPr="00020DDD" w:rsidRDefault="00A854C5" w:rsidP="00020D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20DDD" w:rsidRPr="00020DDD">
              <w:rPr>
                <w:color w:val="000000"/>
                <w:sz w:val="20"/>
                <w:szCs w:val="20"/>
              </w:rPr>
              <w:t>.Формирование и направление межведомственных запросов</w:t>
            </w:r>
          </w:p>
          <w:p w:rsidR="00F203CF" w:rsidRPr="00020DDD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0DDD" w:rsidRPr="00020DDD" w:rsidRDefault="00F432AC" w:rsidP="00020DDD">
            <w:pPr>
              <w:rPr>
                <w:color w:val="000000"/>
                <w:sz w:val="20"/>
                <w:szCs w:val="20"/>
              </w:rPr>
            </w:pPr>
            <w:r w:rsidRPr="00F432AC">
              <w:rPr>
                <w:color w:val="000000"/>
                <w:sz w:val="20"/>
                <w:szCs w:val="20"/>
              </w:rPr>
              <w:t>Критерием принятия решения  является необходимость наличия документов указанных в пункте  2.7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20DDD" w:rsidRPr="00020DDD">
              <w:rPr>
                <w:color w:val="000000"/>
                <w:sz w:val="20"/>
                <w:szCs w:val="20"/>
              </w:rPr>
              <w:t xml:space="preserve"> настоящего Административного регламента.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Default="00020DDD" w:rsidP="00945892"/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20DDD" w:rsidRPr="00020DDD" w:rsidRDefault="00A854C5" w:rsidP="00020DDD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0D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Рассомтение и подготовка документов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07F4F" w:rsidRDefault="00F432AC" w:rsidP="00F76AE4">
            <w:pPr>
              <w:rPr>
                <w:sz w:val="20"/>
                <w:szCs w:val="20"/>
              </w:rPr>
            </w:pPr>
            <w:r w:rsidRPr="00F432AC">
              <w:rPr>
                <w:sz w:val="20"/>
                <w:szCs w:val="20"/>
              </w:rPr>
              <w:t>разрешение на вырубку деревьев и кустарников</w:t>
            </w:r>
          </w:p>
        </w:tc>
        <w:tc>
          <w:tcPr>
            <w:tcW w:w="1418" w:type="dxa"/>
            <w:shd w:val="clear" w:color="auto" w:fill="auto"/>
          </w:tcPr>
          <w:p w:rsidR="00020DDD" w:rsidRPr="00020DDD" w:rsidRDefault="00A854C5" w:rsidP="00A8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20DDD">
              <w:rPr>
                <w:sz w:val="20"/>
                <w:szCs w:val="20"/>
              </w:rPr>
              <w:t xml:space="preserve"> дней</w:t>
            </w:r>
            <w:r>
              <w:rPr>
                <w:sz w:val="20"/>
                <w:szCs w:val="20"/>
              </w:rPr>
              <w:t xml:space="preserve"> с момента регистрации заявления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15559" w:type="dxa"/>
            <w:gridSpan w:val="8"/>
            <w:shd w:val="clear" w:color="auto" w:fill="auto"/>
          </w:tcPr>
          <w:p w:rsidR="00020DDD" w:rsidRDefault="00A854C5" w:rsidP="000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0DDD" w:rsidRPr="00020DDD">
              <w:rPr>
                <w:sz w:val="20"/>
                <w:szCs w:val="20"/>
              </w:rPr>
              <w:t>. Вручение (направление) заявителю результата предоставления муниципальной услуги</w:t>
            </w:r>
          </w:p>
          <w:p w:rsidR="00020DDD" w:rsidRPr="00020DDD" w:rsidRDefault="00020DDD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20DDD" w:rsidRDefault="00020DDD" w:rsidP="00A854C5">
            <w:pPr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Результатом административной процедуры является: вручение (направление) решения заявителю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редставления </w:t>
            </w:r>
            <w:r w:rsidR="00A854C5">
              <w:rPr>
                <w:color w:val="000000"/>
                <w:sz w:val="20"/>
                <w:szCs w:val="20"/>
              </w:rPr>
              <w:t>договора</w:t>
            </w:r>
          </w:p>
        </w:tc>
        <w:tc>
          <w:tcPr>
            <w:tcW w:w="1418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6E4544" w:rsidTr="004C433B">
        <w:tc>
          <w:tcPr>
            <w:tcW w:w="392" w:type="dxa"/>
            <w:shd w:val="clear" w:color="auto" w:fill="auto"/>
          </w:tcPr>
          <w:p w:rsidR="006E4544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E4544" w:rsidRPr="00020DDD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в предоставлении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6E4544" w:rsidRPr="00020DDD" w:rsidRDefault="006E4544" w:rsidP="00A854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Вручение уведомления</w:t>
            </w:r>
          </w:p>
        </w:tc>
        <w:tc>
          <w:tcPr>
            <w:tcW w:w="1418" w:type="dxa"/>
            <w:shd w:val="clear" w:color="auto" w:fill="auto"/>
          </w:tcPr>
          <w:p w:rsidR="006E4544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992" w:type="dxa"/>
            <w:shd w:val="clear" w:color="auto" w:fill="auto"/>
          </w:tcPr>
          <w:p w:rsidR="006E4544" w:rsidRPr="00020DDD" w:rsidRDefault="006E4544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6E4544" w:rsidRPr="00020DDD" w:rsidRDefault="006E4544" w:rsidP="00F76AE4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6E4544" w:rsidRPr="00020DDD" w:rsidRDefault="006E4544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«подуслуги» в электронной форме»</w:t>
      </w:r>
    </w:p>
    <w:p w:rsidR="00F203CF" w:rsidRPr="009B0FCF" w:rsidRDefault="00F203CF" w:rsidP="00F2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F47398">
        <w:tc>
          <w:tcPr>
            <w:tcW w:w="14786" w:type="dxa"/>
            <w:gridSpan w:val="6"/>
            <w:shd w:val="clear" w:color="auto" w:fill="auto"/>
          </w:tcPr>
          <w:p w:rsidR="00D07771" w:rsidRPr="00CC0EDC" w:rsidRDefault="00F432AC" w:rsidP="00314521">
            <w:pPr>
              <w:jc w:val="center"/>
              <w:rPr>
                <w:sz w:val="20"/>
                <w:szCs w:val="20"/>
              </w:rPr>
            </w:pPr>
            <w:r w:rsidRPr="00F432AC">
              <w:rPr>
                <w:bCs/>
                <w:sz w:val="22"/>
                <w:szCs w:val="22"/>
              </w:rPr>
              <w:t xml:space="preserve">Выдача разрешений на вырубку деревьев и кустарников </w:t>
            </w:r>
            <w:r>
              <w:rPr>
                <w:bCs/>
                <w:sz w:val="22"/>
                <w:szCs w:val="22"/>
              </w:rPr>
              <w:t>на территории</w:t>
            </w:r>
            <w:r w:rsidRPr="00F432AC">
              <w:rPr>
                <w:bCs/>
                <w:sz w:val="22"/>
                <w:szCs w:val="22"/>
              </w:rPr>
              <w:t xml:space="preserve"> </w:t>
            </w:r>
            <w:r w:rsidR="00314521">
              <w:rPr>
                <w:bCs/>
                <w:sz w:val="22"/>
                <w:szCs w:val="22"/>
              </w:rPr>
              <w:t>сельского</w:t>
            </w:r>
            <w:r w:rsidRPr="00F432AC">
              <w:rPr>
                <w:bCs/>
                <w:sz w:val="22"/>
                <w:szCs w:val="22"/>
              </w:rPr>
              <w:t xml:space="preserve"> поселения Курской област</w:t>
            </w:r>
            <w:r>
              <w:rPr>
                <w:bCs/>
                <w:sz w:val="22"/>
                <w:szCs w:val="22"/>
              </w:rPr>
              <w:t>и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D07771" w:rsidP="006E4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портал  </w:t>
            </w:r>
            <w:r w:rsidR="006E4544">
              <w:rPr>
                <w:sz w:val="20"/>
                <w:szCs w:val="20"/>
              </w:rPr>
              <w:t>государственных и муниципальных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>требуется предоставление заявителем документов на бумажном носителе для оказания подуслуги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F203CF" w:rsidRPr="00A95A86" w:rsidRDefault="00D07771" w:rsidP="00945892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личный кабинет заявителя на портале государственных </w:t>
            </w:r>
            <w:r w:rsidR="006E4544">
              <w:rPr>
                <w:color w:val="000000"/>
                <w:sz w:val="20"/>
                <w:szCs w:val="20"/>
              </w:rPr>
              <w:t>и муниципальных услуг</w:t>
            </w:r>
            <w:r w:rsidR="00A95A86">
              <w:rPr>
                <w:color w:val="000000"/>
                <w:sz w:val="20"/>
                <w:szCs w:val="20"/>
              </w:rPr>
              <w:t>, электронная почта заявителя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6E4544" w:rsidP="00D077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Лично  в администрацию,  </w:t>
            </w:r>
            <w:r w:rsidR="00D07771"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</w:p>
        </w:tc>
      </w:tr>
    </w:tbl>
    <w:p w:rsidR="00F76AE4" w:rsidRDefault="00F76AE4" w:rsidP="00F203CF"/>
    <w:p w:rsidR="00F76AE4" w:rsidRDefault="00F76AE4" w:rsidP="00F203CF">
      <w:pPr>
        <w:sectPr w:rsidR="00F76AE4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F76AE4" w:rsidRPr="00F76AE4" w:rsidRDefault="00F76AE4" w:rsidP="00F76AE4">
      <w:pPr>
        <w:spacing w:after="200" w:line="276" w:lineRule="auto"/>
        <w:jc w:val="center"/>
      </w:pPr>
      <w:r w:rsidRPr="00F76AE4">
        <w:lastRenderedPageBreak/>
        <w:t xml:space="preserve">ОБРАЗЕЦ ЗАЯВЛЕНИЯ </w:t>
      </w:r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В Администрацию </w:t>
      </w:r>
      <w:proofErr w:type="spellStart"/>
      <w:r w:rsidR="00EF7F79">
        <w:rPr>
          <w:rFonts w:ascii="Courier New" w:hAnsi="Courier New" w:cs="Courier New"/>
          <w:sz w:val="20"/>
          <w:szCs w:val="20"/>
        </w:rPr>
        <w:t>Платавского</w:t>
      </w:r>
      <w:proofErr w:type="spellEnd"/>
      <w:r w:rsidR="00314521">
        <w:rPr>
          <w:rFonts w:ascii="Courier New" w:hAnsi="Courier New" w:cs="Courier New"/>
          <w:sz w:val="20"/>
          <w:szCs w:val="20"/>
        </w:rPr>
        <w:t xml:space="preserve"> сельсовета </w:t>
      </w:r>
      <w:r w:rsidRPr="00F432AC">
        <w:rPr>
          <w:rFonts w:ascii="Courier New" w:hAnsi="Courier New" w:cs="Courier New"/>
          <w:sz w:val="20"/>
          <w:szCs w:val="20"/>
        </w:rPr>
        <w:t xml:space="preserve"> </w:t>
      </w:r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Конышевского  района Курской области </w:t>
      </w:r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от ____________________________________________ </w:t>
      </w:r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F432AC">
        <w:rPr>
          <w:rFonts w:ascii="Courier New" w:hAnsi="Courier New" w:cs="Courier New"/>
          <w:sz w:val="20"/>
          <w:szCs w:val="20"/>
        </w:rPr>
        <w:t xml:space="preserve">(указать наименование заявителя (для юридических лиц), </w:t>
      </w:r>
      <w:proofErr w:type="gramEnd"/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F432AC">
        <w:rPr>
          <w:rFonts w:ascii="Courier New" w:hAnsi="Courier New" w:cs="Courier New"/>
          <w:sz w:val="20"/>
          <w:szCs w:val="20"/>
        </w:rPr>
        <w:t xml:space="preserve">Ф.И.О. (для физических лиц </w:t>
      </w:r>
      <w:proofErr w:type="gramEnd"/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и индивидуальных предпринимателей) </w:t>
      </w:r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 </w:t>
      </w:r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F432AC">
        <w:rPr>
          <w:rFonts w:ascii="Courier New" w:hAnsi="Courier New" w:cs="Courier New"/>
          <w:sz w:val="20"/>
          <w:szCs w:val="20"/>
        </w:rPr>
        <w:t xml:space="preserve">(указать адрес, телефон (факс), электронная почта </w:t>
      </w:r>
      <w:proofErr w:type="gramEnd"/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и иные реквизиты, позволяющие осуществлять </w:t>
      </w:r>
    </w:p>
    <w:p w:rsidR="00F432AC" w:rsidRPr="00F432AC" w:rsidRDefault="00F432AC" w:rsidP="00F432AC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взаимодействие с заявителем)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</w:p>
    <w:p w:rsidR="00F432AC" w:rsidRPr="00F432AC" w:rsidRDefault="00F432AC" w:rsidP="00F432A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F432AC" w:rsidRPr="00F432AC" w:rsidRDefault="00F432AC" w:rsidP="00F432A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b/>
          <w:bCs/>
          <w:sz w:val="20"/>
          <w:szCs w:val="20"/>
        </w:rPr>
        <w:t>о выдаче разрешения на вырубку деревьев и кустарников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F432AC">
        <w:rPr>
          <w:rFonts w:ascii="Courier New" w:hAnsi="Courier New" w:cs="Courier New"/>
          <w:b/>
          <w:sz w:val="20"/>
          <w:szCs w:val="20"/>
        </w:rPr>
        <w:t xml:space="preserve">Прошу выдать разрешение на вырубку деревьев и кустарников: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(указывается наименование и количество деревьев и кустарников, их состояние, диаметр ствола)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F432AC">
        <w:rPr>
          <w:rFonts w:ascii="Courier New" w:hAnsi="Courier New" w:cs="Courier New"/>
          <w:b/>
          <w:sz w:val="20"/>
          <w:szCs w:val="20"/>
        </w:rPr>
        <w:t>расположенных</w:t>
      </w:r>
      <w:proofErr w:type="gramEnd"/>
      <w:r w:rsidRPr="00F432AC">
        <w:rPr>
          <w:rFonts w:ascii="Courier New" w:hAnsi="Courier New" w:cs="Courier New"/>
          <w:b/>
          <w:sz w:val="20"/>
          <w:szCs w:val="20"/>
        </w:rPr>
        <w:t xml:space="preserve"> на земле (земельном участке) по адресу</w:t>
      </w:r>
      <w:r w:rsidRPr="00F432AC">
        <w:rPr>
          <w:rFonts w:ascii="Courier New" w:hAnsi="Courier New" w:cs="Courier New"/>
          <w:sz w:val="20"/>
          <w:szCs w:val="20"/>
        </w:rPr>
        <w:t xml:space="preserve">__________________________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b/>
          <w:sz w:val="20"/>
          <w:szCs w:val="20"/>
        </w:rPr>
        <w:t>Земля (земельный участок) принадлежит</w:t>
      </w:r>
      <w:r w:rsidRPr="00F432AC">
        <w:rPr>
          <w:rFonts w:ascii="Courier New" w:hAnsi="Courier New" w:cs="Courier New"/>
          <w:sz w:val="20"/>
          <w:szCs w:val="20"/>
        </w:rPr>
        <w:t xml:space="preserve"> ______________________________________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____________________________________________________________________________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F432AC">
        <w:rPr>
          <w:rFonts w:ascii="Courier New" w:hAnsi="Courier New" w:cs="Courier New"/>
          <w:sz w:val="20"/>
          <w:szCs w:val="20"/>
        </w:rPr>
        <w:t>(указывается правообладатель земли (земельного участка)</w:t>
      </w:r>
      <w:proofErr w:type="gramEnd"/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b/>
          <w:sz w:val="20"/>
          <w:szCs w:val="20"/>
        </w:rPr>
        <w:t>на праве</w:t>
      </w:r>
      <w:r w:rsidRPr="00F432AC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F432AC">
        <w:rPr>
          <w:rFonts w:ascii="Courier New" w:hAnsi="Courier New" w:cs="Courier New"/>
          <w:sz w:val="20"/>
          <w:szCs w:val="20"/>
        </w:rPr>
        <w:t>(указывается право на землю (земельный участок)</w:t>
      </w:r>
      <w:proofErr w:type="gramEnd"/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b/>
          <w:sz w:val="20"/>
          <w:szCs w:val="20"/>
        </w:rPr>
        <w:t xml:space="preserve">Обоснование (причины) вырубки деревьев и кустарников:  </w:t>
      </w:r>
      <w:r w:rsidRPr="00F432AC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(указываются причины вырубки деревьев и кустарников)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  <w:r w:rsidRPr="00F432AC">
        <w:rPr>
          <w:rFonts w:ascii="Courier New" w:hAnsi="Courier New" w:cs="Courier New"/>
          <w:b/>
          <w:sz w:val="20"/>
          <w:szCs w:val="20"/>
        </w:rPr>
        <w:t xml:space="preserve">Результат муниципальной услуги выдать следующим способом: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 посредством личного</w:t>
      </w:r>
      <w:r w:rsidRPr="00F432AC">
        <w:rPr>
          <w:rFonts w:ascii="Courier New" w:hAnsi="Courier New" w:cs="Courier New"/>
          <w:sz w:val="20"/>
          <w:szCs w:val="20"/>
        </w:rPr>
        <w:sym w:font="Times New Roman" w:char="F02D"/>
      </w:r>
      <w:r w:rsidRPr="00F432AC">
        <w:rPr>
          <w:rFonts w:ascii="Courier New" w:hAnsi="Courier New" w:cs="Courier New"/>
          <w:sz w:val="20"/>
          <w:szCs w:val="20"/>
        </w:rPr>
        <w:t xml:space="preserve"> обращения в Администрацию </w:t>
      </w:r>
      <w:r w:rsidR="00314521">
        <w:rPr>
          <w:rFonts w:ascii="Courier New" w:hAnsi="Courier New" w:cs="Courier New"/>
          <w:sz w:val="20"/>
          <w:szCs w:val="20"/>
        </w:rPr>
        <w:t>сельсовет</w:t>
      </w:r>
      <w:r w:rsidRPr="00F432AC">
        <w:rPr>
          <w:rFonts w:ascii="Courier New" w:hAnsi="Courier New" w:cs="Courier New"/>
          <w:sz w:val="20"/>
          <w:szCs w:val="20"/>
        </w:rPr>
        <w:t xml:space="preserve">: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 в форме электронного</w:t>
      </w:r>
      <w:r w:rsidRPr="00F432AC">
        <w:rPr>
          <w:rFonts w:ascii="Courier New" w:hAnsi="Courier New" w:cs="Courier New"/>
          <w:sz w:val="20"/>
          <w:szCs w:val="20"/>
        </w:rPr>
        <w:sym w:font="Times New Roman" w:char="F02D"/>
      </w:r>
      <w:r w:rsidRPr="00F432AC">
        <w:rPr>
          <w:rFonts w:ascii="Courier New" w:hAnsi="Courier New" w:cs="Courier New"/>
          <w:sz w:val="20"/>
          <w:szCs w:val="20"/>
        </w:rPr>
        <w:t xml:space="preserve"> документа;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 в форме документа на</w:t>
      </w:r>
      <w:r w:rsidRPr="00F432AC">
        <w:rPr>
          <w:rFonts w:ascii="Courier New" w:hAnsi="Courier New" w:cs="Courier New"/>
          <w:sz w:val="20"/>
          <w:szCs w:val="20"/>
        </w:rPr>
        <w:sym w:font="Times New Roman" w:char="F02D"/>
      </w:r>
      <w:r w:rsidRPr="00F432AC">
        <w:rPr>
          <w:rFonts w:ascii="Courier New" w:hAnsi="Courier New" w:cs="Courier New"/>
          <w:sz w:val="20"/>
          <w:szCs w:val="20"/>
        </w:rPr>
        <w:t xml:space="preserve"> бумажном носителе;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 заказным почтовым</w:t>
      </w:r>
      <w:r w:rsidRPr="00F432AC">
        <w:rPr>
          <w:rFonts w:ascii="Courier New" w:hAnsi="Courier New" w:cs="Courier New"/>
          <w:sz w:val="20"/>
          <w:szCs w:val="20"/>
        </w:rPr>
        <w:sym w:font="Times New Roman" w:char="F02D"/>
      </w:r>
      <w:r w:rsidRPr="00F432AC">
        <w:rPr>
          <w:rFonts w:ascii="Courier New" w:hAnsi="Courier New" w:cs="Courier New"/>
          <w:sz w:val="20"/>
          <w:szCs w:val="20"/>
        </w:rPr>
        <w:t xml:space="preserve"> отправлением с уведомлением о вручении на адрес, указанный в заявлении (только на бумажном носителе);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 посредством личного</w:t>
      </w:r>
      <w:r w:rsidRPr="00F432AC">
        <w:rPr>
          <w:rFonts w:ascii="Courier New" w:hAnsi="Courier New" w:cs="Courier New"/>
          <w:sz w:val="20"/>
          <w:szCs w:val="20"/>
        </w:rPr>
        <w:sym w:font="Times New Roman" w:char="F02D"/>
      </w:r>
      <w:r w:rsidRPr="00F432AC">
        <w:rPr>
          <w:rFonts w:ascii="Courier New" w:hAnsi="Courier New" w:cs="Courier New"/>
          <w:sz w:val="20"/>
          <w:szCs w:val="20"/>
        </w:rPr>
        <w:t xml:space="preserve"> обращения в многофункциональный центр (только на бумажном носителе);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 посредством направления</w:t>
      </w:r>
      <w:r w:rsidRPr="00F432AC">
        <w:rPr>
          <w:rFonts w:ascii="Courier New" w:hAnsi="Courier New" w:cs="Courier New"/>
          <w:sz w:val="20"/>
          <w:szCs w:val="20"/>
        </w:rPr>
        <w:sym w:font="Times New Roman" w:char="F02D"/>
      </w:r>
      <w:r w:rsidRPr="00F432AC">
        <w:rPr>
          <w:rFonts w:ascii="Courier New" w:hAnsi="Courier New" w:cs="Courier New"/>
          <w:sz w:val="20"/>
          <w:szCs w:val="20"/>
        </w:rPr>
        <w:t xml:space="preserve"> через </w:t>
      </w:r>
      <w:proofErr w:type="gramStart"/>
      <w:r w:rsidRPr="00F432AC">
        <w:rPr>
          <w:rFonts w:ascii="Courier New" w:hAnsi="Courier New" w:cs="Courier New"/>
          <w:sz w:val="20"/>
          <w:szCs w:val="20"/>
        </w:rPr>
        <w:t>федеральную</w:t>
      </w:r>
      <w:proofErr w:type="gramEnd"/>
      <w:r w:rsidRPr="00F432AC">
        <w:rPr>
          <w:rFonts w:ascii="Courier New" w:hAnsi="Courier New" w:cs="Courier New"/>
          <w:sz w:val="20"/>
          <w:szCs w:val="20"/>
        </w:rPr>
        <w:t xml:space="preserve"> государственную информационную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систему «Единый портал государственных и муниципальных услуг (функций)» (только в форме электронного документа);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Приложение: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1._____________________________________________________ на ___ листах </w:t>
      </w:r>
    </w:p>
    <w:p w:rsidR="00F432AC" w:rsidRPr="00F432AC" w:rsidRDefault="00F432AC" w:rsidP="00F432A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32AC">
        <w:rPr>
          <w:rFonts w:ascii="Courier New" w:hAnsi="Courier New" w:cs="Courier New"/>
          <w:sz w:val="20"/>
          <w:szCs w:val="20"/>
        </w:rPr>
        <w:t xml:space="preserve">2._____________________________________________________ на ___ листах </w:t>
      </w:r>
    </w:p>
    <w:tbl>
      <w:tblPr>
        <w:tblW w:w="9830" w:type="dxa"/>
        <w:tblLayout w:type="fixed"/>
        <w:tblLook w:val="0000" w:firstRow="0" w:lastRow="0" w:firstColumn="0" w:lastColumn="0" w:noHBand="0" w:noVBand="0"/>
      </w:tblPr>
      <w:tblGrid>
        <w:gridCol w:w="4608"/>
        <w:gridCol w:w="2160"/>
        <w:gridCol w:w="3062"/>
      </w:tblGrid>
      <w:tr w:rsidR="00F432AC" w:rsidRPr="00F432AC" w:rsidTr="005B7C13">
        <w:trPr>
          <w:trHeight w:val="24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2AC" w:rsidRPr="00F432AC" w:rsidRDefault="00F432AC" w:rsidP="00F432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432AC">
              <w:rPr>
                <w:rFonts w:ascii="Courier New" w:hAnsi="Courier New" w:cs="Courier New"/>
                <w:sz w:val="20"/>
                <w:szCs w:val="20"/>
              </w:rPr>
              <w:t>3.… ___________________________________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2AC" w:rsidRPr="00F432AC" w:rsidRDefault="00F432AC" w:rsidP="00F432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2AC" w:rsidRPr="00F432AC" w:rsidRDefault="00F432AC" w:rsidP="00F432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2AC" w:rsidRPr="00F432AC" w:rsidTr="005B7C13">
        <w:trPr>
          <w:trHeight w:val="10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2AC" w:rsidRPr="00F432AC" w:rsidRDefault="00F432AC" w:rsidP="00F432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F432AC" w:rsidRPr="00F432AC" w:rsidRDefault="00F432AC" w:rsidP="001E1B8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432AC">
              <w:rPr>
                <w:rFonts w:ascii="Courier New" w:hAnsi="Courier New" w:cs="Courier New"/>
                <w:sz w:val="20"/>
                <w:szCs w:val="20"/>
              </w:rPr>
              <w:t xml:space="preserve"> (Ф.И.О. заявителя)                                            подпись                                          дата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2AC" w:rsidRPr="00F432AC" w:rsidRDefault="00F432AC" w:rsidP="00F432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F432AC" w:rsidRPr="00F432AC" w:rsidRDefault="00F432AC" w:rsidP="00F432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432AC">
              <w:rPr>
                <w:rFonts w:ascii="Courier New" w:hAnsi="Courier New" w:cs="Courier New"/>
                <w:sz w:val="20"/>
                <w:szCs w:val="20"/>
              </w:rPr>
              <w:t xml:space="preserve">подпись 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32AC" w:rsidRPr="00F432AC" w:rsidRDefault="00F432AC" w:rsidP="00F432A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F432AC">
              <w:rPr>
                <w:rFonts w:ascii="Courier New" w:hAnsi="Courier New" w:cs="Courier New"/>
                <w:sz w:val="20"/>
                <w:szCs w:val="20"/>
              </w:rPr>
              <w:t xml:space="preserve">дата </w:t>
            </w:r>
          </w:p>
        </w:tc>
      </w:tr>
    </w:tbl>
    <w:p w:rsidR="00F76AE4" w:rsidRPr="00F76AE4" w:rsidRDefault="00F76AE4" w:rsidP="00F432A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F76AE4" w:rsidRPr="00F76AE4" w:rsidSect="0094589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02"/>
    <w:rsid w:val="00004671"/>
    <w:rsid w:val="00007F4F"/>
    <w:rsid w:val="00020DDD"/>
    <w:rsid w:val="000A1326"/>
    <w:rsid w:val="000E0D99"/>
    <w:rsid w:val="001331D5"/>
    <w:rsid w:val="001B5C25"/>
    <w:rsid w:val="001D290D"/>
    <w:rsid w:val="001E1B83"/>
    <w:rsid w:val="001E406F"/>
    <w:rsid w:val="001F6D32"/>
    <w:rsid w:val="002235E4"/>
    <w:rsid w:val="002454F6"/>
    <w:rsid w:val="002E04A5"/>
    <w:rsid w:val="00303C2E"/>
    <w:rsid w:val="00314521"/>
    <w:rsid w:val="00324702"/>
    <w:rsid w:val="003369CC"/>
    <w:rsid w:val="00343E2E"/>
    <w:rsid w:val="003B0D81"/>
    <w:rsid w:val="00407CE4"/>
    <w:rsid w:val="004A5DFA"/>
    <w:rsid w:val="004C433B"/>
    <w:rsid w:val="004C6A06"/>
    <w:rsid w:val="00525603"/>
    <w:rsid w:val="0061015B"/>
    <w:rsid w:val="006339D6"/>
    <w:rsid w:val="0067131C"/>
    <w:rsid w:val="006C7A23"/>
    <w:rsid w:val="006D7CE5"/>
    <w:rsid w:val="006E4544"/>
    <w:rsid w:val="007074F6"/>
    <w:rsid w:val="00713C97"/>
    <w:rsid w:val="00717C02"/>
    <w:rsid w:val="00726FED"/>
    <w:rsid w:val="007559FE"/>
    <w:rsid w:val="00775523"/>
    <w:rsid w:val="0078594A"/>
    <w:rsid w:val="007E5FD4"/>
    <w:rsid w:val="007F7BAC"/>
    <w:rsid w:val="008B7650"/>
    <w:rsid w:val="008C5D17"/>
    <w:rsid w:val="00903F42"/>
    <w:rsid w:val="00905825"/>
    <w:rsid w:val="00944FC9"/>
    <w:rsid w:val="00945892"/>
    <w:rsid w:val="0097284C"/>
    <w:rsid w:val="009744ED"/>
    <w:rsid w:val="00995DFD"/>
    <w:rsid w:val="009D0850"/>
    <w:rsid w:val="00A854C5"/>
    <w:rsid w:val="00A95A86"/>
    <w:rsid w:val="00B001A4"/>
    <w:rsid w:val="00B47C98"/>
    <w:rsid w:val="00B6314D"/>
    <w:rsid w:val="00BD2F8B"/>
    <w:rsid w:val="00C1165C"/>
    <w:rsid w:val="00C21497"/>
    <w:rsid w:val="00C4490E"/>
    <w:rsid w:val="00C45493"/>
    <w:rsid w:val="00CB2348"/>
    <w:rsid w:val="00CE4967"/>
    <w:rsid w:val="00D0755B"/>
    <w:rsid w:val="00D07771"/>
    <w:rsid w:val="00D64546"/>
    <w:rsid w:val="00E20079"/>
    <w:rsid w:val="00EF7F79"/>
    <w:rsid w:val="00F04E82"/>
    <w:rsid w:val="00F149B0"/>
    <w:rsid w:val="00F203CF"/>
    <w:rsid w:val="00F432AC"/>
    <w:rsid w:val="00F47398"/>
    <w:rsid w:val="00F54E76"/>
    <w:rsid w:val="00F612A6"/>
    <w:rsid w:val="00F76AE4"/>
    <w:rsid w:val="00FB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B424C-8FC5-418B-A321-48D51116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8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Платавский</cp:lastModifiedBy>
  <cp:revision>53</cp:revision>
  <dcterms:created xsi:type="dcterms:W3CDTF">2016-02-05T18:26:00Z</dcterms:created>
  <dcterms:modified xsi:type="dcterms:W3CDTF">2016-12-09T11:34:00Z</dcterms:modified>
</cp:coreProperties>
</file>