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D1B" w:rsidRPr="001E7D1B" w:rsidRDefault="001E7D1B" w:rsidP="001E7D1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CD54D7">
        <w:rPr>
          <w:noProof/>
          <w:sz w:val="16"/>
          <w:szCs w:val="16"/>
        </w:rPr>
        <w:drawing>
          <wp:inline distT="0" distB="0" distL="0" distR="0" wp14:anchorId="637BD9C2" wp14:editId="215DC0F1">
            <wp:extent cx="1348740" cy="868680"/>
            <wp:effectExtent l="0" t="0" r="3810" b="7620"/>
            <wp:docPr id="1" name="Рисунок 1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1E7D1B" w:rsidRPr="001E7D1B" w:rsidRDefault="001E7D1B" w:rsidP="001E7D1B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E7D1B" w:rsidRPr="001E7D1B" w:rsidRDefault="001E7D1B" w:rsidP="001E7D1B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E7D1B" w:rsidRPr="001E7D1B" w:rsidRDefault="001E7D1B" w:rsidP="001E7D1B">
      <w:pPr>
        <w:spacing w:line="100" w:lineRule="atLeast"/>
        <w:jc w:val="both"/>
        <w:rPr>
          <w:sz w:val="32"/>
          <w:szCs w:val="20"/>
          <w:lang w:eastAsia="ar-SA"/>
        </w:rPr>
      </w:pPr>
    </w:p>
    <w:p w:rsidR="001E7D1B" w:rsidRPr="001E7D1B" w:rsidRDefault="001E7D1B" w:rsidP="001E7D1B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№28</w:t>
      </w:r>
      <w:r w:rsidRPr="001E7D1B">
        <w:rPr>
          <w:b/>
          <w:sz w:val="28"/>
          <w:szCs w:val="28"/>
          <w:lang w:eastAsia="ar-SA"/>
        </w:rPr>
        <w:t>-па</w:t>
      </w:r>
    </w:p>
    <w:p w:rsidR="001E7D1B" w:rsidRPr="001E7D1B" w:rsidRDefault="001E7D1B" w:rsidP="001E7D1B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1E7D1B" w:rsidRPr="001E7D1B" w:rsidTr="001E7D1B">
        <w:tc>
          <w:tcPr>
            <w:tcW w:w="9322" w:type="dxa"/>
            <w:hideMark/>
          </w:tcPr>
          <w:p w:rsidR="001E7D1B" w:rsidRPr="001E7D1B" w:rsidRDefault="001E7D1B" w:rsidP="001E7D1B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1E7D1B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E7D1B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Pr="001E7D1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  <w:p w:rsidR="001E7D1B" w:rsidRPr="001E7D1B" w:rsidRDefault="001E7D1B" w:rsidP="001E7D1B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1E7D1B" w:rsidRPr="001E7D1B" w:rsidRDefault="001E7D1B" w:rsidP="001E7D1B">
      <w:pPr>
        <w:spacing w:line="100" w:lineRule="atLeast"/>
        <w:rPr>
          <w:b/>
          <w:sz w:val="28"/>
          <w:szCs w:val="28"/>
          <w:lang w:eastAsia="ar-SA"/>
        </w:rPr>
      </w:pPr>
    </w:p>
    <w:p w:rsidR="0013767B" w:rsidRPr="0013767B" w:rsidRDefault="0013767B" w:rsidP="0013767B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3767B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gramStart"/>
      <w:r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13767B" w:rsidRPr="0013767B" w:rsidRDefault="0013767B" w:rsidP="0013767B">
      <w:pPr>
        <w:jc w:val="both"/>
        <w:rPr>
          <w:rFonts w:eastAsia="Arial Unicode MS"/>
          <w:color w:val="000000"/>
          <w:sz w:val="28"/>
          <w:szCs w:val="28"/>
        </w:rPr>
      </w:pPr>
    </w:p>
    <w:p w:rsidR="0013767B" w:rsidRDefault="001E7D1B" w:rsidP="0013767B">
      <w:pPr>
        <w:pStyle w:val="a9"/>
        <w:numPr>
          <w:ilvl w:val="0"/>
          <w:numId w:val="11"/>
        </w:num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13767B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Утвердить прилагаемую муниципальную программу «</w:t>
      </w:r>
      <w:r w:rsidRPr="0013767B">
        <w:rPr>
          <w:bCs/>
          <w:sz w:val="28"/>
          <w:szCs w:val="28"/>
          <w:lang w:eastAsia="ar-SA"/>
        </w:rPr>
        <w:t xml:space="preserve">Защита </w:t>
      </w:r>
    </w:p>
    <w:p w:rsidR="001E7D1B" w:rsidRPr="0013767B" w:rsidRDefault="001E7D1B" w:rsidP="0013767B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13767B">
        <w:rPr>
          <w:bCs/>
          <w:sz w:val="28"/>
          <w:szCs w:val="28"/>
          <w:lang w:eastAsia="ar-SA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="0013767B" w:rsidRPr="0013767B">
        <w:rPr>
          <w:bCs/>
          <w:sz w:val="28"/>
          <w:szCs w:val="28"/>
          <w:lang w:eastAsia="ar-SA"/>
        </w:rPr>
        <w:t>.</w:t>
      </w:r>
    </w:p>
    <w:p w:rsidR="0013767B" w:rsidRDefault="0013767B" w:rsidP="0013767B">
      <w:pPr>
        <w:pStyle w:val="a9"/>
        <w:numPr>
          <w:ilvl w:val="0"/>
          <w:numId w:val="11"/>
        </w:num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13767B">
        <w:rPr>
          <w:bCs/>
          <w:sz w:val="28"/>
          <w:szCs w:val="28"/>
          <w:lang w:eastAsia="ar-SA"/>
        </w:rPr>
        <w:t xml:space="preserve"> Начальнику </w:t>
      </w:r>
      <w:proofErr w:type="gramStart"/>
      <w:r w:rsidRPr="0013767B">
        <w:rPr>
          <w:bCs/>
          <w:sz w:val="28"/>
          <w:szCs w:val="28"/>
          <w:lang w:eastAsia="ar-SA"/>
        </w:rPr>
        <w:t>отдела-главному</w:t>
      </w:r>
      <w:proofErr w:type="gramEnd"/>
      <w:r w:rsidRPr="0013767B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13767B" w:rsidRPr="0013767B" w:rsidRDefault="0013767B" w:rsidP="0013767B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1E7D1B" w:rsidRPr="0013767B" w:rsidRDefault="0013767B" w:rsidP="001E7D1B">
      <w:pPr>
        <w:suppressAutoHyphens/>
        <w:spacing w:line="100" w:lineRule="atLeast"/>
        <w:jc w:val="both"/>
        <w:rPr>
          <w:rFonts w:eastAsia="Andale Sans UI"/>
          <w:color w:val="FF0000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="001E7D1B"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="001E7D1B" w:rsidRPr="008A5EE1">
        <w:rPr>
          <w:rFonts w:eastAsia="Andale Sans UI"/>
          <w:kern w:val="2"/>
          <w:sz w:val="28"/>
          <w:szCs w:val="28"/>
          <w:lang w:eastAsia="ar-SA"/>
        </w:rPr>
        <w:t>корректироваться</w:t>
      </w:r>
      <w:r w:rsidR="001E7D1B" w:rsidRPr="0013767B">
        <w:rPr>
          <w:rFonts w:eastAsia="Andale Sans UI"/>
          <w:color w:val="FF0000"/>
          <w:kern w:val="2"/>
          <w:sz w:val="28"/>
          <w:szCs w:val="28"/>
          <w:lang w:eastAsia="ar-SA"/>
        </w:rPr>
        <w:t>.</w:t>
      </w:r>
    </w:p>
    <w:p w:rsidR="0013767B" w:rsidRPr="0013767B" w:rsidRDefault="0013767B" w:rsidP="0013767B">
      <w:pPr>
        <w:jc w:val="both"/>
        <w:rPr>
          <w:rFonts w:eastAsia="Arial Unicode MS"/>
          <w:color w:val="000000"/>
          <w:sz w:val="28"/>
          <w:szCs w:val="28"/>
        </w:rPr>
      </w:pPr>
    </w:p>
    <w:p w:rsidR="0013767B" w:rsidRPr="0013767B" w:rsidRDefault="009371E2" w:rsidP="0013767B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13767B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13767B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13767B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13767B" w:rsidRPr="0013767B" w:rsidRDefault="0013767B" w:rsidP="0013767B">
      <w:pPr>
        <w:jc w:val="both"/>
        <w:rPr>
          <w:rFonts w:eastAsia="Arial Unicode MS"/>
          <w:color w:val="000000"/>
          <w:sz w:val="28"/>
          <w:szCs w:val="28"/>
        </w:rPr>
      </w:pPr>
    </w:p>
    <w:p w:rsidR="0013767B" w:rsidRPr="0013767B" w:rsidRDefault="009371E2" w:rsidP="0013767B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lastRenderedPageBreak/>
        <w:t>5</w:t>
      </w:r>
      <w:r w:rsidR="0013767B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13767B" w:rsidRPr="0013767B" w:rsidRDefault="0013767B" w:rsidP="0013767B">
      <w:pPr>
        <w:jc w:val="both"/>
        <w:rPr>
          <w:rFonts w:eastAsia="Arial Unicode MS"/>
          <w:color w:val="000000"/>
          <w:sz w:val="28"/>
          <w:szCs w:val="28"/>
        </w:rPr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Pr="0013767B" w:rsidRDefault="0013767B" w:rsidP="0013767B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371E2" w:rsidRDefault="009371E2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Default="0013767B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lastRenderedPageBreak/>
        <w:t>УТВЕРЖДЕНА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>постановлением администрации</w:t>
      </w:r>
    </w:p>
    <w:p w:rsidR="0025299F" w:rsidRPr="00A67CE9" w:rsidRDefault="00E16546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>
        <w:t>Платавского</w:t>
      </w:r>
      <w:proofErr w:type="spellEnd"/>
      <w:r w:rsidR="0025299F" w:rsidRPr="00A67CE9">
        <w:t xml:space="preserve"> сельсовета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proofErr w:type="spellStart"/>
      <w:r w:rsidRPr="00A67CE9">
        <w:t>Конышевского</w:t>
      </w:r>
      <w:proofErr w:type="spellEnd"/>
      <w:r w:rsidRPr="00A67CE9">
        <w:t xml:space="preserve"> района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ind w:left="5040"/>
      </w:pPr>
      <w:r w:rsidRPr="00A67CE9">
        <w:t xml:space="preserve">от </w:t>
      </w:r>
      <w:r w:rsidR="00873600">
        <w:t>10.11.2023</w:t>
      </w:r>
      <w:r w:rsidR="004D1CBD">
        <w:t>г.</w:t>
      </w:r>
      <w:r w:rsidRPr="00A67CE9">
        <w:t xml:space="preserve"> № </w:t>
      </w:r>
      <w:r w:rsidR="001E7D1B">
        <w:t xml:space="preserve">28 </w:t>
      </w:r>
      <w:r w:rsidR="00163B36">
        <w:t>-</w:t>
      </w:r>
      <w:r w:rsidRPr="00A67CE9">
        <w:t>па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 xml:space="preserve"> Муниципальная программа</w:t>
      </w:r>
    </w:p>
    <w:p w:rsidR="0025299F" w:rsidRPr="00A67CE9" w:rsidRDefault="00FE0D97" w:rsidP="00FE0D97">
      <w:pPr>
        <w:widowControl w:val="0"/>
        <w:autoSpaceDE w:val="0"/>
        <w:autoSpaceDN w:val="0"/>
        <w:adjustRightInd w:val="0"/>
        <w:spacing w:after="120"/>
        <w:jc w:val="center"/>
        <w:rPr>
          <w:sz w:val="27"/>
          <w:szCs w:val="27"/>
          <w:lang w:eastAsia="ar-SA"/>
        </w:rPr>
      </w:pPr>
      <w:r w:rsidRPr="00FE0D97">
        <w:rPr>
          <w:bCs/>
          <w:color w:val="000000"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>
        <w:rPr>
          <w:bCs/>
          <w:color w:val="000000"/>
        </w:rPr>
        <w:t>»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after="60"/>
        <w:ind w:firstLine="709"/>
        <w:jc w:val="center"/>
        <w:rPr>
          <w:b/>
          <w:sz w:val="28"/>
          <w:szCs w:val="27"/>
        </w:rPr>
      </w:pPr>
      <w:r w:rsidRPr="00A67CE9">
        <w:rPr>
          <w:b/>
          <w:sz w:val="28"/>
          <w:szCs w:val="27"/>
        </w:rPr>
        <w:t xml:space="preserve">Паспорт Программы </w:t>
      </w:r>
    </w:p>
    <w:p w:rsidR="0025299F" w:rsidRPr="00A67CE9" w:rsidRDefault="0025299F" w:rsidP="0025299F">
      <w:pPr>
        <w:widowControl w:val="0"/>
        <w:tabs>
          <w:tab w:val="left" w:pos="720"/>
        </w:tabs>
        <w:autoSpaceDE w:val="0"/>
        <w:autoSpaceDN w:val="0"/>
        <w:adjustRightInd w:val="0"/>
        <w:jc w:val="both"/>
        <w:rPr>
          <w:sz w:val="27"/>
          <w:szCs w:val="27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5386"/>
      </w:tblGrid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Муниципальная программа </w:t>
            </w:r>
            <w:r w:rsidR="00FE0D97">
              <w:rPr>
                <w:sz w:val="28"/>
                <w:szCs w:val="28"/>
              </w:rPr>
              <w:t>«</w:t>
            </w:r>
            <w:r w:rsidR="00FE0D97" w:rsidRPr="00FE0D97">
              <w:rPr>
                <w:bCs/>
                <w:color w:val="000000"/>
                <w:sz w:val="28"/>
                <w:szCs w:val="28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="00FE0D97">
              <w:rPr>
                <w:bCs/>
                <w:color w:val="000000"/>
                <w:sz w:val="28"/>
                <w:szCs w:val="28"/>
              </w:rPr>
              <w:t>»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(далее - Программа)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Муниципальный заказчик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Основная цель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</w:t>
            </w:r>
            <w:proofErr w:type="gramStart"/>
            <w:r w:rsidRPr="00A67CE9">
              <w:rPr>
                <w:color w:val="1E1E1E"/>
                <w:sz w:val="28"/>
                <w:szCs w:val="28"/>
              </w:rPr>
              <w:t>дств дл</w:t>
            </w:r>
            <w:proofErr w:type="gramEnd"/>
            <w:r w:rsidRPr="00A67CE9">
              <w:rPr>
                <w:color w:val="1E1E1E"/>
                <w:sz w:val="28"/>
                <w:szCs w:val="28"/>
              </w:rPr>
              <w:t>я тушения пожаров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задачи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color w:val="1E1E1E"/>
                <w:sz w:val="28"/>
                <w:szCs w:val="28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</w:t>
            </w:r>
            <w:r w:rsidRPr="00A67CE9">
              <w:rPr>
                <w:color w:val="1E1E1E"/>
                <w:sz w:val="28"/>
                <w:szCs w:val="28"/>
              </w:rPr>
              <w:lastRenderedPageBreak/>
              <w:t xml:space="preserve">охране, в </w:t>
            </w:r>
            <w:proofErr w:type="spellStart"/>
            <w:r w:rsidRPr="00A67CE9">
              <w:rPr>
                <w:color w:val="1E1E1E"/>
                <w:sz w:val="28"/>
                <w:szCs w:val="28"/>
              </w:rPr>
              <w:t>т.ч</w:t>
            </w:r>
            <w:proofErr w:type="spellEnd"/>
            <w:r w:rsidRPr="00A67CE9">
              <w:rPr>
                <w:color w:val="1E1E1E"/>
                <w:sz w:val="28"/>
                <w:szCs w:val="28"/>
              </w:rPr>
              <w:t>. участия в борьбе с пожарами.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>Сроки реализации Программы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A67CE9" w:rsidRDefault="00873600" w:rsidP="0087360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  <w:r w:rsidR="00536C84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="0025299F" w:rsidRPr="00A67CE9">
              <w:rPr>
                <w:sz w:val="28"/>
                <w:szCs w:val="28"/>
              </w:rPr>
              <w:t xml:space="preserve"> годы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Основные мероприятия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Укрепление и развитие пожарно-технической базы администрации сельского поселения.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Информационное обеспечение населения о мерах пожарной безопасности.</w:t>
            </w:r>
          </w:p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Оказание методической помощи учреждениям и предприятиям всех форм собственности.</w:t>
            </w:r>
          </w:p>
        </w:tc>
      </w:tr>
      <w:tr w:rsidR="00FE0D97" w:rsidRPr="00A67CE9" w:rsidTr="009B7339">
        <w:tc>
          <w:tcPr>
            <w:tcW w:w="4254" w:type="dxa"/>
          </w:tcPr>
          <w:p w:rsidR="00FE0D97" w:rsidRPr="00A67CE9" w:rsidRDefault="00FE0D97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5386" w:type="dxa"/>
          </w:tcPr>
          <w:p w:rsidR="00FE0D97" w:rsidRPr="00A67CE9" w:rsidRDefault="00FE0D97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7CA">
              <w:rPr>
                <w:bCs/>
                <w:color w:val="000000"/>
              </w:rPr>
              <w:t>«</w:t>
            </w:r>
            <w:r w:rsidR="00E16546" w:rsidRPr="00E16546">
              <w:rPr>
                <w:sz w:val="28"/>
                <w:szCs w:val="28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E16546">
              <w:rPr>
                <w:bCs/>
                <w:color w:val="000000"/>
                <w:sz w:val="28"/>
                <w:szCs w:val="28"/>
              </w:rPr>
              <w:t>»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Ответственный исполнитель и соисполнитель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Основные целевые показатели 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Объемы и источники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финансирования 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Программы</w:t>
            </w:r>
          </w:p>
        </w:tc>
        <w:tc>
          <w:tcPr>
            <w:tcW w:w="5386" w:type="dxa"/>
          </w:tcPr>
          <w:p w:rsidR="0025299F" w:rsidRPr="00A67CE9" w:rsidRDefault="0025299F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Прогнозная (справочная) оценка расходов на реализацию Программы из бюджета сельского поселения – </w:t>
            </w:r>
            <w:r w:rsidR="00E16546">
              <w:rPr>
                <w:b/>
                <w:sz w:val="28"/>
                <w:szCs w:val="28"/>
              </w:rPr>
              <w:t>150</w:t>
            </w:r>
            <w:r w:rsidRPr="00A67CE9">
              <w:rPr>
                <w:b/>
                <w:sz w:val="28"/>
                <w:szCs w:val="28"/>
              </w:rPr>
              <w:t>,0 тыс. рублей</w:t>
            </w:r>
            <w:r w:rsidRPr="00A67CE9">
              <w:rPr>
                <w:sz w:val="28"/>
                <w:szCs w:val="28"/>
              </w:rPr>
              <w:t>, в том числе по годам:</w:t>
            </w:r>
          </w:p>
          <w:p w:rsidR="0025299F" w:rsidRPr="00A67CE9" w:rsidRDefault="00873600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="00E16546">
              <w:rPr>
                <w:b/>
                <w:sz w:val="28"/>
                <w:szCs w:val="28"/>
              </w:rPr>
              <w:t xml:space="preserve"> год – 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873600" w:rsidP="001E7D1B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="0025299F" w:rsidRPr="00A67CE9">
              <w:rPr>
                <w:b/>
                <w:sz w:val="28"/>
                <w:szCs w:val="28"/>
              </w:rPr>
              <w:t xml:space="preserve"> год </w:t>
            </w:r>
            <w:r w:rsidR="0025299F" w:rsidRPr="00A67CE9">
              <w:rPr>
                <w:sz w:val="28"/>
                <w:szCs w:val="28"/>
              </w:rPr>
              <w:t xml:space="preserve">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sz w:val="28"/>
                <w:szCs w:val="28"/>
              </w:rPr>
              <w:t>.</w:t>
            </w:r>
          </w:p>
          <w:p w:rsidR="0025299F" w:rsidRPr="00A67CE9" w:rsidRDefault="00873600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="0025299F" w:rsidRPr="00A67CE9">
              <w:rPr>
                <w:b/>
                <w:sz w:val="28"/>
                <w:szCs w:val="28"/>
              </w:rPr>
              <w:t xml:space="preserve"> год</w:t>
            </w:r>
            <w:r w:rsidR="0025299F" w:rsidRPr="00A67CE9">
              <w:rPr>
                <w:sz w:val="28"/>
                <w:szCs w:val="28"/>
              </w:rPr>
              <w:t xml:space="preserve"> – </w:t>
            </w:r>
            <w:r w:rsidR="00E16546">
              <w:rPr>
                <w:b/>
                <w:sz w:val="28"/>
                <w:szCs w:val="28"/>
              </w:rPr>
              <w:t>5</w:t>
            </w:r>
            <w:r w:rsidR="0025299F" w:rsidRPr="00A67CE9">
              <w:rPr>
                <w:b/>
                <w:sz w:val="28"/>
                <w:szCs w:val="28"/>
              </w:rPr>
              <w:t xml:space="preserve">0,0 </w:t>
            </w:r>
            <w:proofErr w:type="spellStart"/>
            <w:r w:rsidR="0025299F" w:rsidRPr="00A67CE9">
              <w:rPr>
                <w:b/>
                <w:sz w:val="28"/>
                <w:szCs w:val="28"/>
              </w:rPr>
              <w:t>тыс</w:t>
            </w:r>
            <w:proofErr w:type="gramStart"/>
            <w:r w:rsidR="0025299F" w:rsidRPr="00A67CE9">
              <w:rPr>
                <w:b/>
                <w:sz w:val="28"/>
                <w:szCs w:val="28"/>
              </w:rPr>
              <w:t>.р</w:t>
            </w:r>
            <w:proofErr w:type="gramEnd"/>
            <w:r w:rsidR="0025299F" w:rsidRPr="00A67CE9">
              <w:rPr>
                <w:b/>
                <w:sz w:val="28"/>
                <w:szCs w:val="28"/>
              </w:rPr>
              <w:t>уб</w:t>
            </w:r>
            <w:proofErr w:type="spellEnd"/>
            <w:r w:rsidR="0025299F" w:rsidRPr="00A67CE9">
              <w:rPr>
                <w:b/>
                <w:sz w:val="28"/>
                <w:szCs w:val="28"/>
              </w:rPr>
              <w:t>.</w:t>
            </w:r>
          </w:p>
          <w:p w:rsidR="0025299F" w:rsidRPr="00A67CE9" w:rsidRDefault="0025299F" w:rsidP="001E7D1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Ожидаемые конечные результаты</w:t>
            </w:r>
          </w:p>
          <w:p w:rsidR="0025299F" w:rsidRPr="00A67CE9" w:rsidRDefault="0025299F" w:rsidP="009B7339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поступательное снижение общего количества пожаров и гибели людей; 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ликвидация пожаров в короткие сроки без наступления тяжких последствий;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- снижение размеров общего материального ущерба, нанесенного пожарами;</w:t>
            </w:r>
          </w:p>
          <w:p w:rsidR="0025299F" w:rsidRPr="00B61367" w:rsidRDefault="0025299F" w:rsidP="00B61367">
            <w:pPr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25299F" w:rsidRPr="00A67CE9" w:rsidTr="009B7339">
        <w:tc>
          <w:tcPr>
            <w:tcW w:w="4254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lastRenderedPageBreak/>
              <w:t xml:space="preserve">Система организации </w:t>
            </w:r>
            <w:proofErr w:type="gramStart"/>
            <w:r w:rsidRPr="00A67CE9">
              <w:rPr>
                <w:sz w:val="28"/>
                <w:szCs w:val="28"/>
              </w:rPr>
              <w:t>контроля за</w:t>
            </w:r>
            <w:proofErr w:type="gramEnd"/>
            <w:r w:rsidRPr="00A67CE9">
              <w:rPr>
                <w:sz w:val="28"/>
                <w:szCs w:val="28"/>
              </w:rPr>
              <w:t xml:space="preserve"> исполнением Программы</w:t>
            </w:r>
          </w:p>
        </w:tc>
        <w:tc>
          <w:tcPr>
            <w:tcW w:w="5386" w:type="dxa"/>
          </w:tcPr>
          <w:p w:rsidR="0025299F" w:rsidRPr="00A67CE9" w:rsidRDefault="0025299F" w:rsidP="00B6136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</w:t>
            </w:r>
            <w:proofErr w:type="spellStart"/>
            <w:r w:rsidR="00E16546"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(далее – Администрация сельсовета)</w:t>
            </w:r>
          </w:p>
        </w:tc>
      </w:tr>
    </w:tbl>
    <w:p w:rsidR="0025299F" w:rsidRPr="00A67CE9" w:rsidRDefault="0025299F" w:rsidP="0025299F">
      <w:pPr>
        <w:widowControl w:val="0"/>
        <w:tabs>
          <w:tab w:val="left" w:pos="8055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ab/>
      </w: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1E7D1B" w:rsidRDefault="001E7D1B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8A5EE1" w:rsidRDefault="008A5EE1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B61367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shd w:val="clear" w:color="auto" w:fill="FFFFFF"/>
        </w:rPr>
      </w:pPr>
    </w:p>
    <w:p w:rsidR="00DF592A" w:rsidRDefault="00DF592A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lastRenderedPageBreak/>
        <w:t>1. Характеристика проблемы и обоснование необходимости её решения программными методами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shd w:val="clear" w:color="auto" w:fill="FFFFFF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Состояние защищенности жизни и здоровья граждан, их имущества, государственного и муниципального имущества, а также имущества организаций от пожаров на территории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</w:t>
      </w:r>
      <w:r w:rsidRPr="00A67CE9">
        <w:rPr>
          <w:sz w:val="28"/>
          <w:szCs w:val="28"/>
          <w:shd w:val="clear" w:color="auto" w:fill="FFFFFF"/>
        </w:rPr>
        <w:t xml:space="preserve">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(далее – сельсовета) продолжает оставаться низким, что является следствием неэффективного функционирования системы обеспечения пожарной безопасности.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Обеспечение необходимого уровня пожарной безопасности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недостаточном уровне данной работы.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lastRenderedPageBreak/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«Пожарная безопасность на территории </w:t>
      </w:r>
      <w:proofErr w:type="spellStart"/>
      <w:r w:rsidR="00E16546">
        <w:rPr>
          <w:sz w:val="28"/>
          <w:szCs w:val="28"/>
          <w:shd w:val="clear" w:color="auto" w:fill="FFFFFF"/>
        </w:rPr>
        <w:t>Платавского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сельсовета </w:t>
      </w:r>
      <w:proofErr w:type="spellStart"/>
      <w:r w:rsidRPr="00A67CE9">
        <w:rPr>
          <w:sz w:val="28"/>
          <w:szCs w:val="28"/>
          <w:shd w:val="clear" w:color="auto" w:fill="FFFFFF"/>
        </w:rPr>
        <w:t>Конышевского</w:t>
      </w:r>
      <w:proofErr w:type="spellEnd"/>
      <w:r w:rsidRPr="00A67CE9">
        <w:rPr>
          <w:sz w:val="28"/>
          <w:szCs w:val="28"/>
          <w:shd w:val="clear" w:color="auto" w:fill="FFFFFF"/>
        </w:rPr>
        <w:t xml:space="preserve"> района Курской области»</w:t>
      </w:r>
    </w:p>
    <w:p w:rsidR="0025299F" w:rsidRPr="00A67CE9" w:rsidRDefault="0025299F" w:rsidP="0025299F">
      <w:pPr>
        <w:shd w:val="clear" w:color="auto" w:fill="FFFFFF"/>
        <w:spacing w:before="100" w:beforeAutospacing="1" w:after="100" w:afterAutospacing="1"/>
        <w:ind w:left="1877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2.Основные цели и задачи, сроки и этапы реализации Программы, целевые индикаторы и показатели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В рамках Программы должны быть решены основные задачи: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защита жизни и здоровья граждан;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- организация обучения мерам пожарной безопасности и пропаганда пожарно-технических знаний;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надлежащего состояния источников противопожарного водоснабжения; 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 xml:space="preserve">- обеспечение беспрепятственного проезда пожарной техники к месту пожара;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A67CE9">
        <w:rPr>
          <w:sz w:val="28"/>
          <w:szCs w:val="28"/>
          <w:shd w:val="clear" w:color="auto" w:fill="FFFFFF"/>
        </w:rPr>
        <w:t>т.ч</w:t>
      </w:r>
      <w:proofErr w:type="spellEnd"/>
      <w:r w:rsidRPr="00A67CE9">
        <w:rPr>
          <w:sz w:val="28"/>
          <w:szCs w:val="28"/>
          <w:shd w:val="clear" w:color="auto" w:fill="FFFFFF"/>
        </w:rPr>
        <w:t>. участие в борьбе с пожарами.</w:t>
      </w:r>
      <w:r w:rsidRPr="00A67CE9">
        <w:rPr>
          <w:b/>
          <w:sz w:val="28"/>
          <w:szCs w:val="28"/>
        </w:rPr>
        <w:t xml:space="preserve">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 Целевые индикаторы и показатели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5006"/>
        <w:gridCol w:w="708"/>
        <w:gridCol w:w="1134"/>
        <w:gridCol w:w="1134"/>
        <w:gridCol w:w="1276"/>
      </w:tblGrid>
      <w:tr w:rsidR="0025299F" w:rsidRPr="00A67CE9" w:rsidTr="009B7339">
        <w:tc>
          <w:tcPr>
            <w:tcW w:w="665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№ </w:t>
            </w:r>
            <w:proofErr w:type="gramStart"/>
            <w:r w:rsidRPr="00A67CE9">
              <w:rPr>
                <w:sz w:val="28"/>
                <w:szCs w:val="28"/>
              </w:rPr>
              <w:t>п</w:t>
            </w:r>
            <w:proofErr w:type="gramEnd"/>
            <w:r w:rsidRPr="00A67CE9">
              <w:rPr>
                <w:sz w:val="28"/>
                <w:szCs w:val="28"/>
              </w:rPr>
              <w:t>/п</w:t>
            </w:r>
          </w:p>
        </w:tc>
        <w:tc>
          <w:tcPr>
            <w:tcW w:w="5006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показателя</w:t>
            </w:r>
          </w:p>
        </w:tc>
        <w:tc>
          <w:tcPr>
            <w:tcW w:w="708" w:type="dxa"/>
            <w:vMerge w:val="restart"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Ед. изм.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Целевые индикаторы</w:t>
            </w:r>
          </w:p>
        </w:tc>
      </w:tr>
      <w:tr w:rsidR="0025299F" w:rsidRPr="00A67CE9" w:rsidTr="009B7339">
        <w:tc>
          <w:tcPr>
            <w:tcW w:w="665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5006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vMerge/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134" w:type="dxa"/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год</w:t>
            </w:r>
          </w:p>
        </w:tc>
        <w:tc>
          <w:tcPr>
            <w:tcW w:w="1276" w:type="dxa"/>
            <w:tcBorders>
              <w:top w:val="nil"/>
              <w:right w:val="single" w:sz="4" w:space="0" w:color="auto"/>
            </w:tcBorders>
            <w:vAlign w:val="center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год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1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6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sz w:val="28"/>
                <w:szCs w:val="28"/>
              </w:rPr>
              <w:t>Количество пожаров и загораний на территории сельского поселения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шт.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  <w:tr w:rsidR="0025299F" w:rsidRPr="00A67CE9" w:rsidTr="009B7339">
        <w:tc>
          <w:tcPr>
            <w:tcW w:w="665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00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67CE9">
              <w:rPr>
                <w:rFonts w:eastAsia="Calibri"/>
                <w:sz w:val="28"/>
                <w:szCs w:val="28"/>
                <w:lang w:eastAsia="en-US"/>
              </w:rPr>
              <w:t>Темп снижения количества зарегистрированных пожаров и загораний к уровню прошлого года</w:t>
            </w:r>
          </w:p>
        </w:tc>
        <w:tc>
          <w:tcPr>
            <w:tcW w:w="708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</w:t>
            </w:r>
          </w:p>
        </w:tc>
      </w:tr>
    </w:tbl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A67CE9">
        <w:rPr>
          <w:b/>
          <w:bCs/>
          <w:sz w:val="28"/>
          <w:szCs w:val="28"/>
          <w:shd w:val="clear" w:color="auto" w:fill="FFFFFF"/>
        </w:rPr>
        <w:t>3. Сроки реализации Программы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20"/>
        <w:jc w:val="both"/>
        <w:rPr>
          <w:sz w:val="28"/>
          <w:szCs w:val="28"/>
        </w:rPr>
      </w:pPr>
      <w:r w:rsidRPr="00A67CE9">
        <w:rPr>
          <w:sz w:val="28"/>
          <w:szCs w:val="28"/>
        </w:rPr>
        <w:t>Программа реализ</w:t>
      </w:r>
      <w:r w:rsidR="00873600">
        <w:rPr>
          <w:sz w:val="28"/>
          <w:szCs w:val="28"/>
        </w:rPr>
        <w:t>уется в один этап в течение 2024 - 2026</w:t>
      </w:r>
      <w:r w:rsidRPr="00A67CE9">
        <w:rPr>
          <w:sz w:val="28"/>
          <w:szCs w:val="28"/>
        </w:rPr>
        <w:t xml:space="preserve"> годов.</w:t>
      </w:r>
    </w:p>
    <w:p w:rsidR="0025299F" w:rsidRPr="00A67CE9" w:rsidRDefault="0025299F" w:rsidP="0025299F">
      <w:pPr>
        <w:ind w:firstLine="121"/>
        <w:jc w:val="center"/>
        <w:rPr>
          <w:b/>
          <w:bCs/>
          <w:sz w:val="28"/>
          <w:szCs w:val="28"/>
          <w:shd w:val="clear" w:color="auto" w:fill="FFFFFF"/>
        </w:rPr>
      </w:pPr>
      <w:r w:rsidRPr="00A67CE9">
        <w:rPr>
          <w:b/>
          <w:bCs/>
          <w:sz w:val="28"/>
          <w:szCs w:val="28"/>
          <w:shd w:val="clear" w:color="auto" w:fill="FFFFFF"/>
        </w:rPr>
        <w:t>4. Ресурсное обеспечение Программы</w:t>
      </w:r>
    </w:p>
    <w:p w:rsidR="0025299F" w:rsidRPr="00A67CE9" w:rsidRDefault="0025299F" w:rsidP="0025299F">
      <w:pPr>
        <w:ind w:firstLine="121"/>
        <w:jc w:val="center"/>
        <w:rPr>
          <w:sz w:val="28"/>
          <w:szCs w:val="28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 xml:space="preserve">Программа реализуется за счет средств местного бюджета. </w:t>
      </w:r>
      <w:r w:rsidRPr="00A67CE9">
        <w:rPr>
          <w:sz w:val="28"/>
          <w:szCs w:val="28"/>
        </w:rPr>
        <w:t xml:space="preserve">Объемы </w:t>
      </w:r>
      <w:r w:rsidRPr="00A67CE9">
        <w:rPr>
          <w:sz w:val="28"/>
          <w:szCs w:val="28"/>
        </w:rPr>
        <w:lastRenderedPageBreak/>
        <w:t xml:space="preserve">финансирования программных мероприятий подлежат ежегодной корректировке в соответствии с уточнением бюджета </w:t>
      </w:r>
      <w:proofErr w:type="spellStart"/>
      <w:r w:rsidR="00E16546">
        <w:rPr>
          <w:sz w:val="28"/>
          <w:szCs w:val="28"/>
        </w:rPr>
        <w:t>Платавского</w:t>
      </w:r>
      <w:proofErr w:type="spellEnd"/>
      <w:r w:rsidRPr="00A67CE9">
        <w:rPr>
          <w:sz w:val="28"/>
          <w:szCs w:val="28"/>
        </w:rPr>
        <w:t xml:space="preserve"> сельсовета </w:t>
      </w:r>
      <w:proofErr w:type="spellStart"/>
      <w:r w:rsidRPr="00A67CE9">
        <w:rPr>
          <w:sz w:val="28"/>
          <w:szCs w:val="28"/>
        </w:rPr>
        <w:t>Конышевского</w:t>
      </w:r>
      <w:proofErr w:type="spellEnd"/>
      <w:r w:rsidRPr="00A67CE9">
        <w:rPr>
          <w:sz w:val="28"/>
          <w:szCs w:val="28"/>
        </w:rPr>
        <w:t xml:space="preserve"> район</w:t>
      </w:r>
      <w:proofErr w:type="gramStart"/>
      <w:r w:rsidRPr="00A67CE9">
        <w:rPr>
          <w:sz w:val="28"/>
          <w:szCs w:val="28"/>
        </w:rPr>
        <w:t>а(</w:t>
      </w:r>
      <w:proofErr w:type="gramEnd"/>
      <w:r w:rsidRPr="00A67CE9">
        <w:rPr>
          <w:sz w:val="28"/>
          <w:szCs w:val="28"/>
        </w:rPr>
        <w:t>далее – бюджет сельского поселения).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5. Мероприятия по реализации Программы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</w:rPr>
      </w:pPr>
      <w:r w:rsidRPr="00A67CE9">
        <w:rPr>
          <w:sz w:val="28"/>
          <w:szCs w:val="28"/>
          <w:shd w:val="clear" w:color="auto" w:fill="FFFFFF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25299F" w:rsidRPr="00A67CE9" w:rsidRDefault="0025299F" w:rsidP="0025299F">
      <w:pPr>
        <w:ind w:firstLine="708"/>
        <w:jc w:val="both"/>
        <w:rPr>
          <w:sz w:val="28"/>
          <w:szCs w:val="28"/>
          <w:shd w:val="clear" w:color="auto" w:fill="FFFFFF"/>
        </w:rPr>
      </w:pPr>
      <w:r w:rsidRPr="00A67CE9">
        <w:rPr>
          <w:sz w:val="28"/>
          <w:szCs w:val="28"/>
          <w:shd w:val="clear" w:color="auto" w:fill="FFFFFF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25299F" w:rsidRPr="00A67CE9" w:rsidRDefault="0025299F" w:rsidP="0025299F">
      <w:pPr>
        <w:shd w:val="clear" w:color="auto" w:fill="FFFFFF"/>
        <w:spacing w:before="150" w:after="225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6. Механизм реализации Программы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Управление Программой осуществляется ответственным исполнителем Программы – администрацией сельского поселения в пределах установленной компетенции.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 процессе реализации Программы ответственный исполнитель:</w:t>
      </w:r>
    </w:p>
    <w:p w:rsidR="0025299F" w:rsidRPr="00A67CE9" w:rsidRDefault="0025299F" w:rsidP="0025299F">
      <w:pPr>
        <w:widowControl w:val="0"/>
        <w:suppressAutoHyphens/>
        <w:autoSpaceDE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- организует реализацию Программы, инициирует предложения о внесении изменений в</w:t>
      </w:r>
      <w:r w:rsidRPr="00A67CE9">
        <w:rPr>
          <w:sz w:val="28"/>
          <w:szCs w:val="28"/>
          <w:lang w:eastAsia="ar-SA"/>
        </w:rPr>
        <w:t xml:space="preserve"> </w:t>
      </w:r>
      <w:r w:rsidRPr="00A67CE9">
        <w:rPr>
          <w:rFonts w:eastAsia="Calibri"/>
          <w:sz w:val="28"/>
          <w:szCs w:val="28"/>
          <w:lang w:eastAsia="en-US"/>
        </w:rPr>
        <w:t>Программу и несет ответственность за достижение показателей (индикаторов) Программы, а также конечных результатов ее реализации.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7. Методика оценки эффективности Программы</w:t>
      </w:r>
    </w:p>
    <w:p w:rsidR="0025299F" w:rsidRPr="00A67CE9" w:rsidRDefault="0025299F" w:rsidP="0025299F">
      <w:pPr>
        <w:spacing w:after="200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необходимость проведения оценок: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а) степени достижения целей и решения задач Программы в целом;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б) степени соответствия запланированному уровню затрат и эффективности использования средств бюджета сельского поселения;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в) степени реализации мероприятий (достижение непосредственных результатов их реализации).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степени достижения целей и решения задач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ДИ = (Ф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1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/П1+Ф2/П2+…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Фк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/</w:t>
      </w:r>
      <w:proofErr w:type="spellStart"/>
      <w:r w:rsidRPr="00A67CE9">
        <w:rPr>
          <w:rFonts w:eastAsia="Calibri"/>
          <w:b/>
          <w:sz w:val="28"/>
          <w:szCs w:val="28"/>
          <w:lang w:eastAsia="en-US"/>
        </w:rPr>
        <w:t>Пк</w:t>
      </w:r>
      <w:proofErr w:type="spellEnd"/>
      <w:r w:rsidRPr="00A67CE9">
        <w:rPr>
          <w:rFonts w:eastAsia="Calibri"/>
          <w:b/>
          <w:sz w:val="28"/>
          <w:szCs w:val="28"/>
          <w:lang w:eastAsia="en-US"/>
        </w:rPr>
        <w:t>)/К*100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Ф – фактическое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планируемое значение показателя (индикатора)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К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количество показателей (индикаторов) по Программе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Оценка соответствия запланированному уровню затрат и эффективности использования средств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БЛ = О/</w:t>
      </w:r>
      <w:proofErr w:type="gramStart"/>
      <w:r w:rsidRPr="00A67CE9">
        <w:rPr>
          <w:rFonts w:eastAsia="Calibri"/>
          <w:b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b/>
          <w:sz w:val="28"/>
          <w:szCs w:val="28"/>
          <w:lang w:eastAsia="en-US"/>
        </w:rPr>
        <w:t>*100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где: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О – фактическое освоение средств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A67CE9">
        <w:rPr>
          <w:rFonts w:eastAsia="Calibri"/>
          <w:sz w:val="28"/>
          <w:szCs w:val="28"/>
          <w:lang w:eastAsia="en-US"/>
        </w:rPr>
        <w:t>П</w:t>
      </w:r>
      <w:proofErr w:type="gramEnd"/>
      <w:r w:rsidRPr="00A67CE9">
        <w:rPr>
          <w:rFonts w:eastAsia="Calibri"/>
          <w:sz w:val="28"/>
          <w:szCs w:val="28"/>
          <w:lang w:eastAsia="en-US"/>
        </w:rPr>
        <w:t xml:space="preserve"> – лимит бюджетных обязательств на реализацию Программы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lastRenderedPageBreak/>
        <w:t>Уровень интегральной оценки в целом по Программе определяется по формуле: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A67CE9">
        <w:rPr>
          <w:rFonts w:eastAsia="Calibri"/>
          <w:b/>
          <w:sz w:val="28"/>
          <w:szCs w:val="28"/>
          <w:lang w:eastAsia="en-US"/>
        </w:rPr>
        <w:t>ОП = 0,7*ДИ+0,3*БЛ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>На основе интегральной оценки Программы дается качественная оценка Программы: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ОП=&gt; 80</w:t>
      </w:r>
      <w:r w:rsidRPr="00A67CE9">
        <w:rPr>
          <w:rFonts w:eastAsia="Calibri"/>
          <w:sz w:val="28"/>
          <w:szCs w:val="28"/>
          <w:lang w:eastAsia="en-US"/>
        </w:rPr>
        <w:t xml:space="preserve">; 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умеренно эффективная при </w:t>
      </w:r>
      <w:r w:rsidRPr="00A67CE9">
        <w:rPr>
          <w:rFonts w:eastAsia="Calibri"/>
          <w:b/>
          <w:sz w:val="28"/>
          <w:szCs w:val="28"/>
          <w:lang w:eastAsia="en-US"/>
        </w:rPr>
        <w:t>50 &lt;= ОП&lt;=80</w:t>
      </w:r>
      <w:r w:rsidRPr="00A67CE9">
        <w:rPr>
          <w:rFonts w:eastAsia="Calibri"/>
          <w:sz w:val="28"/>
          <w:szCs w:val="28"/>
          <w:lang w:eastAsia="en-US"/>
        </w:rPr>
        <w:t>;</w:t>
      </w:r>
    </w:p>
    <w:p w:rsidR="0025299F" w:rsidRPr="00A67CE9" w:rsidRDefault="0025299F" w:rsidP="0025299F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A67CE9">
        <w:rPr>
          <w:rFonts w:eastAsia="Calibri"/>
          <w:sz w:val="28"/>
          <w:szCs w:val="28"/>
          <w:lang w:eastAsia="en-US"/>
        </w:rPr>
        <w:t xml:space="preserve">- неэффективная  при </w:t>
      </w:r>
      <w:r w:rsidRPr="00A67CE9">
        <w:rPr>
          <w:rFonts w:eastAsia="Calibri"/>
          <w:b/>
          <w:sz w:val="28"/>
          <w:szCs w:val="28"/>
          <w:lang w:eastAsia="en-US"/>
        </w:rPr>
        <w:t>ОП=&lt; 50</w:t>
      </w:r>
      <w:r w:rsidRPr="00A67CE9">
        <w:rPr>
          <w:rFonts w:eastAsia="Calibri"/>
          <w:sz w:val="28"/>
          <w:szCs w:val="28"/>
          <w:lang w:eastAsia="en-US"/>
        </w:rPr>
        <w:t>.</w:t>
      </w: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sz w:val="27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B61367" w:rsidRPr="00A67CE9" w:rsidRDefault="00B61367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rFonts w:eastAsia="Calibri"/>
          <w:sz w:val="28"/>
          <w:szCs w:val="27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7"/>
        </w:rPr>
      </w:pPr>
    </w:p>
    <w:p w:rsidR="0025299F" w:rsidRPr="00A67CE9" w:rsidRDefault="0025299F" w:rsidP="0025299F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  <w:r w:rsidRPr="00A67CE9">
        <w:rPr>
          <w:rFonts w:eastAsia="Calibri"/>
          <w:lang w:eastAsia="en-US"/>
        </w:rPr>
        <w:lastRenderedPageBreak/>
        <w:t xml:space="preserve">Приложение№1 </w:t>
      </w:r>
    </w:p>
    <w:p w:rsidR="0025299F" w:rsidRDefault="0025299F" w:rsidP="00536C84">
      <w:pPr>
        <w:spacing w:after="200" w:line="240" w:lineRule="exact"/>
        <w:ind w:left="5040"/>
        <w:contextualSpacing/>
        <w:jc w:val="both"/>
        <w:rPr>
          <w:bCs/>
          <w:color w:val="000000"/>
        </w:rPr>
      </w:pPr>
      <w:r w:rsidRPr="00A67CE9">
        <w:rPr>
          <w:rFonts w:eastAsia="Calibri"/>
          <w:lang w:eastAsia="en-US"/>
        </w:rPr>
        <w:t xml:space="preserve">к Программе </w:t>
      </w:r>
      <w:r w:rsidR="00536C84" w:rsidRPr="00536C84">
        <w:rPr>
          <w:rFonts w:eastAsia="Calibri"/>
          <w:lang w:eastAsia="en-US"/>
        </w:rPr>
        <w:t>«</w:t>
      </w:r>
      <w:r w:rsidR="00536C84" w:rsidRPr="00536C84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536C84" w:rsidRPr="00536C84" w:rsidRDefault="00536C84" w:rsidP="00536C84">
      <w:pPr>
        <w:spacing w:after="200" w:line="240" w:lineRule="exact"/>
        <w:ind w:left="5040"/>
        <w:contextualSpacing/>
        <w:jc w:val="both"/>
        <w:rPr>
          <w:rFonts w:eastAsia="Calibri"/>
          <w:lang w:eastAsia="en-US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  <w:r w:rsidRPr="00A67CE9">
        <w:rPr>
          <w:sz w:val="28"/>
          <w:szCs w:val="27"/>
        </w:rPr>
        <w:t>Перечень программных мероприятий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7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0"/>
        <w:gridCol w:w="2643"/>
        <w:gridCol w:w="834"/>
        <w:gridCol w:w="974"/>
        <w:gridCol w:w="973"/>
        <w:gridCol w:w="980"/>
        <w:gridCol w:w="1367"/>
        <w:gridCol w:w="1251"/>
      </w:tblGrid>
      <w:tr w:rsidR="0025299F" w:rsidRPr="00A67CE9" w:rsidTr="009B7339">
        <w:trPr>
          <w:trHeight w:val="950"/>
        </w:trPr>
        <w:tc>
          <w:tcPr>
            <w:tcW w:w="760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 xml:space="preserve">№ </w:t>
            </w:r>
            <w:proofErr w:type="gramStart"/>
            <w:r w:rsidRPr="00A67CE9">
              <w:t>п</w:t>
            </w:r>
            <w:proofErr w:type="gramEnd"/>
            <w:r w:rsidRPr="00A67CE9">
              <w:t>/п</w:t>
            </w:r>
          </w:p>
        </w:tc>
        <w:tc>
          <w:tcPr>
            <w:tcW w:w="2643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Наименование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мероприятий</w:t>
            </w:r>
          </w:p>
        </w:tc>
        <w:tc>
          <w:tcPr>
            <w:tcW w:w="3761" w:type="dxa"/>
            <w:gridSpan w:val="4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367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Источник финансирования</w:t>
            </w:r>
          </w:p>
        </w:tc>
        <w:tc>
          <w:tcPr>
            <w:tcW w:w="1251" w:type="dxa"/>
            <w:vMerge w:val="restart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 xml:space="preserve">Примечание </w:t>
            </w: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 w:val="restart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Всего</w:t>
            </w:r>
          </w:p>
        </w:tc>
        <w:tc>
          <w:tcPr>
            <w:tcW w:w="2927" w:type="dxa"/>
            <w:gridSpan w:val="3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в том числе по годам: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452"/>
        </w:trPr>
        <w:tc>
          <w:tcPr>
            <w:tcW w:w="760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2643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834" w:type="dxa"/>
            <w:vMerge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974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2024</w:t>
            </w:r>
            <w:r w:rsidR="0025299F" w:rsidRPr="00A67CE9">
              <w:t xml:space="preserve"> г</w:t>
            </w:r>
          </w:p>
        </w:tc>
        <w:tc>
          <w:tcPr>
            <w:tcW w:w="973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2025</w:t>
            </w:r>
            <w:r w:rsidR="0025299F" w:rsidRPr="00A67CE9">
              <w:t xml:space="preserve"> г</w:t>
            </w:r>
          </w:p>
        </w:tc>
        <w:tc>
          <w:tcPr>
            <w:tcW w:w="980" w:type="dxa"/>
          </w:tcPr>
          <w:p w:rsidR="0025299F" w:rsidRPr="00A67CE9" w:rsidRDefault="00873600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2026 </w:t>
            </w:r>
            <w:r w:rsidR="0025299F" w:rsidRPr="00A67CE9">
              <w:t>г</w:t>
            </w:r>
          </w:p>
        </w:tc>
        <w:tc>
          <w:tcPr>
            <w:tcW w:w="1367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1251" w:type="dxa"/>
            <w:vMerge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2.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bCs/>
                <w:color w:val="1E1E1E"/>
                <w:szCs w:val="26"/>
                <w:shd w:val="clear" w:color="auto" w:fill="FFFFFF"/>
              </w:rPr>
              <w:t>Информационное обеспечение, противопожарная пропаганда и обучение мерам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3.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Создание информационной базы данных нормативных, правовых документов, учебно - программных и методических материалов в области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4.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Изготовление методических материалов, памяток на противопожарную тематику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95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t>5.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  <w:rPr>
                <w:color w:val="1E1E1E"/>
                <w:szCs w:val="21"/>
                <w:shd w:val="clear" w:color="auto" w:fill="FFFFFF"/>
              </w:rPr>
            </w:pPr>
            <w:r w:rsidRPr="00A67CE9">
              <w:rPr>
                <w:color w:val="1E1E1E"/>
                <w:szCs w:val="21"/>
                <w:shd w:val="clear" w:color="auto" w:fill="FFFFFF"/>
              </w:rPr>
              <w:t>Проведение с работниками администрации инструктажей по пожарной безопасности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A67CE9">
              <w:t>Не требуется</w:t>
            </w: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534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6.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</w:pPr>
            <w:r w:rsidRPr="00A67CE9">
              <w:t>Обслуживание и заправка огнетушителей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25299F" w:rsidRPr="00A67CE9" w:rsidTr="009B7339">
        <w:trPr>
          <w:trHeight w:val="26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>2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3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4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5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6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7</w:t>
            </w: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</w:t>
            </w:r>
          </w:p>
        </w:tc>
      </w:tr>
      <w:tr w:rsidR="0025299F" w:rsidRPr="00A67CE9" w:rsidTr="009B7339">
        <w:trPr>
          <w:trHeight w:val="712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outlineLvl w:val="0"/>
            </w:pPr>
            <w:r w:rsidRPr="00A67CE9">
              <w:lastRenderedPageBreak/>
              <w:t>7.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 xml:space="preserve">Проведение испытаний пожарно </w:t>
            </w:r>
            <w:proofErr w:type="gramStart"/>
            <w:r w:rsidRPr="00A67CE9">
              <w:rPr>
                <w:color w:val="1E1E1E"/>
                <w:szCs w:val="21"/>
                <w:shd w:val="clear" w:color="auto" w:fill="FFFFFF"/>
              </w:rPr>
              <w:t>-т</w:t>
            </w:r>
            <w:proofErr w:type="gramEnd"/>
            <w:r w:rsidRPr="00A67CE9">
              <w:rPr>
                <w:color w:val="1E1E1E"/>
                <w:szCs w:val="21"/>
                <w:shd w:val="clear" w:color="auto" w:fill="FFFFFF"/>
              </w:rPr>
              <w:t>ехнической продукции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  <w:tc>
          <w:tcPr>
            <w:tcW w:w="1251" w:type="dxa"/>
            <w:tcBorders>
              <w:right w:val="single" w:sz="4" w:space="0" w:color="auto"/>
            </w:tcBorders>
            <w:vAlign w:val="center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</w:p>
        </w:tc>
      </w:tr>
      <w:tr w:rsidR="0025299F" w:rsidRPr="00A67CE9" w:rsidTr="009B7339">
        <w:trPr>
          <w:trHeight w:val="163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8.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rPr>
                <w:color w:val="1E1E1E"/>
                <w:szCs w:val="21"/>
                <w:shd w:val="clear" w:color="auto" w:fill="FFFFFF"/>
              </w:rPr>
              <w:t>Периодическое обучение руководителей, лиц ответственных за пожарную безопасность 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 w:rsidRPr="00A67CE9">
              <w:t>-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48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9.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Оснащение средствами первичного пожаротушения, противопожарного инвентаря 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5</w:t>
            </w:r>
            <w:r w:rsidR="0025299F" w:rsidRPr="00A67CE9"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737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10.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Техническое обслуживание системы автоматической пожарной сигнализации и речевого оповещения о пожаре на объектах: </w:t>
            </w:r>
          </w:p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>- административное здание</w:t>
            </w:r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color w:val="000000"/>
              </w:rPr>
            </w:pP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  <w:r w:rsidRPr="00A67CE9">
              <w:rPr>
                <w:color w:val="000000"/>
              </w:rPr>
              <w:t>0</w:t>
            </w: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</w:rPr>
            </w:pP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67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11.</w:t>
            </w:r>
          </w:p>
        </w:tc>
        <w:tc>
          <w:tcPr>
            <w:tcW w:w="2643" w:type="dxa"/>
          </w:tcPr>
          <w:p w:rsidR="0025299F" w:rsidRPr="00A67CE9" w:rsidRDefault="0025299F" w:rsidP="00360DF9">
            <w:pPr>
              <w:widowControl w:val="0"/>
              <w:autoSpaceDE w:val="0"/>
              <w:autoSpaceDN w:val="0"/>
              <w:adjustRightInd w:val="0"/>
              <w:jc w:val="both"/>
              <w:outlineLvl w:val="0"/>
            </w:pPr>
            <w:r w:rsidRPr="00A67CE9">
              <w:t xml:space="preserve">Приобретение и установка светоотражающих указателей </w:t>
            </w:r>
            <w:proofErr w:type="spellStart"/>
            <w:r w:rsidRPr="00A67CE9">
              <w:t>водоисточников</w:t>
            </w:r>
            <w:proofErr w:type="spellEnd"/>
          </w:p>
        </w:tc>
        <w:tc>
          <w:tcPr>
            <w:tcW w:w="83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4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97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-</w:t>
            </w:r>
          </w:p>
        </w:tc>
        <w:tc>
          <w:tcPr>
            <w:tcW w:w="98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 w:rsidRPr="00A67CE9">
              <w:t>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  <w:tr w:rsidR="0025299F" w:rsidRPr="00A67CE9" w:rsidTr="009B7339">
        <w:trPr>
          <w:trHeight w:val="130"/>
        </w:trPr>
        <w:tc>
          <w:tcPr>
            <w:tcW w:w="760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2643" w:type="dxa"/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A67CE9">
              <w:rPr>
                <w:b/>
              </w:rPr>
              <w:t>Всего:</w:t>
            </w:r>
          </w:p>
        </w:tc>
        <w:tc>
          <w:tcPr>
            <w:tcW w:w="83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150</w:t>
            </w:r>
            <w:r w:rsidR="0025299F" w:rsidRPr="00A67CE9">
              <w:rPr>
                <w:b/>
              </w:rPr>
              <w:t>,0</w:t>
            </w:r>
          </w:p>
        </w:tc>
        <w:tc>
          <w:tcPr>
            <w:tcW w:w="974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73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980" w:type="dxa"/>
          </w:tcPr>
          <w:p w:rsidR="0025299F" w:rsidRPr="00A67CE9" w:rsidRDefault="00E16546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  <w:r>
              <w:rPr>
                <w:b/>
              </w:rPr>
              <w:t>5</w:t>
            </w:r>
            <w:r w:rsidR="0025299F" w:rsidRPr="00A67CE9">
              <w:rPr>
                <w:b/>
              </w:rPr>
              <w:t>0,0</w:t>
            </w:r>
          </w:p>
        </w:tc>
        <w:tc>
          <w:tcPr>
            <w:tcW w:w="1367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1251" w:type="dxa"/>
            <w:tcBorders>
              <w:right w:val="single" w:sz="4" w:space="0" w:color="auto"/>
            </w:tcBorders>
          </w:tcPr>
          <w:p w:rsidR="0025299F" w:rsidRPr="00A67CE9" w:rsidRDefault="0025299F" w:rsidP="009B7339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</w:tr>
    </w:tbl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:rsidR="0025299F" w:rsidRPr="00A67CE9" w:rsidRDefault="00E16546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>
        <w:rPr>
          <w:sz w:val="28"/>
          <w:szCs w:val="27"/>
        </w:rPr>
        <w:t>И.о</w:t>
      </w:r>
      <w:proofErr w:type="spellEnd"/>
      <w:r>
        <w:rPr>
          <w:sz w:val="28"/>
          <w:szCs w:val="27"/>
        </w:rPr>
        <w:t>. Главы</w:t>
      </w:r>
      <w:r w:rsidR="0025299F" w:rsidRPr="00A67CE9">
        <w:rPr>
          <w:sz w:val="28"/>
          <w:szCs w:val="27"/>
        </w:rPr>
        <w:t xml:space="preserve"> </w:t>
      </w:r>
      <w:proofErr w:type="spellStart"/>
      <w:r>
        <w:rPr>
          <w:sz w:val="28"/>
          <w:szCs w:val="27"/>
        </w:rPr>
        <w:t>Платавского</w:t>
      </w:r>
      <w:proofErr w:type="spellEnd"/>
      <w:r w:rsidR="0025299F" w:rsidRPr="00A67CE9">
        <w:rPr>
          <w:sz w:val="28"/>
          <w:szCs w:val="27"/>
        </w:rPr>
        <w:t xml:space="preserve"> сельсовета                                            </w:t>
      </w:r>
    </w:p>
    <w:p w:rsidR="0025299F" w:rsidRPr="00A67CE9" w:rsidRDefault="0025299F" w:rsidP="0025299F">
      <w:pPr>
        <w:widowControl w:val="0"/>
        <w:autoSpaceDE w:val="0"/>
        <w:autoSpaceDN w:val="0"/>
        <w:adjustRightInd w:val="0"/>
        <w:rPr>
          <w:sz w:val="28"/>
          <w:szCs w:val="27"/>
        </w:rPr>
      </w:pPr>
      <w:proofErr w:type="spellStart"/>
      <w:r w:rsidRPr="00A67CE9">
        <w:rPr>
          <w:sz w:val="28"/>
          <w:szCs w:val="27"/>
        </w:rPr>
        <w:t>Конышевского</w:t>
      </w:r>
      <w:proofErr w:type="spellEnd"/>
      <w:r w:rsidRPr="00A67CE9">
        <w:rPr>
          <w:sz w:val="28"/>
          <w:szCs w:val="27"/>
        </w:rPr>
        <w:t xml:space="preserve"> района                                                           </w:t>
      </w:r>
      <w:r w:rsidR="00E16546">
        <w:rPr>
          <w:sz w:val="28"/>
          <w:szCs w:val="27"/>
        </w:rPr>
        <w:t>Л.В. Жданова</w:t>
      </w:r>
    </w:p>
    <w:p w:rsidR="0025299F" w:rsidRPr="00A67CE9" w:rsidRDefault="0025299F" w:rsidP="0025299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25299F" w:rsidRDefault="0025299F" w:rsidP="0025299F"/>
    <w:p w:rsidR="00755EC7" w:rsidRDefault="00755EC7"/>
    <w:p w:rsidR="0025299F" w:rsidRDefault="0025299F"/>
    <w:p w:rsidR="0025299F" w:rsidRDefault="0025299F"/>
    <w:p w:rsidR="0025299F" w:rsidRDefault="0025299F"/>
    <w:p w:rsidR="0025299F" w:rsidRDefault="0025299F"/>
    <w:p w:rsidR="0025299F" w:rsidRDefault="0025299F"/>
    <w:p w:rsidR="001E7D1B" w:rsidRPr="001E7D1B" w:rsidRDefault="001E7D1B" w:rsidP="001E7D1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bookmarkStart w:id="0" w:name="_Toc281381003"/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360DF9">
        <w:rPr>
          <w:noProof/>
          <w:sz w:val="16"/>
          <w:szCs w:val="16"/>
        </w:rPr>
        <w:lastRenderedPageBreak/>
        <w:drawing>
          <wp:inline distT="0" distB="0" distL="0" distR="0" wp14:anchorId="6619D303" wp14:editId="07C0F85A">
            <wp:extent cx="1546860" cy="1036320"/>
            <wp:effectExtent l="0" t="0" r="0" b="0"/>
            <wp:docPr id="2" name="Рисунок 2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1E7D1B" w:rsidRPr="001E7D1B" w:rsidRDefault="001E7D1B" w:rsidP="001E7D1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1E7D1B" w:rsidRPr="001E7D1B" w:rsidRDefault="001E7D1B" w:rsidP="001E7D1B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E7D1B" w:rsidRPr="001E7D1B" w:rsidRDefault="001E7D1B" w:rsidP="001E7D1B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1E7D1B" w:rsidRPr="001E7D1B" w:rsidRDefault="001E7D1B" w:rsidP="001E7D1B">
      <w:pPr>
        <w:spacing w:line="100" w:lineRule="atLeast"/>
        <w:jc w:val="both"/>
        <w:rPr>
          <w:sz w:val="32"/>
          <w:szCs w:val="20"/>
          <w:lang w:eastAsia="ar-SA"/>
        </w:rPr>
      </w:pPr>
    </w:p>
    <w:p w:rsidR="001E7D1B" w:rsidRPr="001E7D1B" w:rsidRDefault="001E7D1B" w:rsidP="001E7D1B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№29</w:t>
      </w:r>
      <w:r w:rsidRPr="001E7D1B">
        <w:rPr>
          <w:b/>
          <w:sz w:val="28"/>
          <w:szCs w:val="28"/>
          <w:lang w:eastAsia="ar-SA"/>
        </w:rPr>
        <w:t>-па</w:t>
      </w:r>
    </w:p>
    <w:p w:rsidR="001E7D1B" w:rsidRPr="001E7D1B" w:rsidRDefault="001E7D1B" w:rsidP="001E7D1B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276" w:type="dxa"/>
        <w:tblLayout w:type="fixed"/>
        <w:tblLook w:val="04A0" w:firstRow="1" w:lastRow="0" w:firstColumn="1" w:lastColumn="0" w:noHBand="0" w:noVBand="1"/>
      </w:tblPr>
      <w:tblGrid>
        <w:gridCol w:w="9276"/>
      </w:tblGrid>
      <w:tr w:rsidR="001E7D1B" w:rsidRPr="001E7D1B" w:rsidTr="00360DF9">
        <w:trPr>
          <w:trHeight w:val="1066"/>
        </w:trPr>
        <w:tc>
          <w:tcPr>
            <w:tcW w:w="9276" w:type="dxa"/>
            <w:hideMark/>
          </w:tcPr>
          <w:p w:rsidR="0013767B" w:rsidRPr="0013767B" w:rsidRDefault="001E7D1B" w:rsidP="0013767B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1E7D1B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E7D1B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Pr="001E7D1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муниципальной программы  </w:t>
            </w:r>
            <w:r w:rsidR="0013767B" w:rsidRPr="0013767B">
              <w:rPr>
                <w:rFonts w:eastAsia="Arial CYR"/>
                <w:b/>
                <w:bCs/>
                <w:sz w:val="28"/>
                <w:szCs w:val="28"/>
                <w:lang w:val="x-none" w:eastAsia="ar-SA"/>
              </w:rPr>
              <w:t xml:space="preserve">«Энергосбережение и повышение энергетической эффективности </w:t>
            </w:r>
            <w:proofErr w:type="spellStart"/>
            <w:r w:rsidR="0013767B"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Платавского</w:t>
            </w:r>
            <w:proofErr w:type="spellEnd"/>
            <w:r w:rsidR="0013767B"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сельсовета </w:t>
            </w:r>
            <w:proofErr w:type="spellStart"/>
            <w:r w:rsidR="0013767B"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Конышевского</w:t>
            </w:r>
            <w:proofErr w:type="spellEnd"/>
            <w:r w:rsidR="0013767B"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района Курской области»</w:t>
            </w:r>
          </w:p>
          <w:p w:rsidR="001E7D1B" w:rsidRPr="001E7D1B" w:rsidRDefault="001E7D1B" w:rsidP="001E7D1B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360DF9" w:rsidRPr="00360DF9" w:rsidRDefault="00360DF9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b/>
          <w:sz w:val="28"/>
          <w:szCs w:val="28"/>
          <w:lang w:eastAsia="ar-SA"/>
        </w:rPr>
        <w:t xml:space="preserve">        </w:t>
      </w:r>
      <w:r w:rsidR="001E7D1B" w:rsidRPr="00360DF9">
        <w:rPr>
          <w:rFonts w:eastAsia="Andale Sans UI"/>
          <w:sz w:val="28"/>
          <w:szCs w:val="28"/>
          <w:lang w:eastAsia="ar-SA"/>
        </w:rPr>
        <w:t xml:space="preserve"> </w:t>
      </w:r>
      <w:r w:rsidR="0013767B" w:rsidRPr="00360DF9">
        <w:rPr>
          <w:rFonts w:eastAsia="Andale Sans UI"/>
          <w:sz w:val="28"/>
          <w:szCs w:val="28"/>
          <w:lang w:eastAsia="ar-SA"/>
        </w:rPr>
        <w:t xml:space="preserve">  </w:t>
      </w:r>
      <w:proofErr w:type="gramStart"/>
      <w:r w:rsidR="0013767B" w:rsidRPr="00360DF9">
        <w:rPr>
          <w:rFonts w:eastAsia="Andale Sans UI"/>
          <w:sz w:val="28"/>
          <w:szCs w:val="28"/>
          <w:lang w:eastAsia="ar-SA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13767B" w:rsidRPr="00360DF9">
        <w:rPr>
          <w:rFonts w:eastAsia="Andale Sans UI"/>
          <w:sz w:val="28"/>
          <w:szCs w:val="28"/>
          <w:lang w:eastAsia="ar-SA"/>
        </w:rPr>
        <w:t>Платавский</w:t>
      </w:r>
      <w:proofErr w:type="spellEnd"/>
      <w:r w:rsidR="0013767B" w:rsidRPr="00360DF9">
        <w:rPr>
          <w:rFonts w:eastAsia="Andale Sans UI"/>
          <w:sz w:val="28"/>
          <w:szCs w:val="28"/>
          <w:lang w:eastAsia="ar-SA"/>
        </w:rPr>
        <w:t xml:space="preserve">  сельсовет» </w:t>
      </w:r>
      <w:proofErr w:type="spellStart"/>
      <w:r w:rsidR="0013767B" w:rsidRPr="00360DF9">
        <w:rPr>
          <w:rFonts w:eastAsia="Andale Sans UI"/>
          <w:sz w:val="28"/>
          <w:szCs w:val="28"/>
          <w:lang w:eastAsia="ar-SA"/>
        </w:rPr>
        <w:t>Конышевского</w:t>
      </w:r>
      <w:proofErr w:type="spellEnd"/>
      <w:r w:rsidR="0013767B" w:rsidRPr="00360DF9">
        <w:rPr>
          <w:rFonts w:eastAsia="Andale Sans UI"/>
          <w:sz w:val="28"/>
          <w:szCs w:val="28"/>
          <w:lang w:eastAsia="ar-SA"/>
        </w:rPr>
        <w:t xml:space="preserve"> района Курской области, принятой Концепцией реформирования бюджетного планирования Российской Федерацией, Администрация </w:t>
      </w:r>
      <w:proofErr w:type="spellStart"/>
      <w:r w:rsidR="0013767B" w:rsidRPr="00360DF9">
        <w:rPr>
          <w:rFonts w:eastAsia="Andale Sans UI"/>
          <w:sz w:val="28"/>
          <w:szCs w:val="28"/>
          <w:lang w:eastAsia="ar-SA"/>
        </w:rPr>
        <w:t>Платавского</w:t>
      </w:r>
      <w:proofErr w:type="spellEnd"/>
      <w:r w:rsidR="0013767B" w:rsidRPr="00360DF9">
        <w:rPr>
          <w:rFonts w:eastAsia="Andale Sans UI"/>
          <w:sz w:val="28"/>
          <w:szCs w:val="28"/>
          <w:lang w:eastAsia="ar-SA"/>
        </w:rPr>
        <w:t xml:space="preserve"> сельсовета </w:t>
      </w:r>
      <w:proofErr w:type="spellStart"/>
      <w:r w:rsidR="0013767B" w:rsidRPr="00360DF9">
        <w:rPr>
          <w:rFonts w:eastAsia="Andale Sans UI"/>
          <w:sz w:val="28"/>
          <w:szCs w:val="28"/>
          <w:lang w:eastAsia="ar-SA"/>
        </w:rPr>
        <w:t>Конышевского</w:t>
      </w:r>
      <w:proofErr w:type="spellEnd"/>
      <w:r w:rsidR="0013767B" w:rsidRPr="00360DF9">
        <w:rPr>
          <w:rFonts w:eastAsia="Andale Sans UI"/>
          <w:sz w:val="28"/>
          <w:szCs w:val="28"/>
          <w:lang w:eastAsia="ar-SA"/>
        </w:rPr>
        <w:t xml:space="preserve"> райо</w:t>
      </w:r>
      <w:r w:rsidRPr="00360DF9">
        <w:rPr>
          <w:rFonts w:eastAsia="Andale Sans UI"/>
          <w:sz w:val="28"/>
          <w:szCs w:val="28"/>
          <w:lang w:eastAsia="ar-SA"/>
        </w:rPr>
        <w:t>на Курской области ПОСТАНОВЛЯЕТ:</w:t>
      </w:r>
      <w:proofErr w:type="gramEnd"/>
    </w:p>
    <w:p w:rsidR="00360DF9" w:rsidRPr="00360DF9" w:rsidRDefault="001E7D1B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        </w:t>
      </w:r>
      <w:r w:rsidR="00360DF9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   </w:t>
      </w:r>
      <w:r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1. Утвердить прилагаемую муниципальную программу </w:t>
      </w:r>
      <w:r w:rsidR="0013767B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«Энергосбережение и повышение энергетической эффективности </w:t>
      </w:r>
      <w:proofErr w:type="spellStart"/>
      <w:r w:rsidR="0013767B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>Платавского</w:t>
      </w:r>
      <w:proofErr w:type="spellEnd"/>
      <w:r w:rsidR="0013767B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 сельсовета </w:t>
      </w:r>
      <w:proofErr w:type="spellStart"/>
      <w:r w:rsidR="0013767B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>Конышевского</w:t>
      </w:r>
      <w:proofErr w:type="spellEnd"/>
      <w:r w:rsidR="0013767B" w:rsidRPr="00360DF9">
        <w:rPr>
          <w:rFonts w:ascii="Times New Roman CYR" w:eastAsia="Andale Sans UI" w:hAnsi="Times New Roman CYR" w:cs="Times New Roman CYR"/>
          <w:sz w:val="28"/>
          <w:szCs w:val="28"/>
          <w:lang w:eastAsia="ar-SA"/>
        </w:rPr>
        <w:t xml:space="preserve"> района Курской области»</w:t>
      </w:r>
    </w:p>
    <w:p w:rsidR="001E7D1B" w:rsidRPr="00360DF9" w:rsidRDefault="00360DF9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rFonts w:eastAsia="Andale Sans UI"/>
          <w:sz w:val="28"/>
          <w:szCs w:val="28"/>
          <w:lang w:eastAsia="ar-SA"/>
        </w:rPr>
        <w:t xml:space="preserve">           </w:t>
      </w:r>
      <w:r w:rsidR="001E7D1B" w:rsidRPr="00360DF9">
        <w:rPr>
          <w:rFonts w:eastAsia="Andale Sans UI"/>
          <w:color w:val="000000"/>
          <w:sz w:val="28"/>
          <w:szCs w:val="28"/>
          <w:lang w:eastAsia="ar-SA"/>
        </w:rPr>
        <w:t>2. 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1E7D1B" w:rsidRPr="00360DF9" w:rsidRDefault="001E7D1B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rFonts w:eastAsia="Andale Sans UI"/>
          <w:sz w:val="28"/>
          <w:szCs w:val="28"/>
          <w:lang w:eastAsia="ar-SA"/>
        </w:rPr>
        <w:t>3. </w:t>
      </w:r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Начальнику </w:t>
      </w:r>
      <w:proofErr w:type="gramStart"/>
      <w:r w:rsidRPr="00360DF9">
        <w:rPr>
          <w:rFonts w:eastAsia="Andale Sans UI"/>
          <w:color w:val="000000"/>
          <w:sz w:val="28"/>
          <w:szCs w:val="28"/>
          <w:lang w:eastAsia="ar-SA"/>
        </w:rPr>
        <w:t>отдела-главному</w:t>
      </w:r>
      <w:proofErr w:type="gram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бухгалтеру Администрации </w:t>
      </w: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сельсовета </w:t>
      </w: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Конышевского</w:t>
      </w:r>
      <w:proofErr w:type="spell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Сизовой</w:t>
      </w:r>
      <w:proofErr w:type="spell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1E7D1B" w:rsidRPr="00360DF9" w:rsidRDefault="001E7D1B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rFonts w:eastAsia="Andale Sans UI"/>
          <w:sz w:val="28"/>
          <w:szCs w:val="28"/>
          <w:lang w:eastAsia="ar-SA"/>
        </w:rPr>
        <w:t xml:space="preserve">4. </w:t>
      </w:r>
      <w:proofErr w:type="gramStart"/>
      <w:r w:rsidRPr="00360DF9">
        <w:rPr>
          <w:rFonts w:eastAsia="Andale Sans UI"/>
          <w:sz w:val="28"/>
          <w:szCs w:val="28"/>
          <w:lang w:eastAsia="ar-SA"/>
        </w:rPr>
        <w:t>Контроль за</w:t>
      </w:r>
      <w:proofErr w:type="gramEnd"/>
      <w:r w:rsidRPr="00360DF9">
        <w:rPr>
          <w:rFonts w:eastAsia="Andale Sans UI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1E7D1B" w:rsidRPr="00360DF9" w:rsidRDefault="001E7D1B" w:rsidP="00360DF9">
      <w:pPr>
        <w:pStyle w:val="a8"/>
        <w:jc w:val="both"/>
        <w:rPr>
          <w:rFonts w:eastAsia="Andale Sans UI"/>
          <w:color w:val="000000"/>
          <w:sz w:val="28"/>
          <w:szCs w:val="28"/>
          <w:lang w:eastAsia="ar-SA"/>
        </w:rPr>
      </w:pPr>
      <w:r w:rsidRPr="00360DF9">
        <w:rPr>
          <w:rFonts w:eastAsia="Andale Sans UI"/>
          <w:color w:val="000000"/>
          <w:sz w:val="28"/>
          <w:szCs w:val="28"/>
          <w:lang w:eastAsia="ar-SA"/>
        </w:rPr>
        <w:t>5. Постановление вступает в силу с 1 января 2024 года.</w:t>
      </w:r>
    </w:p>
    <w:p w:rsidR="001E7D1B" w:rsidRPr="00360DF9" w:rsidRDefault="001E7D1B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</w:p>
    <w:p w:rsidR="001E7D1B" w:rsidRPr="00360DF9" w:rsidRDefault="001E7D1B" w:rsidP="00360DF9">
      <w:pPr>
        <w:pStyle w:val="a8"/>
        <w:jc w:val="both"/>
        <w:rPr>
          <w:rFonts w:eastAsia="Andale Sans UI"/>
          <w:sz w:val="28"/>
          <w:szCs w:val="28"/>
          <w:lang w:eastAsia="ar-SA"/>
        </w:rPr>
      </w:pPr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И.О. Главы </w:t>
      </w: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сельсовета</w:t>
      </w:r>
    </w:p>
    <w:p w:rsidR="001E7D1B" w:rsidRPr="00360DF9" w:rsidRDefault="001E7D1B" w:rsidP="00360DF9">
      <w:pPr>
        <w:pStyle w:val="a8"/>
        <w:jc w:val="both"/>
        <w:rPr>
          <w:rFonts w:eastAsia="Andale Sans UI"/>
          <w:color w:val="000000"/>
          <w:sz w:val="28"/>
          <w:szCs w:val="28"/>
          <w:lang w:eastAsia="ar-SA"/>
        </w:rPr>
      </w:pP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Конышевского</w:t>
      </w:r>
      <w:proofErr w:type="spellEnd"/>
      <w:r w:rsidRPr="00360DF9">
        <w:rPr>
          <w:rFonts w:eastAsia="Andale Sans UI"/>
          <w:color w:val="000000"/>
          <w:sz w:val="28"/>
          <w:szCs w:val="28"/>
          <w:lang w:eastAsia="ar-SA"/>
        </w:rPr>
        <w:t xml:space="preserve">  района </w:t>
      </w:r>
      <w:r w:rsidR="00360DF9">
        <w:rPr>
          <w:rFonts w:eastAsia="Andale Sans UI"/>
          <w:color w:val="000000"/>
          <w:sz w:val="28"/>
          <w:szCs w:val="28"/>
          <w:lang w:eastAsia="ar-SA"/>
        </w:rPr>
        <w:t xml:space="preserve">                                  </w:t>
      </w:r>
      <w:r w:rsidRPr="00360DF9">
        <w:rPr>
          <w:rFonts w:eastAsia="Andale Sans UI"/>
          <w:color w:val="000000"/>
          <w:sz w:val="28"/>
          <w:szCs w:val="28"/>
          <w:lang w:eastAsia="ar-SA"/>
        </w:rPr>
        <w:tab/>
      </w:r>
      <w:proofErr w:type="spellStart"/>
      <w:r w:rsidRPr="00360DF9">
        <w:rPr>
          <w:rFonts w:eastAsia="Andale Sans UI"/>
          <w:color w:val="000000"/>
          <w:sz w:val="28"/>
          <w:szCs w:val="28"/>
          <w:lang w:eastAsia="ar-SA"/>
        </w:rPr>
        <w:t>Л.В.Жданова</w:t>
      </w:r>
      <w:proofErr w:type="spellEnd"/>
    </w:p>
    <w:p w:rsidR="0013767B" w:rsidRDefault="0013767B" w:rsidP="00536C84">
      <w:pPr>
        <w:rPr>
          <w:b/>
          <w:bCs/>
          <w:sz w:val="28"/>
          <w:szCs w:val="28"/>
        </w:rPr>
      </w:pPr>
    </w:p>
    <w:p w:rsidR="0013767B" w:rsidRDefault="0013767B" w:rsidP="00536C84">
      <w:pPr>
        <w:rPr>
          <w:b/>
          <w:bCs/>
          <w:sz w:val="28"/>
          <w:szCs w:val="28"/>
        </w:rPr>
      </w:pPr>
    </w:p>
    <w:p w:rsidR="0013767B" w:rsidRPr="0025299F" w:rsidRDefault="0013767B" w:rsidP="00536C84">
      <w:pPr>
        <w:rPr>
          <w:b/>
          <w:bCs/>
          <w:sz w:val="28"/>
          <w:szCs w:val="28"/>
        </w:rPr>
      </w:pP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lastRenderedPageBreak/>
        <w:t xml:space="preserve"> Утверждена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постановлением Администрации</w:t>
      </w:r>
    </w:p>
    <w:p w:rsidR="0025299F" w:rsidRPr="0025299F" w:rsidRDefault="00E16546" w:rsidP="0025299F">
      <w:pPr>
        <w:jc w:val="right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Платавского</w:t>
      </w:r>
      <w:proofErr w:type="spellEnd"/>
      <w:r w:rsidR="0025299F" w:rsidRPr="0025299F">
        <w:rPr>
          <w:bCs/>
          <w:sz w:val="28"/>
          <w:szCs w:val="28"/>
        </w:rPr>
        <w:t xml:space="preserve"> сельсовета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proofErr w:type="spellStart"/>
      <w:r w:rsidRPr="0025299F">
        <w:rPr>
          <w:bCs/>
          <w:sz w:val="28"/>
          <w:szCs w:val="28"/>
        </w:rPr>
        <w:t>Конышевского</w:t>
      </w:r>
      <w:proofErr w:type="spellEnd"/>
      <w:r w:rsidRPr="0025299F">
        <w:rPr>
          <w:bCs/>
          <w:sz w:val="28"/>
          <w:szCs w:val="28"/>
        </w:rPr>
        <w:t xml:space="preserve"> района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>Курской области</w:t>
      </w:r>
    </w:p>
    <w:p w:rsidR="0025299F" w:rsidRPr="0025299F" w:rsidRDefault="0025299F" w:rsidP="0025299F">
      <w:pPr>
        <w:jc w:val="right"/>
        <w:rPr>
          <w:bCs/>
          <w:sz w:val="28"/>
          <w:szCs w:val="28"/>
        </w:rPr>
      </w:pPr>
      <w:r w:rsidRPr="0025299F">
        <w:rPr>
          <w:bCs/>
          <w:sz w:val="28"/>
          <w:szCs w:val="28"/>
        </w:rPr>
        <w:t xml:space="preserve">                                              от </w:t>
      </w:r>
      <w:r w:rsidR="00873600">
        <w:rPr>
          <w:bCs/>
          <w:sz w:val="28"/>
          <w:szCs w:val="28"/>
        </w:rPr>
        <w:t>10.11.2023</w:t>
      </w:r>
      <w:r w:rsidRPr="0025299F">
        <w:rPr>
          <w:bCs/>
          <w:sz w:val="28"/>
          <w:szCs w:val="28"/>
        </w:rPr>
        <w:t xml:space="preserve"> года № </w:t>
      </w:r>
      <w:r w:rsidR="001E7D1B">
        <w:rPr>
          <w:bCs/>
          <w:sz w:val="28"/>
          <w:szCs w:val="28"/>
        </w:rPr>
        <w:t>29</w:t>
      </w:r>
      <w:r w:rsidR="00873600">
        <w:rPr>
          <w:bCs/>
          <w:sz w:val="28"/>
          <w:szCs w:val="28"/>
        </w:rPr>
        <w:t xml:space="preserve">  </w:t>
      </w:r>
      <w:r w:rsidRPr="0025299F">
        <w:rPr>
          <w:bCs/>
          <w:sz w:val="28"/>
          <w:szCs w:val="28"/>
        </w:rPr>
        <w:t>-па</w:t>
      </w:r>
    </w:p>
    <w:p w:rsidR="0025299F" w:rsidRPr="0025299F" w:rsidRDefault="0025299F" w:rsidP="0025299F">
      <w:pPr>
        <w:jc w:val="both"/>
        <w:rPr>
          <w:sz w:val="28"/>
          <w:szCs w:val="28"/>
        </w:rPr>
      </w:pPr>
    </w:p>
    <w:p w:rsidR="0025299F" w:rsidRPr="0025299F" w:rsidRDefault="0025299F" w:rsidP="0025299F">
      <w:pPr>
        <w:rPr>
          <w:sz w:val="28"/>
          <w:szCs w:val="28"/>
        </w:rPr>
      </w:pPr>
    </w:p>
    <w:p w:rsidR="0025299F" w:rsidRPr="00D860B4" w:rsidRDefault="0025299F" w:rsidP="0025299F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860B4">
        <w:rPr>
          <w:rFonts w:eastAsia="Calibri"/>
          <w:b/>
          <w:bCs/>
          <w:sz w:val="28"/>
          <w:szCs w:val="28"/>
        </w:rPr>
        <w:t>МУНИЦИПАЛЬНАЯ   ПРОГРАММА</w:t>
      </w:r>
    </w:p>
    <w:p w:rsidR="0025299F" w:rsidRPr="00D860B4" w:rsidRDefault="0025299F" w:rsidP="006C7F47">
      <w:pPr>
        <w:spacing w:after="120"/>
        <w:ind w:firstLine="567"/>
        <w:jc w:val="center"/>
        <w:rPr>
          <w:b/>
        </w:rPr>
      </w:pPr>
      <w:r w:rsidRPr="00D860B4">
        <w:rPr>
          <w:b/>
          <w:sz w:val="28"/>
          <w:szCs w:val="28"/>
          <w:lang w:val="x-none"/>
        </w:rPr>
        <w:t xml:space="preserve">«Энергосбережение и повышение энергетической эффективности </w:t>
      </w:r>
      <w:proofErr w:type="spellStart"/>
      <w:r w:rsidR="00E16546" w:rsidRPr="00D860B4">
        <w:rPr>
          <w:b/>
          <w:sz w:val="28"/>
          <w:szCs w:val="28"/>
        </w:rPr>
        <w:t>Платавского</w:t>
      </w:r>
      <w:proofErr w:type="spellEnd"/>
      <w:r w:rsidRPr="00D860B4">
        <w:rPr>
          <w:b/>
          <w:sz w:val="28"/>
          <w:szCs w:val="28"/>
        </w:rPr>
        <w:t xml:space="preserve"> сельсовета </w:t>
      </w:r>
      <w:proofErr w:type="spellStart"/>
      <w:r w:rsidRPr="00D860B4">
        <w:rPr>
          <w:b/>
          <w:sz w:val="28"/>
          <w:szCs w:val="28"/>
        </w:rPr>
        <w:t>Конышевского</w:t>
      </w:r>
      <w:proofErr w:type="spellEnd"/>
      <w:r w:rsidRPr="00D860B4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tabs>
          <w:tab w:val="left" w:pos="1800"/>
          <w:tab w:val="center" w:pos="4860"/>
        </w:tabs>
        <w:jc w:val="center"/>
        <w:rPr>
          <w:b/>
        </w:rPr>
      </w:pPr>
    </w:p>
    <w:bookmarkEnd w:id="0"/>
    <w:p w:rsidR="0025299F" w:rsidRPr="00360DF9" w:rsidRDefault="0025299F" w:rsidP="0025299F">
      <w:pPr>
        <w:tabs>
          <w:tab w:val="left" w:pos="1800"/>
          <w:tab w:val="center" w:pos="4860"/>
        </w:tabs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ПАСПОРТ  МУНИЦИПАЛЬНОЙ ПРОГРАММЫ</w:t>
      </w:r>
    </w:p>
    <w:p w:rsidR="0025299F" w:rsidRPr="00360DF9" w:rsidRDefault="00360DF9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br/>
        <w:t xml:space="preserve"> «</w:t>
      </w:r>
      <w:r w:rsidR="0025299F" w:rsidRPr="00360DF9">
        <w:rPr>
          <w:b/>
          <w:sz w:val="28"/>
          <w:szCs w:val="28"/>
        </w:rPr>
        <w:t xml:space="preserve">Энергосбережение и повышение энергетической эффективности </w:t>
      </w:r>
      <w:proofErr w:type="spellStart"/>
      <w:r w:rsidR="00E16546" w:rsidRPr="00360DF9">
        <w:rPr>
          <w:b/>
          <w:sz w:val="28"/>
          <w:szCs w:val="28"/>
        </w:rPr>
        <w:t>Платавского</w:t>
      </w:r>
      <w:proofErr w:type="spellEnd"/>
      <w:r w:rsidR="0025299F" w:rsidRPr="00360DF9">
        <w:rPr>
          <w:b/>
          <w:sz w:val="28"/>
          <w:szCs w:val="28"/>
        </w:rPr>
        <w:t xml:space="preserve"> сельсовета </w:t>
      </w:r>
      <w:proofErr w:type="spellStart"/>
      <w:r w:rsidR="0025299F" w:rsidRPr="00360DF9">
        <w:rPr>
          <w:b/>
          <w:sz w:val="28"/>
          <w:szCs w:val="28"/>
        </w:rPr>
        <w:t>Конышевского</w:t>
      </w:r>
      <w:proofErr w:type="spellEnd"/>
      <w:r w:rsidR="0025299F" w:rsidRPr="00360DF9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spacing w:line="360" w:lineRule="auto"/>
        <w:ind w:firstLine="708"/>
        <w:jc w:val="both"/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D860B4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Муниципальная программа «Энергосбережение и повышение энергетической эффективности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</w:t>
            </w:r>
            <w:r w:rsidR="00D860B4" w:rsidRPr="00360DF9">
              <w:rPr>
                <w:sz w:val="28"/>
                <w:szCs w:val="28"/>
              </w:rPr>
              <w:t>евского</w:t>
            </w:r>
            <w:proofErr w:type="spellEnd"/>
            <w:r w:rsidR="00D860B4" w:rsidRPr="00360DF9">
              <w:rPr>
                <w:sz w:val="28"/>
                <w:szCs w:val="28"/>
              </w:rPr>
              <w:t xml:space="preserve"> района Курской области»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Подпрограмма 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 </w:t>
            </w:r>
            <w:r w:rsidR="00CC115C" w:rsidRPr="00360DF9">
              <w:rPr>
                <w:sz w:val="28"/>
                <w:szCs w:val="28"/>
              </w:rPr>
              <w:t>«</w:t>
            </w:r>
            <w:r w:rsidR="00893D7F" w:rsidRPr="00360DF9">
              <w:rPr>
                <w:sz w:val="28"/>
                <w:szCs w:val="28"/>
              </w:rPr>
              <w:t xml:space="preserve">Энергосбережение </w:t>
            </w:r>
            <w:proofErr w:type="spellStart"/>
            <w:r w:rsidR="00893D7F" w:rsidRPr="00360DF9">
              <w:rPr>
                <w:sz w:val="28"/>
                <w:szCs w:val="28"/>
              </w:rPr>
              <w:t>Платавского</w:t>
            </w:r>
            <w:proofErr w:type="spellEnd"/>
            <w:r w:rsidR="00893D7F"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93D7F" w:rsidRPr="00360DF9">
              <w:rPr>
                <w:sz w:val="28"/>
                <w:szCs w:val="28"/>
              </w:rPr>
              <w:t>Конышевского</w:t>
            </w:r>
            <w:proofErr w:type="spellEnd"/>
            <w:r w:rsidR="00893D7F" w:rsidRPr="00360DF9">
              <w:rPr>
                <w:sz w:val="28"/>
                <w:szCs w:val="28"/>
              </w:rPr>
              <w:t xml:space="preserve"> района Курской области</w:t>
            </w:r>
            <w:r w:rsidR="00CC115C" w:rsidRPr="00360DF9">
              <w:rPr>
                <w:sz w:val="28"/>
                <w:szCs w:val="28"/>
              </w:rPr>
              <w:t>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Федеральный закон от 23.11.2009 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- План мероприятий по энергосбережению и повышению энергетической эффективности в Российской Федерации, направленных на реализацию Федерального закона "Об энергосбережении и повышении энергетической эффективности и о внесении изменений в отдельные законодательные акты Российской Федерации", утвержденного распоряжением Правительства Российской Федерации от 1 декабря </w:t>
            </w:r>
            <w:smartTag w:uri="urn:schemas-microsoft-com:office:smarttags" w:element="metricconverter">
              <w:smartTagPr>
                <w:attr w:name="ProductID" w:val="2009 г"/>
              </w:smartTagPr>
              <w:r w:rsidRPr="00360DF9">
                <w:rPr>
                  <w:sz w:val="28"/>
                  <w:szCs w:val="28"/>
                </w:rPr>
                <w:t>2009 г</w:t>
              </w:r>
            </w:smartTag>
            <w:r w:rsidRPr="00360DF9">
              <w:rPr>
                <w:sz w:val="28"/>
                <w:szCs w:val="28"/>
              </w:rPr>
              <w:t>.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 N 1830-р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- Устав муниципального образования </w:t>
            </w:r>
            <w:r w:rsidRPr="00360DF9">
              <w:rPr>
                <w:sz w:val="28"/>
                <w:szCs w:val="28"/>
              </w:rPr>
              <w:lastRenderedPageBreak/>
              <w:t>«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области»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Ответственный исполнитель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отсутствуют 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Отсутствуют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jc w:val="both"/>
              <w:rPr>
                <w:snapToGrid w:val="0"/>
                <w:sz w:val="28"/>
                <w:szCs w:val="28"/>
              </w:rPr>
            </w:pPr>
            <w:r w:rsidRPr="00360DF9">
              <w:rPr>
                <w:snapToGrid w:val="0"/>
                <w:sz w:val="28"/>
                <w:szCs w:val="28"/>
              </w:rPr>
              <w:t xml:space="preserve">Улучшение условий и качества жизни населения 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сельсовета, переход экономики 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сельсовета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улучшение экологических показателей среды обитания;</w:t>
            </w:r>
          </w:p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популяризация энергосбережения среди населения.</w:t>
            </w:r>
          </w:p>
          <w:p w:rsidR="0025299F" w:rsidRPr="00360DF9" w:rsidRDefault="0025299F" w:rsidP="00B61367">
            <w:pPr>
              <w:ind w:firstLine="143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уровень затрат бюджета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на оплату коммун</w:t>
            </w:r>
            <w:r w:rsidR="00CC115C" w:rsidRPr="00360DF9">
              <w:rPr>
                <w:sz w:val="28"/>
                <w:szCs w:val="28"/>
              </w:rPr>
              <w:t>альных услуг по сравнению с 2021</w:t>
            </w:r>
            <w:r w:rsidRPr="00360DF9">
              <w:rPr>
                <w:sz w:val="28"/>
                <w:szCs w:val="28"/>
              </w:rPr>
              <w:t xml:space="preserve"> годом.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Муниципаль</w:t>
            </w:r>
            <w:r w:rsidR="00CC115C" w:rsidRPr="00360DF9">
              <w:rPr>
                <w:sz w:val="28"/>
                <w:szCs w:val="28"/>
              </w:rPr>
              <w:t xml:space="preserve">ная Программа реализуется в </w:t>
            </w:r>
            <w:r w:rsidR="001E7D1B" w:rsidRPr="00360DF9">
              <w:rPr>
                <w:sz w:val="28"/>
                <w:szCs w:val="28"/>
              </w:rPr>
              <w:t>2023</w:t>
            </w:r>
            <w:r w:rsidR="00CC115C" w:rsidRPr="00360DF9">
              <w:rPr>
                <w:sz w:val="28"/>
                <w:szCs w:val="28"/>
              </w:rPr>
              <w:t>– 2024</w:t>
            </w:r>
            <w:r w:rsidRPr="00360DF9">
              <w:rPr>
                <w:sz w:val="28"/>
                <w:szCs w:val="28"/>
              </w:rPr>
              <w:t xml:space="preserve"> годы в один этап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Общий объем финансирования программы за счет средств местного бюджета –   3 000 рублей </w:t>
            </w:r>
          </w:p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 том числе:</w:t>
            </w:r>
          </w:p>
          <w:p w:rsidR="0025299F" w:rsidRPr="00360DF9" w:rsidRDefault="0025299F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4</w:t>
            </w:r>
            <w:r w:rsidRPr="00360DF9">
              <w:rPr>
                <w:sz w:val="28"/>
                <w:szCs w:val="28"/>
              </w:rPr>
              <w:t xml:space="preserve"> г. – 1 000 рублей</w:t>
            </w:r>
          </w:p>
          <w:p w:rsidR="0025299F" w:rsidRPr="00360DF9" w:rsidRDefault="00536C84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5</w:t>
            </w:r>
            <w:r w:rsidR="0025299F" w:rsidRPr="00360DF9">
              <w:rPr>
                <w:sz w:val="28"/>
                <w:szCs w:val="28"/>
              </w:rPr>
              <w:t xml:space="preserve"> г. – 1 000  рублей</w:t>
            </w:r>
          </w:p>
          <w:p w:rsidR="0025299F" w:rsidRPr="00360DF9" w:rsidRDefault="00873600" w:rsidP="0025299F">
            <w:pPr>
              <w:spacing w:line="276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 xml:space="preserve"> г. – 1 000 рублей</w:t>
            </w:r>
          </w:p>
        </w:tc>
      </w:tr>
      <w:tr w:rsidR="0025299F" w:rsidRPr="00360DF9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результаты реализации программы</w:t>
            </w:r>
          </w:p>
          <w:p w:rsidR="0025299F" w:rsidRPr="00360DF9" w:rsidRDefault="0025299F" w:rsidP="0025299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5299F" w:rsidRPr="00360DF9" w:rsidRDefault="00536C84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сокращение по отношению к 2023</w:t>
            </w:r>
            <w:r w:rsidR="0025299F" w:rsidRPr="00360DF9">
              <w:rPr>
                <w:sz w:val="28"/>
                <w:szCs w:val="28"/>
              </w:rPr>
              <w:t xml:space="preserve"> году доли расходов на коммунальные услуги в общих расходах местно</w:t>
            </w:r>
            <w:r w:rsidR="00873600" w:rsidRPr="00360DF9">
              <w:rPr>
                <w:sz w:val="28"/>
                <w:szCs w:val="28"/>
              </w:rPr>
              <w:t>го бюджета к 2023 году в 1,3 раза, к 2025</w:t>
            </w:r>
            <w:r w:rsidR="0025299F" w:rsidRPr="00360DF9">
              <w:rPr>
                <w:sz w:val="28"/>
                <w:szCs w:val="28"/>
              </w:rPr>
              <w:t xml:space="preserve"> году – в 1,5 раза;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обеспечение в бюджетной сфере 100 % проведения обязательных эн</w:t>
            </w:r>
            <w:r w:rsidR="00536C84" w:rsidRPr="00360DF9">
              <w:rPr>
                <w:sz w:val="28"/>
                <w:szCs w:val="28"/>
              </w:rPr>
              <w:t>ергетических обследова</w:t>
            </w:r>
            <w:r w:rsidR="00873600" w:rsidRPr="00360DF9">
              <w:rPr>
                <w:sz w:val="28"/>
                <w:szCs w:val="28"/>
              </w:rPr>
              <w:t>ний к 2026</w:t>
            </w:r>
            <w:r w:rsidRPr="00360DF9">
              <w:rPr>
                <w:sz w:val="28"/>
                <w:szCs w:val="28"/>
              </w:rPr>
              <w:t xml:space="preserve"> году;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proofErr w:type="gramStart"/>
            <w:r w:rsidRPr="00360DF9">
              <w:rPr>
                <w:sz w:val="28"/>
                <w:szCs w:val="28"/>
              </w:rPr>
              <w:t>- обеспечение в бюджетной сфере 50 % замены ртутных ламп уличного  освещения на энергосберег</w:t>
            </w:r>
            <w:r w:rsidR="00873600" w:rsidRPr="00360DF9">
              <w:rPr>
                <w:sz w:val="28"/>
                <w:szCs w:val="28"/>
              </w:rPr>
              <w:t>ающие  к 2026</w:t>
            </w:r>
            <w:r w:rsidRPr="00360DF9">
              <w:rPr>
                <w:sz w:val="28"/>
                <w:szCs w:val="28"/>
              </w:rPr>
              <w:t xml:space="preserve"> году;</w:t>
            </w:r>
            <w:proofErr w:type="gramEnd"/>
          </w:p>
        </w:tc>
      </w:tr>
    </w:tbl>
    <w:p w:rsidR="008A5EE1" w:rsidRPr="00360DF9" w:rsidRDefault="008A5EE1" w:rsidP="00360DF9">
      <w:pPr>
        <w:autoSpaceDE w:val="0"/>
        <w:autoSpaceDN w:val="0"/>
        <w:adjustRightInd w:val="0"/>
        <w:spacing w:before="2" w:after="2"/>
        <w:rPr>
          <w:b/>
          <w:sz w:val="28"/>
          <w:szCs w:val="28"/>
        </w:rPr>
      </w:pPr>
    </w:p>
    <w:p w:rsidR="008A5EE1" w:rsidRPr="00360DF9" w:rsidRDefault="008A5EE1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1. Содержание проблемы и обоснование необходимости ее </w:t>
      </w: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решения программными методами.</w:t>
      </w:r>
    </w:p>
    <w:p w:rsidR="0025299F" w:rsidRPr="00360DF9" w:rsidRDefault="0025299F" w:rsidP="0025299F">
      <w:pPr>
        <w:ind w:firstLine="720"/>
        <w:jc w:val="center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 Указе Президента Российской Федерации от 04.06.2008 года № 889 «О некоторых мерах по повышению энергетической и экологической эффективности российской экономики», подчеркивается, что Российская Федерация располагает одним из самых больших в мире технических потенциалов повышения энергетической эффективности. Уровень этого потенциала оценивается в размере 40% от уровня потребления энергетических ресурсов, или около 403 млн. тонн условного топлива (т </w:t>
      </w:r>
      <w:proofErr w:type="spellStart"/>
      <w:r w:rsidRPr="00360DF9">
        <w:rPr>
          <w:sz w:val="28"/>
          <w:szCs w:val="28"/>
        </w:rPr>
        <w:t>у.</w:t>
      </w:r>
      <w:proofErr w:type="gramStart"/>
      <w:r w:rsidRPr="00360DF9">
        <w:rPr>
          <w:sz w:val="28"/>
          <w:szCs w:val="28"/>
        </w:rPr>
        <w:t>т</w:t>
      </w:r>
      <w:proofErr w:type="spellEnd"/>
      <w:proofErr w:type="gramEnd"/>
      <w:r w:rsidRPr="00360DF9">
        <w:rPr>
          <w:sz w:val="28"/>
          <w:szCs w:val="28"/>
        </w:rPr>
        <w:t>.). Значительный объем этого потенциала во многом объясняется тем, что снижению энергоемкости ВВП Российской Федерации в последнее десятилетие не уделялось достаточного внимания, в результате чего в настоящее время она в 2,5 раза превышает среднемировой уровень, а по сравнению с ВВП большинства развитых стран ситуация еще хуже – превышение достигает 3,5 крат.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proofErr w:type="gramStart"/>
      <w:r w:rsidRPr="00360DF9">
        <w:rPr>
          <w:sz w:val="28"/>
          <w:szCs w:val="28"/>
        </w:rPr>
        <w:t>Концепцией долгосрочного социально-экономического развития Российской Федерации на период до 2023 года предусматривается снижение энергоемкости ВВП не менее чем на 40% по отношению к уровню 2020 г. Энергетическая  стратегия  России, разработанная на период  до 2030 года, устанавливает следующие целевые показатели:  удельная  энергоемкость ВВП должна быть сокращена более чем в 2 раза, удельная  электроемкость ВВП – не менее чем в 1,6 раза.</w:t>
      </w:r>
      <w:proofErr w:type="gramEnd"/>
      <w:r w:rsidRPr="00360DF9">
        <w:rPr>
          <w:sz w:val="28"/>
          <w:szCs w:val="28"/>
        </w:rPr>
        <w:t xml:space="preserve"> Достижение данных показателей возможно только на основе комплексного подхода к </w:t>
      </w:r>
      <w:r w:rsidRPr="00360DF9">
        <w:rPr>
          <w:sz w:val="28"/>
          <w:szCs w:val="28"/>
        </w:rPr>
        <w:lastRenderedPageBreak/>
        <w:t>решению проблемы энергосбережения и повышения энергетической эффективности с  использованием программно-целевых методов, разработанных  как на федеральном и региональном уровне, так и на уровне отдельных муниципальных образований.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Известно, что затраты на энергетические ресурсы составляют существенную часть затрат бюджета поселения, населения и хозяйствующих субъектов.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сельсовет», и прежде всего, в жилищном фонде и муниципальных учреждениях.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Срок реализации таких мероприятий определяется, во-первых, сроками либерализации рынков первичных энергетических ресурсов (до 2023 г.), предусматривающими выравнивание  региональных и мировых 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мероприятий Программы будет способствовать устойчивому обеспечению экономики и населения  энергоресурсами, сокращению удельного потребления энергоресурсов в бюджетных организациях и реального сектора экономики,  энергетической безопасности.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Основной проблемой, решению которой способствует 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360DF9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>Мероприятия 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        </w:t>
      </w:r>
      <w:r w:rsidRPr="00360DF9">
        <w:rPr>
          <w:sz w:val="28"/>
          <w:szCs w:val="28"/>
        </w:rPr>
        <w:tab/>
        <w:t>Основные риски, связанные с реализацией Программы, определяются следующими факторами: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360DF9" w:rsidRDefault="0025299F" w:rsidP="00252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сельского поселения.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Раздел 2. Основные цели и задачи, сроки реализации Программы.</w:t>
      </w:r>
    </w:p>
    <w:p w:rsidR="0025299F" w:rsidRPr="00360DF9" w:rsidRDefault="0025299F" w:rsidP="0025299F">
      <w:pPr>
        <w:keepNext/>
        <w:outlineLvl w:val="1"/>
        <w:rPr>
          <w:b/>
          <w:sz w:val="28"/>
          <w:szCs w:val="28"/>
          <w:lang w:val="x-none"/>
        </w:rPr>
      </w:pPr>
    </w:p>
    <w:p w:rsidR="0025299F" w:rsidRPr="00360DF9" w:rsidRDefault="0025299F" w:rsidP="0025299F">
      <w:pPr>
        <w:ind w:left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Программа расс</w:t>
      </w:r>
      <w:r w:rsidR="00873600" w:rsidRPr="00360DF9">
        <w:rPr>
          <w:sz w:val="28"/>
          <w:szCs w:val="28"/>
        </w:rPr>
        <w:t>читана на период – 2024–2026</w:t>
      </w:r>
      <w:r w:rsidRPr="00360DF9">
        <w:rPr>
          <w:sz w:val="28"/>
          <w:szCs w:val="28"/>
        </w:rPr>
        <w:t xml:space="preserve"> </w:t>
      </w:r>
      <w:proofErr w:type="spellStart"/>
      <w:proofErr w:type="gramStart"/>
      <w:r w:rsidRPr="00360DF9">
        <w:rPr>
          <w:sz w:val="28"/>
          <w:szCs w:val="28"/>
        </w:rPr>
        <w:t>гг</w:t>
      </w:r>
      <w:proofErr w:type="spellEnd"/>
      <w:proofErr w:type="gramEnd"/>
      <w:r w:rsidRPr="00360DF9">
        <w:rPr>
          <w:sz w:val="28"/>
          <w:szCs w:val="28"/>
        </w:rPr>
        <w:t>, мероприятия программы будут осуществляться без деления на этапы.</w:t>
      </w:r>
    </w:p>
    <w:p w:rsidR="0025299F" w:rsidRPr="00360DF9" w:rsidRDefault="0025299F" w:rsidP="0025299F">
      <w:pPr>
        <w:ind w:left="709"/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sz w:val="28"/>
          <w:szCs w:val="28"/>
          <w:lang w:val="x-none"/>
        </w:rPr>
      </w:pPr>
      <w:r w:rsidRPr="00360DF9">
        <w:rPr>
          <w:sz w:val="28"/>
          <w:szCs w:val="28"/>
        </w:rPr>
        <w:t>О</w:t>
      </w:r>
      <w:proofErr w:type="spellStart"/>
      <w:r w:rsidRPr="00360DF9">
        <w:rPr>
          <w:sz w:val="28"/>
          <w:szCs w:val="28"/>
          <w:lang w:val="x-none"/>
        </w:rPr>
        <w:t>сновными</w:t>
      </w:r>
      <w:proofErr w:type="spellEnd"/>
      <w:r w:rsidRPr="00360DF9">
        <w:rPr>
          <w:sz w:val="28"/>
          <w:szCs w:val="28"/>
          <w:lang w:val="x-none"/>
        </w:rPr>
        <w:t xml:space="preserve"> мероприятиями по энергосбережению и повышению энергетической эффективности должны быть: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подготовка и проведение организационных мероприятий, направленных на формирование структуры управления и реализации Программы;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проведение первого обязательного энергетического обследования всех зданий органов местного самоуправления;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завершение замены ламп накаливания на </w:t>
      </w:r>
      <w:proofErr w:type="spellStart"/>
      <w:r w:rsidRPr="00360DF9">
        <w:rPr>
          <w:sz w:val="28"/>
          <w:szCs w:val="28"/>
        </w:rPr>
        <w:t>энергоэффективные</w:t>
      </w:r>
      <w:proofErr w:type="spellEnd"/>
      <w:r w:rsidRPr="00360DF9">
        <w:rPr>
          <w:sz w:val="28"/>
          <w:szCs w:val="28"/>
        </w:rPr>
        <w:t>, в том числе не менее 30 % от объема на основе светодиодов, в зданиях органов местного самоуправления, а также в зданиях и сооружениях организаций и предприятий, находящихся в муниципальной собственности;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реализация высокоэффективных и </w:t>
      </w:r>
      <w:proofErr w:type="spellStart"/>
      <w:r w:rsidRPr="00360DF9">
        <w:rPr>
          <w:sz w:val="28"/>
          <w:szCs w:val="28"/>
        </w:rPr>
        <w:t>быстроокупающихся</w:t>
      </w:r>
      <w:proofErr w:type="spellEnd"/>
      <w:r w:rsidRPr="00360DF9">
        <w:rPr>
          <w:sz w:val="28"/>
          <w:szCs w:val="28"/>
        </w:rPr>
        <w:t xml:space="preserve"> (срок окупаемости 1- 3 года) мероприятий по </w:t>
      </w:r>
      <w:r w:rsidRPr="00360DF9">
        <w:rPr>
          <w:sz w:val="28"/>
          <w:szCs w:val="28"/>
        </w:rPr>
        <w:lastRenderedPageBreak/>
        <w:t xml:space="preserve">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бюджетной сфере и  жилищно-коммунальном хозяйстве;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проведение первоочередных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3"/>
        </w:numPr>
        <w:spacing w:after="200" w:line="276" w:lineRule="auto"/>
        <w:ind w:firstLine="426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принятых мер бюджетного стимулирования энергосбережения.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внедрение методов тарифного стимулирования практики энергосбережения и повышения энергетической эффективности в бюджетной сфере и коммунальном секторе;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360DF9">
        <w:rPr>
          <w:sz w:val="28"/>
          <w:szCs w:val="28"/>
        </w:rPr>
        <w:t>среднезатратных</w:t>
      </w:r>
      <w:proofErr w:type="spellEnd"/>
      <w:r w:rsidRPr="00360DF9">
        <w:rPr>
          <w:sz w:val="28"/>
          <w:szCs w:val="28"/>
        </w:rPr>
        <w:t xml:space="preserve"> мероприятий (срок окупаемости 3-5 лет) по 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, направленных на достижение значительного роста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долгосрочной перспективе;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и массовое внедрение автоматизированных систем контроля и учета расхода потребляемых энергетических ресурсов в бюджетной и жилищно-коммунальной сфере, а также специализированных информационных систем учета;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продолжение проведения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4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заключение и реализация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договоров в бюджетной сфере и жилищно-коммунальном комплексе, содействие в развитии сферы данных услуг.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проведение ревизии и замены приборов </w:t>
      </w:r>
      <w:proofErr w:type="gramStart"/>
      <w:r w:rsidRPr="00360DF9">
        <w:rPr>
          <w:sz w:val="28"/>
          <w:szCs w:val="28"/>
        </w:rPr>
        <w:t>учета</w:t>
      </w:r>
      <w:proofErr w:type="gramEnd"/>
      <w:r w:rsidRPr="00360DF9">
        <w:rPr>
          <w:sz w:val="28"/>
          <w:szCs w:val="28"/>
        </w:rPr>
        <w:t xml:space="preserve"> потребляемых энергоресурсов в зданиях органов местного самоуправления, а также в зданиях, сооружениях организаций, предприятий, находящихся в муниципальной собственности;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внедрение энергосберегающих технологий в экономике и бюджетной сфере, предполагающее реализацию </w:t>
      </w:r>
      <w:proofErr w:type="spellStart"/>
      <w:r w:rsidRPr="00360DF9">
        <w:rPr>
          <w:sz w:val="28"/>
          <w:szCs w:val="28"/>
        </w:rPr>
        <w:t>высокозатратных</w:t>
      </w:r>
      <w:proofErr w:type="spellEnd"/>
      <w:r w:rsidRPr="00360DF9">
        <w:rPr>
          <w:sz w:val="28"/>
          <w:szCs w:val="28"/>
        </w:rPr>
        <w:t xml:space="preserve"> мероприятий (срок окупаемости 5-10 лет) по энергосбережению и повышению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, направленных на достижение стабильного роста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в долгосрочной перспективе;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продолжение проведения мероприятий популяризации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среди населения, предприятий и учреждений;</w:t>
      </w:r>
    </w:p>
    <w:p w:rsidR="0025299F" w:rsidRPr="00360DF9" w:rsidRDefault="0025299F" w:rsidP="0025299F">
      <w:pPr>
        <w:numPr>
          <w:ilvl w:val="0"/>
          <w:numId w:val="5"/>
        </w:numPr>
        <w:spacing w:after="200" w:line="276" w:lineRule="auto"/>
        <w:ind w:firstLine="709"/>
        <w:contextualSpacing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продолжение реализации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договоров в бюджетной сфере и жилищно-коммунальном комплексе, содействие в развитии сферы данных услуг;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Общие целевые индикаторы и показатели, характеризующие ход реализации Программы представлены в Приложении 1. </w:t>
      </w:r>
    </w:p>
    <w:p w:rsidR="0025299F" w:rsidRPr="00360DF9" w:rsidRDefault="0025299F" w:rsidP="0025299F">
      <w:pPr>
        <w:jc w:val="both"/>
        <w:rPr>
          <w:sz w:val="28"/>
          <w:szCs w:val="28"/>
          <w:lang w:val="x-none"/>
        </w:rPr>
      </w:pPr>
    </w:p>
    <w:p w:rsidR="0025299F" w:rsidRPr="00360DF9" w:rsidRDefault="0025299F" w:rsidP="0025299F">
      <w:pPr>
        <w:ind w:firstLine="708"/>
        <w:jc w:val="center"/>
        <w:rPr>
          <w:b/>
          <w:sz w:val="28"/>
          <w:szCs w:val="28"/>
        </w:rPr>
      </w:pPr>
      <w:bookmarkStart w:id="1" w:name="_Toc268874526"/>
      <w:r w:rsidRPr="00360DF9">
        <w:rPr>
          <w:b/>
          <w:sz w:val="28"/>
          <w:szCs w:val="28"/>
        </w:rPr>
        <w:t>Раздел 3. Система программных мероприятий Программы.</w:t>
      </w:r>
    </w:p>
    <w:p w:rsidR="0025299F" w:rsidRPr="00360DF9" w:rsidRDefault="0025299F" w:rsidP="0025299F">
      <w:pPr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proofErr w:type="gramStart"/>
      <w:r w:rsidRPr="00360DF9">
        <w:rPr>
          <w:sz w:val="28"/>
          <w:szCs w:val="28"/>
        </w:rPr>
        <w:t>В соответствии с требованиями Закона от 23.11.2009 №</w:t>
      </w:r>
      <w:r w:rsidRPr="00360DF9">
        <w:rPr>
          <w:sz w:val="28"/>
          <w:szCs w:val="28"/>
          <w:lang w:val="en-US"/>
        </w:rPr>
        <w:t> </w:t>
      </w:r>
      <w:r w:rsidRPr="00360DF9">
        <w:rPr>
          <w:sz w:val="28"/>
          <w:szCs w:val="28"/>
        </w:rPr>
        <w:t>261-ФЗ, начиная с 1 января 2010 года, бюджетные учреждения обязаны обеспечить снижение в сопоставимых условиях объема потребленных ими воды, дизельного и иного топлива, мазута, природного газа, тепловой энергии, электрической энергии, угля в течение 5 лет не менее чем на 15 процентов от объема, фактически потребленного ими в 2014 году каждого из указанных ресурсов</w:t>
      </w:r>
      <w:proofErr w:type="gramEnd"/>
      <w:r w:rsidRPr="00360DF9">
        <w:rPr>
          <w:sz w:val="28"/>
          <w:szCs w:val="28"/>
        </w:rPr>
        <w:t>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муниципальном образовании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 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Основными потребителями электроэнергии в учреждениях являются: осветительные приборы,  системы вентиляции и кондиционирования, оргтехника.</w:t>
      </w:r>
    </w:p>
    <w:p w:rsidR="0025299F" w:rsidRPr="00360DF9" w:rsidRDefault="0025299F" w:rsidP="0025299F">
      <w:pPr>
        <w:spacing w:line="235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</w:t>
      </w:r>
    </w:p>
    <w:p w:rsidR="0025299F" w:rsidRPr="00360DF9" w:rsidRDefault="0025299F" w:rsidP="0025299F">
      <w:pPr>
        <w:spacing w:line="235" w:lineRule="auto"/>
        <w:ind w:firstLine="709"/>
        <w:jc w:val="both"/>
        <w:rPr>
          <w:sz w:val="28"/>
          <w:szCs w:val="28"/>
        </w:rPr>
      </w:pPr>
      <w:r w:rsidRPr="00360DF9">
        <w:rPr>
          <w:b/>
          <w:sz w:val="28"/>
          <w:szCs w:val="28"/>
        </w:rPr>
        <w:t xml:space="preserve">Мероприятиями </w:t>
      </w:r>
      <w:r w:rsidRPr="00360DF9">
        <w:rPr>
          <w:sz w:val="28"/>
          <w:szCs w:val="28"/>
        </w:rPr>
        <w:t>по реализации данного направления в муниципальных учреждениях являются: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внедрение автоматизированных систем учета;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обоснованных лимитов на потребление электроэнергии;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прекращение закупки ламп накаливания для освещения зданий;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закупка и установка энергосберегающих ламп для линий уличного освещения, оснащенных приборами учета;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включение </w:t>
      </w:r>
      <w:proofErr w:type="gramStart"/>
      <w:r w:rsidRPr="00360DF9">
        <w:rPr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360DF9">
        <w:rPr>
          <w:sz w:val="28"/>
          <w:szCs w:val="28"/>
        </w:rPr>
        <w:t xml:space="preserve"> их энергетической эффективности не ниже класса «А»;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360DF9">
        <w:rPr>
          <w:sz w:val="28"/>
          <w:szCs w:val="28"/>
        </w:rPr>
        <w:t>энергоаудит</w:t>
      </w:r>
      <w:proofErr w:type="spellEnd"/>
      <w:r w:rsidRPr="00360DF9">
        <w:rPr>
          <w:sz w:val="28"/>
          <w:szCs w:val="28"/>
        </w:rPr>
        <w:t xml:space="preserve"> и </w:t>
      </w:r>
      <w:proofErr w:type="spellStart"/>
      <w:r w:rsidRPr="00360DF9">
        <w:rPr>
          <w:sz w:val="28"/>
          <w:szCs w:val="28"/>
        </w:rPr>
        <w:t>энергосервис</w:t>
      </w:r>
      <w:proofErr w:type="spellEnd"/>
      <w:r w:rsidRPr="00360DF9">
        <w:rPr>
          <w:sz w:val="28"/>
          <w:szCs w:val="28"/>
        </w:rPr>
        <w:t>;</w:t>
      </w:r>
    </w:p>
    <w:p w:rsidR="0025299F" w:rsidRPr="00360DF9" w:rsidRDefault="0025299F" w:rsidP="0025299F">
      <w:pPr>
        <w:keepNext/>
        <w:ind w:left="709"/>
        <w:jc w:val="both"/>
        <w:outlineLvl w:val="1"/>
        <w:rPr>
          <w:sz w:val="28"/>
          <w:szCs w:val="28"/>
          <w:lang w:val="x-none"/>
        </w:rPr>
      </w:pPr>
      <w:r w:rsidRPr="00360DF9">
        <w:rPr>
          <w:sz w:val="28"/>
          <w:szCs w:val="28"/>
          <w:lang w:val="x-none"/>
        </w:rPr>
        <w:t>пропаганда и методическая работа по вопросам энергосбережения</w:t>
      </w:r>
    </w:p>
    <w:p w:rsidR="0025299F" w:rsidRPr="00360DF9" w:rsidRDefault="0025299F" w:rsidP="0025299F">
      <w:pPr>
        <w:keepNext/>
        <w:ind w:left="709"/>
        <w:jc w:val="both"/>
        <w:outlineLvl w:val="1"/>
        <w:rPr>
          <w:b/>
          <w:sz w:val="28"/>
          <w:szCs w:val="28"/>
          <w:lang w:val="x-none"/>
        </w:rPr>
      </w:pP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sz w:val="28"/>
          <w:szCs w:val="28"/>
        </w:rPr>
        <w:tab/>
      </w:r>
      <w:r w:rsidRPr="00360DF9">
        <w:rPr>
          <w:b/>
          <w:sz w:val="28"/>
          <w:szCs w:val="28"/>
        </w:rPr>
        <w:t>Раздел 4. Нормативное обеспечение</w:t>
      </w:r>
    </w:p>
    <w:p w:rsidR="0025299F" w:rsidRPr="00360DF9" w:rsidRDefault="0025299F" w:rsidP="0025299F">
      <w:pPr>
        <w:jc w:val="both"/>
        <w:rPr>
          <w:sz w:val="28"/>
          <w:szCs w:val="28"/>
        </w:rPr>
      </w:pP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Развитие нормативной правовой и методической базы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и энергосбережения в муниципальном образовании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360DF9">
        <w:rPr>
          <w:sz w:val="28"/>
          <w:szCs w:val="28"/>
          <w:lang w:val="en-US"/>
        </w:rPr>
        <w:t> </w:t>
      </w:r>
      <w:r w:rsidRPr="00360DF9">
        <w:rPr>
          <w:sz w:val="28"/>
          <w:szCs w:val="28"/>
        </w:rPr>
        <w:t xml:space="preserve">261-ФЗ, и призвано обеспечить проведение политики энергосбережения и повышения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на территории поселения.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Приоритетными направлениями совершенствования нормативной правовой и методической базы </w:t>
      </w:r>
      <w:proofErr w:type="spellStart"/>
      <w:r w:rsidRPr="00360DF9">
        <w:rPr>
          <w:sz w:val="28"/>
          <w:szCs w:val="28"/>
        </w:rPr>
        <w:t>энергоэффективности</w:t>
      </w:r>
      <w:proofErr w:type="spellEnd"/>
      <w:r w:rsidRPr="00360DF9">
        <w:rPr>
          <w:sz w:val="28"/>
          <w:szCs w:val="28"/>
        </w:rPr>
        <w:t xml:space="preserve"> и энергосбережения в поселении являются: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разработка дополнительного перечня рекомендуемых мероприятий по энергосбережению и повышению энергетической эффективности в отношении объектов инфраструктуры и другого имущества общего пользования садоводческих, огороднических или дачных некоммерческих объединений граждан;</w:t>
      </w:r>
    </w:p>
    <w:p w:rsidR="0025299F" w:rsidRPr="00360DF9" w:rsidRDefault="0025299F" w:rsidP="0025299F">
      <w:pPr>
        <w:ind w:firstLine="720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5. Механизм реализации, организация управления и контроль </w:t>
      </w:r>
    </w:p>
    <w:p w:rsidR="0025299F" w:rsidRPr="00360DF9" w:rsidRDefault="0025299F" w:rsidP="0025299F">
      <w:pPr>
        <w:autoSpaceDE w:val="0"/>
        <w:autoSpaceDN w:val="0"/>
        <w:adjustRightInd w:val="0"/>
        <w:spacing w:before="2" w:after="2"/>
        <w:ind w:left="34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за ходом реализации Программы.</w:t>
      </w:r>
    </w:p>
    <w:bookmarkEnd w:id="1"/>
    <w:p w:rsidR="0025299F" w:rsidRPr="00360DF9" w:rsidRDefault="0025299F" w:rsidP="0025299F">
      <w:pPr>
        <w:jc w:val="center"/>
        <w:rPr>
          <w:b/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Механизм реализации Программы включает организацию управления Программой и контроль ее выполнения. Он должен быть составной частью краевой структуры управления энергосбережением и повышением энергетической эффективности.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Механизм реализации Программы должен обеспечивать возможность Администрации сельсовета  осуществлять итоговый </w:t>
      </w:r>
      <w:proofErr w:type="gramStart"/>
      <w:r w:rsidRPr="00360DF9">
        <w:rPr>
          <w:sz w:val="28"/>
          <w:szCs w:val="28"/>
        </w:rPr>
        <w:t>контроль за</w:t>
      </w:r>
      <w:proofErr w:type="gramEnd"/>
      <w:r w:rsidRPr="00360DF9">
        <w:rPr>
          <w:sz w:val="28"/>
          <w:szCs w:val="28"/>
        </w:rPr>
        <w:t xml:space="preserve"> осуществлением мероприятий в области энергосбережения и повышения энергетической эффективности, намеченных к выполнению Программой. При этом в целях выработки решений, необходимых для обеспечения проведения государственной политики в области энергосбережения и повышения энергетической эффективности Администрация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</w:t>
      </w:r>
      <w:r w:rsidRPr="00360DF9">
        <w:rPr>
          <w:sz w:val="28"/>
          <w:szCs w:val="28"/>
        </w:rPr>
        <w:lastRenderedPageBreak/>
        <w:t xml:space="preserve">сельсовета  действует в тесном взаимодействии с собранием депутатов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На Администрацию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сельсовета, как на заказчика Программы, следует возложить следующие функции: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руководство реализацией Программы; 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разработку в пределах своих полномочий проектов нормативных правовых актов, необходимых для выполнения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согласование финансовых механизмов реализации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организацию подготовки отчетов об исполнении Программы и достижении ее целевых показателей и предоставление их главе поселения в установленные сроки;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координацию деятельности исполнителей Программы;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подготовку и уточнение перечня программных мероприятий на очередной финансовый год и плановый период, уточнение затрат по программным мероприятиям, а также механизма реализации;</w:t>
      </w:r>
    </w:p>
    <w:p w:rsidR="0025299F" w:rsidRPr="00360DF9" w:rsidRDefault="0025299F" w:rsidP="0025299F">
      <w:pPr>
        <w:numPr>
          <w:ilvl w:val="0"/>
          <w:numId w:val="2"/>
        </w:numPr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организацию размещения в средствах массовой информации и сети Интернет информации о ходе и результатах реализации Программы, финансировании программных мероприятий.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bookmarkStart w:id="2" w:name="_Toc268874534"/>
      <w:r w:rsidRPr="00360DF9">
        <w:rPr>
          <w:sz w:val="28"/>
          <w:szCs w:val="28"/>
        </w:rPr>
        <w:t>Отчет о ходе работ по Программе должен содержать: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результатах реализации Программы за отчетный год;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информацию о ходе и полноте выполнения мероприятий Программы;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оценку эффективности результатов реализации Программы.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исполнитель Программы и вносит соответствующий проект постановления Администрации </w:t>
      </w:r>
      <w:proofErr w:type="spellStart"/>
      <w:r w:rsidR="00E16546" w:rsidRPr="00360DF9">
        <w:rPr>
          <w:sz w:val="28"/>
          <w:szCs w:val="28"/>
        </w:rPr>
        <w:lastRenderedPageBreak/>
        <w:t>Платавского</w:t>
      </w:r>
      <w:proofErr w:type="spellEnd"/>
      <w:r w:rsidRPr="00360DF9">
        <w:rPr>
          <w:sz w:val="28"/>
          <w:szCs w:val="28"/>
        </w:rPr>
        <w:t xml:space="preserve"> сельсовета, в соответствии с Регламентом Администрации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</w:t>
      </w:r>
    </w:p>
    <w:p w:rsidR="0025299F" w:rsidRPr="00360DF9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подлежат утверждению постановлением Администрации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 не позднее одного месяца до дня внесения отчета об исполнении бюджета </w:t>
      </w:r>
      <w:proofErr w:type="spellStart"/>
      <w:r w:rsidR="00E16546" w:rsidRPr="00360DF9">
        <w:rPr>
          <w:sz w:val="28"/>
          <w:szCs w:val="28"/>
        </w:rPr>
        <w:t>Платавского</w:t>
      </w:r>
      <w:proofErr w:type="spellEnd"/>
      <w:r w:rsidRPr="00360DF9">
        <w:rPr>
          <w:sz w:val="28"/>
          <w:szCs w:val="28"/>
        </w:rPr>
        <w:t xml:space="preserve"> сельсовета. </w:t>
      </w:r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bookmarkStart w:id="3" w:name="_Toc281381013"/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Раздел 6. Оценка </w:t>
      </w:r>
      <w:proofErr w:type="gramStart"/>
      <w:r w:rsidRPr="00360DF9">
        <w:rPr>
          <w:b/>
          <w:sz w:val="28"/>
          <w:szCs w:val="28"/>
        </w:rPr>
        <w:t>социально-экономической</w:t>
      </w:r>
      <w:proofErr w:type="gramEnd"/>
      <w:r w:rsidRPr="00360DF9">
        <w:rPr>
          <w:b/>
          <w:sz w:val="28"/>
          <w:szCs w:val="28"/>
        </w:rPr>
        <w:t xml:space="preserve"> </w:t>
      </w:r>
    </w:p>
    <w:p w:rsidR="0025299F" w:rsidRPr="00360DF9" w:rsidRDefault="0025299F" w:rsidP="0025299F">
      <w:pPr>
        <w:ind w:firstLine="720"/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эффективности реализации Программы</w:t>
      </w:r>
    </w:p>
    <w:bookmarkEnd w:id="2"/>
    <w:bookmarkEnd w:id="3"/>
    <w:p w:rsidR="0025299F" w:rsidRPr="00360DF9" w:rsidRDefault="0025299F" w:rsidP="0025299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По итогам реализации Программы прогнозируется достижение следующих показателей социально-экономического развития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сельсовет»: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1. Обеспечение потребностей населения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 в энергетических ресурсах:</w:t>
      </w:r>
    </w:p>
    <w:p w:rsidR="0025299F" w:rsidRPr="00360DF9" w:rsidRDefault="0025299F" w:rsidP="0025299F">
      <w:pPr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использование энергосберегающих технологий и оборудования при новом строительстве, реконструкции и капитальном ремонте объектов социальной инфраструктуры.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2. Развитие и повышение эффективности функционирования топливно-энергетического комплекса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сельсовет»: 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сокращение потерь электрической и тепловой энергии в сетях; 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обеспечение устойчивой работы и безопасности топливно-энергетического комплекса муниципального образования «</w:t>
      </w:r>
      <w:proofErr w:type="spellStart"/>
      <w:r w:rsidR="00E16546" w:rsidRPr="00360DF9">
        <w:rPr>
          <w:sz w:val="28"/>
          <w:szCs w:val="28"/>
        </w:rPr>
        <w:t>Платавский</w:t>
      </w:r>
      <w:proofErr w:type="spellEnd"/>
      <w:r w:rsidRPr="00360DF9">
        <w:rPr>
          <w:sz w:val="28"/>
          <w:szCs w:val="28"/>
        </w:rPr>
        <w:t xml:space="preserve"> сельсовет»;</w:t>
      </w:r>
    </w:p>
    <w:p w:rsidR="0025299F" w:rsidRPr="00360DF9" w:rsidRDefault="0025299F" w:rsidP="0025299F">
      <w:pPr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применение возобновляемых источников энергии и альтернативных видов топлива.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3. Реализация мероприятий по энергосбережению и повышению энергетической эффективности в сфере потребления населением и бюджетными учреждениями энергетических ресурсов, в том числе:</w:t>
      </w:r>
    </w:p>
    <w:p w:rsidR="0025299F" w:rsidRPr="00360DF9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сокращение затрат на оплату энергетических ресурсов в бюджетной сфере за счет реализации энергосберегающих мероприятий на 15 % к 2023 г.;</w:t>
      </w:r>
    </w:p>
    <w:p w:rsidR="0025299F" w:rsidRPr="00360DF9" w:rsidRDefault="0025299F" w:rsidP="0025299F">
      <w:pPr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стимулирование энергосберегающего поведения населения при переходе на энергосберегающее осветительное оборудование и системы освещения жилищного фонда.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lastRenderedPageBreak/>
        <w:t xml:space="preserve">4. Создание  условий для вовлечения в решение проблем энергосбережения и повышения энергетической эффективности всех групп потребителей энергетических ресурсов за счет: </w:t>
      </w:r>
    </w:p>
    <w:p w:rsidR="0025299F" w:rsidRPr="00360DF9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проведения разъяснительных работ с населением, направленных на стимулирование энергосберегающего поведения;</w:t>
      </w:r>
    </w:p>
    <w:p w:rsidR="0025299F" w:rsidRPr="00360DF9" w:rsidRDefault="0025299F" w:rsidP="0025299F">
      <w:pPr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 xml:space="preserve">развитие рынка </w:t>
      </w:r>
      <w:proofErr w:type="spellStart"/>
      <w:r w:rsidRPr="00360DF9">
        <w:rPr>
          <w:sz w:val="28"/>
          <w:szCs w:val="28"/>
        </w:rPr>
        <w:t>энергосервисных</w:t>
      </w:r>
      <w:proofErr w:type="spellEnd"/>
      <w:r w:rsidRPr="00360DF9">
        <w:rPr>
          <w:sz w:val="28"/>
          <w:szCs w:val="28"/>
        </w:rPr>
        <w:t xml:space="preserve"> услуг.</w:t>
      </w:r>
    </w:p>
    <w:p w:rsidR="0025299F" w:rsidRPr="00360DF9" w:rsidRDefault="0025299F" w:rsidP="0025299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Реализация Программы также обеспечит создание механизма высвобождения дополнительных финансовых сре</w:t>
      </w:r>
      <w:proofErr w:type="gramStart"/>
      <w:r w:rsidRPr="00360DF9">
        <w:rPr>
          <w:sz w:val="28"/>
          <w:szCs w:val="28"/>
        </w:rPr>
        <w:t>дств дл</w:t>
      </w:r>
      <w:proofErr w:type="gramEnd"/>
      <w:r w:rsidRPr="00360DF9">
        <w:rPr>
          <w:sz w:val="28"/>
          <w:szCs w:val="28"/>
        </w:rPr>
        <w:t xml:space="preserve">я выполнения необходимых </w:t>
      </w:r>
      <w:proofErr w:type="spellStart"/>
      <w:r w:rsidRPr="00360DF9">
        <w:rPr>
          <w:sz w:val="28"/>
          <w:szCs w:val="28"/>
        </w:rPr>
        <w:t>энергоэффективных</w:t>
      </w:r>
      <w:proofErr w:type="spellEnd"/>
      <w:r w:rsidRPr="00360DF9">
        <w:rPr>
          <w:sz w:val="28"/>
          <w:szCs w:val="28"/>
        </w:rPr>
        <w:t xml:space="preserve"> мероприятий за счет снижения затрат на оплату энергетических ресурсов, а также создания действенных схем тарифного стимулирования.</w:t>
      </w:r>
    </w:p>
    <w:p w:rsidR="0025299F" w:rsidRPr="00360DF9" w:rsidRDefault="0025299F" w:rsidP="0025299F">
      <w:pPr>
        <w:ind w:firstLine="709"/>
        <w:jc w:val="both"/>
        <w:rPr>
          <w:rFonts w:eastAsia="Calibri"/>
          <w:sz w:val="28"/>
          <w:szCs w:val="28"/>
        </w:rPr>
      </w:pPr>
      <w:r w:rsidRPr="00360DF9">
        <w:rPr>
          <w:rFonts w:eastAsia="Calibri"/>
          <w:sz w:val="28"/>
          <w:szCs w:val="28"/>
        </w:rPr>
        <w:t xml:space="preserve">При реализации программных мероприятий не происходит ухудшения исходного состояния окружающей среды и не требуется проведение восстановительных и </w:t>
      </w:r>
      <w:proofErr w:type="spellStart"/>
      <w:r w:rsidRPr="00360DF9">
        <w:rPr>
          <w:rFonts w:eastAsia="Calibri"/>
          <w:sz w:val="28"/>
          <w:szCs w:val="28"/>
        </w:rPr>
        <w:t>рекультивационных</w:t>
      </w:r>
      <w:proofErr w:type="spellEnd"/>
      <w:r w:rsidRPr="00360DF9">
        <w:rPr>
          <w:rFonts w:eastAsia="Calibri"/>
          <w:sz w:val="28"/>
          <w:szCs w:val="28"/>
        </w:rPr>
        <w:t xml:space="preserve"> работ. </w:t>
      </w:r>
    </w:p>
    <w:p w:rsidR="0025299F" w:rsidRPr="00360DF9" w:rsidRDefault="0025299F" w:rsidP="0025299F">
      <w:pPr>
        <w:rPr>
          <w:rFonts w:eastAsia="Calibri"/>
          <w:sz w:val="28"/>
          <w:szCs w:val="28"/>
        </w:rPr>
      </w:pPr>
      <w:r w:rsidRPr="00360DF9">
        <w:rPr>
          <w:sz w:val="28"/>
          <w:szCs w:val="28"/>
        </w:rPr>
        <w:t>Общая эффективность Программы оценивается по уровню затрат бюджета поселения на оплату коммунальных услуг по сравнению с 2020 годом.</w:t>
      </w:r>
    </w:p>
    <w:p w:rsidR="0025299F" w:rsidRPr="00360DF9" w:rsidRDefault="0025299F" w:rsidP="0025299F">
      <w:pPr>
        <w:keepNext/>
        <w:tabs>
          <w:tab w:val="left" w:pos="8970"/>
        </w:tabs>
        <w:outlineLvl w:val="1"/>
        <w:rPr>
          <w:rFonts w:eastAsia="Calibri"/>
          <w:b/>
          <w:sz w:val="28"/>
          <w:szCs w:val="28"/>
          <w:lang w:val="x-none"/>
        </w:rPr>
      </w:pPr>
      <w:r w:rsidRPr="00360DF9">
        <w:rPr>
          <w:rFonts w:eastAsia="Calibri"/>
          <w:b/>
          <w:sz w:val="28"/>
          <w:szCs w:val="28"/>
          <w:lang w:val="x-none"/>
        </w:rPr>
        <w:tab/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>Раздел.7 Ресурсное обеспечение программы</w:t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</w:p>
    <w:p w:rsidR="0025299F" w:rsidRPr="00360DF9" w:rsidRDefault="0025299F" w:rsidP="0025299F">
      <w:pPr>
        <w:ind w:firstLine="709"/>
        <w:jc w:val="both"/>
        <w:rPr>
          <w:kern w:val="2"/>
          <w:sz w:val="28"/>
          <w:szCs w:val="28"/>
        </w:rPr>
      </w:pPr>
      <w:r w:rsidRPr="00360DF9">
        <w:rPr>
          <w:sz w:val="28"/>
          <w:szCs w:val="28"/>
        </w:rPr>
        <w:t xml:space="preserve">Объем финансирования обеспечения реализации программы </w:t>
      </w:r>
      <w:r w:rsidRPr="00360DF9">
        <w:rPr>
          <w:kern w:val="2"/>
          <w:sz w:val="28"/>
          <w:szCs w:val="28"/>
        </w:rPr>
        <w:t xml:space="preserve">«Энергосбережение и повышение энергетической эффективности </w:t>
      </w:r>
      <w:proofErr w:type="spellStart"/>
      <w:r w:rsidR="00E16546" w:rsidRPr="00360DF9">
        <w:rPr>
          <w:kern w:val="2"/>
          <w:sz w:val="28"/>
          <w:szCs w:val="28"/>
        </w:rPr>
        <w:t>Платавского</w:t>
      </w:r>
      <w:proofErr w:type="spellEnd"/>
      <w:r w:rsidRPr="00360DF9">
        <w:rPr>
          <w:kern w:val="2"/>
          <w:sz w:val="28"/>
          <w:szCs w:val="28"/>
        </w:rPr>
        <w:t xml:space="preserve"> сельсовета </w:t>
      </w:r>
      <w:proofErr w:type="spellStart"/>
      <w:r w:rsidRPr="00360DF9">
        <w:rPr>
          <w:kern w:val="2"/>
          <w:sz w:val="28"/>
          <w:szCs w:val="28"/>
        </w:rPr>
        <w:t>Конышевского</w:t>
      </w:r>
      <w:proofErr w:type="spellEnd"/>
      <w:r w:rsidR="00873600" w:rsidRPr="00360DF9">
        <w:rPr>
          <w:kern w:val="2"/>
          <w:sz w:val="28"/>
          <w:szCs w:val="28"/>
        </w:rPr>
        <w:t xml:space="preserve"> района Курской области» на 2024-2026</w:t>
      </w:r>
      <w:r w:rsidRPr="00360DF9">
        <w:rPr>
          <w:kern w:val="2"/>
          <w:sz w:val="28"/>
          <w:szCs w:val="28"/>
        </w:rPr>
        <w:t xml:space="preserve"> гг. </w:t>
      </w:r>
      <w:r w:rsidRPr="00360DF9">
        <w:rPr>
          <w:sz w:val="28"/>
          <w:szCs w:val="28"/>
        </w:rPr>
        <w:t xml:space="preserve">составит 3 000 рублей. </w:t>
      </w:r>
    </w:p>
    <w:p w:rsidR="0025299F" w:rsidRPr="00360DF9" w:rsidRDefault="0025299F" w:rsidP="0025299F">
      <w:pPr>
        <w:ind w:firstLine="709"/>
        <w:jc w:val="both"/>
        <w:rPr>
          <w:sz w:val="28"/>
          <w:szCs w:val="28"/>
        </w:rPr>
      </w:pPr>
      <w:r w:rsidRPr="00360DF9">
        <w:rPr>
          <w:sz w:val="28"/>
          <w:szCs w:val="28"/>
        </w:rPr>
        <w:t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период, приведено в Приложении 3.</w:t>
      </w:r>
    </w:p>
    <w:p w:rsidR="0025299F" w:rsidRPr="00360DF9" w:rsidRDefault="0025299F" w:rsidP="0025299F">
      <w:pPr>
        <w:jc w:val="center"/>
        <w:rPr>
          <w:rFonts w:eastAsia="Calibri"/>
          <w:b/>
          <w:sz w:val="28"/>
          <w:szCs w:val="28"/>
        </w:rPr>
      </w:pPr>
    </w:p>
    <w:p w:rsidR="0025299F" w:rsidRPr="0025299F" w:rsidRDefault="006C7F47" w:rsidP="00B61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="0025299F" w:rsidRPr="0025299F">
        <w:rPr>
          <w:b/>
          <w:sz w:val="28"/>
          <w:szCs w:val="28"/>
        </w:rPr>
        <w:t xml:space="preserve">одпрограмма </w:t>
      </w:r>
      <w:r w:rsidR="0025299F" w:rsidRPr="00893D7F">
        <w:rPr>
          <w:b/>
          <w:sz w:val="28"/>
          <w:szCs w:val="28"/>
        </w:rPr>
        <w:t>«</w:t>
      </w:r>
      <w:r w:rsidR="00893D7F" w:rsidRPr="00893D7F">
        <w:rPr>
          <w:b/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b/>
          <w:sz w:val="28"/>
          <w:szCs w:val="28"/>
        </w:rPr>
        <w:t>Платавского</w:t>
      </w:r>
      <w:proofErr w:type="spellEnd"/>
      <w:r w:rsidR="00893D7F" w:rsidRPr="00893D7F">
        <w:rPr>
          <w:b/>
          <w:sz w:val="28"/>
          <w:szCs w:val="28"/>
        </w:rPr>
        <w:t xml:space="preserve"> сельсовета </w:t>
      </w:r>
      <w:proofErr w:type="spellStart"/>
      <w:r w:rsidR="00893D7F" w:rsidRPr="00893D7F">
        <w:rPr>
          <w:b/>
          <w:sz w:val="28"/>
          <w:szCs w:val="28"/>
        </w:rPr>
        <w:t>Конышевского</w:t>
      </w:r>
      <w:proofErr w:type="spellEnd"/>
      <w:r w:rsidR="00893D7F" w:rsidRPr="00893D7F">
        <w:rPr>
          <w:b/>
          <w:sz w:val="28"/>
          <w:szCs w:val="28"/>
        </w:rPr>
        <w:t xml:space="preserve"> района Курской области</w:t>
      </w:r>
      <w:r w:rsidR="0025299F" w:rsidRPr="00893D7F">
        <w:rPr>
          <w:b/>
          <w:sz w:val="28"/>
          <w:szCs w:val="28"/>
        </w:rPr>
        <w:t xml:space="preserve">» </w:t>
      </w:r>
      <w:r w:rsidR="0025299F" w:rsidRPr="0025299F">
        <w:rPr>
          <w:b/>
          <w:sz w:val="28"/>
          <w:szCs w:val="28"/>
        </w:rPr>
        <w:t xml:space="preserve">муниципальной программы «Энергосбережение и повышение энергетической эффективности </w:t>
      </w:r>
      <w:proofErr w:type="spellStart"/>
      <w:r w:rsidR="00E16546">
        <w:rPr>
          <w:b/>
          <w:sz w:val="28"/>
          <w:szCs w:val="28"/>
        </w:rPr>
        <w:t>Платавского</w:t>
      </w:r>
      <w:proofErr w:type="spellEnd"/>
      <w:r w:rsidR="0025299F" w:rsidRPr="0025299F">
        <w:rPr>
          <w:b/>
          <w:sz w:val="28"/>
          <w:szCs w:val="28"/>
        </w:rPr>
        <w:t xml:space="preserve"> сельсовета </w:t>
      </w:r>
      <w:proofErr w:type="spellStart"/>
      <w:r w:rsidR="0025299F" w:rsidRPr="0025299F">
        <w:rPr>
          <w:b/>
          <w:sz w:val="28"/>
          <w:szCs w:val="28"/>
        </w:rPr>
        <w:t>Конышевского</w:t>
      </w:r>
      <w:proofErr w:type="spellEnd"/>
      <w:r w:rsidR="0025299F" w:rsidRPr="0025299F">
        <w:rPr>
          <w:b/>
          <w:sz w:val="28"/>
          <w:szCs w:val="28"/>
        </w:rPr>
        <w:t xml:space="preserve"> района Курской области»</w:t>
      </w:r>
    </w:p>
    <w:p w:rsidR="0025299F" w:rsidRPr="0025299F" w:rsidRDefault="0025299F" w:rsidP="0025299F">
      <w:pPr>
        <w:jc w:val="center"/>
        <w:rPr>
          <w:b/>
          <w:sz w:val="28"/>
          <w:szCs w:val="28"/>
        </w:rPr>
      </w:pPr>
    </w:p>
    <w:p w:rsidR="0025299F" w:rsidRPr="0025299F" w:rsidRDefault="0025299F" w:rsidP="0025299F">
      <w:pPr>
        <w:autoSpaceDE w:val="0"/>
        <w:autoSpaceDN w:val="0"/>
        <w:adjustRightInd w:val="0"/>
        <w:jc w:val="center"/>
        <w:rPr>
          <w:b/>
          <w:bCs/>
          <w:kern w:val="2"/>
          <w:sz w:val="28"/>
          <w:szCs w:val="28"/>
        </w:rPr>
      </w:pPr>
      <w:r w:rsidRPr="0025299F">
        <w:rPr>
          <w:b/>
          <w:bCs/>
          <w:kern w:val="2"/>
          <w:sz w:val="28"/>
          <w:szCs w:val="28"/>
        </w:rPr>
        <w:t>Паспорт подпрограммы</w:t>
      </w:r>
    </w:p>
    <w:p w:rsidR="0025299F" w:rsidRPr="00893D7F" w:rsidRDefault="0025299F" w:rsidP="00CC115C">
      <w:pPr>
        <w:jc w:val="center"/>
        <w:rPr>
          <w:b/>
          <w:kern w:val="2"/>
          <w:sz w:val="28"/>
          <w:szCs w:val="28"/>
        </w:rPr>
      </w:pPr>
      <w:r w:rsidRPr="00E16546">
        <w:rPr>
          <w:b/>
          <w:kern w:val="2"/>
          <w:sz w:val="28"/>
          <w:szCs w:val="28"/>
        </w:rPr>
        <w:t xml:space="preserve"> </w:t>
      </w:r>
      <w:r w:rsidR="00CC115C" w:rsidRPr="00893D7F">
        <w:rPr>
          <w:b/>
          <w:sz w:val="28"/>
          <w:szCs w:val="28"/>
        </w:rPr>
        <w:t>«</w:t>
      </w:r>
      <w:r w:rsidR="00893D7F" w:rsidRPr="00893D7F">
        <w:rPr>
          <w:sz w:val="28"/>
          <w:szCs w:val="28"/>
        </w:rPr>
        <w:t xml:space="preserve">Энергосбережение </w:t>
      </w:r>
      <w:proofErr w:type="spellStart"/>
      <w:r w:rsidR="00893D7F" w:rsidRPr="00893D7F">
        <w:rPr>
          <w:sz w:val="28"/>
          <w:szCs w:val="28"/>
        </w:rPr>
        <w:t>Платавского</w:t>
      </w:r>
      <w:proofErr w:type="spellEnd"/>
      <w:r w:rsidR="00893D7F" w:rsidRPr="00893D7F">
        <w:rPr>
          <w:sz w:val="28"/>
          <w:szCs w:val="28"/>
        </w:rPr>
        <w:t xml:space="preserve"> сельсовета </w:t>
      </w:r>
      <w:proofErr w:type="spellStart"/>
      <w:r w:rsidR="00893D7F" w:rsidRPr="00893D7F">
        <w:rPr>
          <w:sz w:val="28"/>
          <w:szCs w:val="28"/>
        </w:rPr>
        <w:t>Конышевского</w:t>
      </w:r>
      <w:proofErr w:type="spellEnd"/>
      <w:r w:rsidR="00893D7F" w:rsidRPr="00893D7F">
        <w:rPr>
          <w:sz w:val="28"/>
          <w:szCs w:val="28"/>
        </w:rPr>
        <w:t xml:space="preserve"> района Курской области</w:t>
      </w:r>
      <w:r w:rsidR="00CC115C" w:rsidRPr="00893D7F">
        <w:rPr>
          <w:b/>
          <w:sz w:val="28"/>
          <w:szCs w:val="28"/>
        </w:rPr>
        <w:t>»</w:t>
      </w:r>
    </w:p>
    <w:p w:rsidR="0025299F" w:rsidRPr="00893D7F" w:rsidRDefault="0025299F" w:rsidP="0025299F">
      <w:pPr>
        <w:rPr>
          <w:rFonts w:eastAsia="Calibri"/>
          <w:sz w:val="28"/>
          <w:szCs w:val="28"/>
        </w:rPr>
      </w:pPr>
    </w:p>
    <w:p w:rsidR="0025299F" w:rsidRPr="0025299F" w:rsidRDefault="0025299F" w:rsidP="0025299F">
      <w:pPr>
        <w:rPr>
          <w:rFonts w:eastAsia="Calibri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6237"/>
      </w:tblGrid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25299F" w:rsidRDefault="0025299F" w:rsidP="0025299F">
            <w:r w:rsidRPr="0025299F">
              <w:t>Наименование подпрограммы</w:t>
            </w:r>
          </w:p>
        </w:tc>
        <w:tc>
          <w:tcPr>
            <w:tcW w:w="6237" w:type="dxa"/>
            <w:vAlign w:val="center"/>
          </w:tcPr>
          <w:p w:rsidR="0025299F" w:rsidRPr="00893D7F" w:rsidRDefault="00CC115C" w:rsidP="0025299F">
            <w:pPr>
              <w:widowControl w:val="0"/>
              <w:adjustRightInd w:val="0"/>
              <w:jc w:val="both"/>
              <w:textAlignment w:val="baseline"/>
              <w:rPr>
                <w:rFonts w:cs="Tahoma"/>
                <w:i/>
                <w:sz w:val="28"/>
                <w:szCs w:val="28"/>
              </w:rPr>
            </w:pPr>
            <w:r w:rsidRPr="00893D7F">
              <w:rPr>
                <w:sz w:val="28"/>
                <w:szCs w:val="28"/>
              </w:rPr>
              <w:t>«</w:t>
            </w:r>
            <w:r w:rsidR="00893D7F" w:rsidRPr="00893D7F">
              <w:rPr>
                <w:sz w:val="28"/>
                <w:szCs w:val="28"/>
              </w:rPr>
              <w:t xml:space="preserve">Энергосбережение </w:t>
            </w:r>
            <w:proofErr w:type="spellStart"/>
            <w:r w:rsidR="00893D7F" w:rsidRPr="00893D7F">
              <w:rPr>
                <w:sz w:val="28"/>
                <w:szCs w:val="28"/>
              </w:rPr>
              <w:t>Платавского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сельсовета </w:t>
            </w:r>
            <w:proofErr w:type="spellStart"/>
            <w:r w:rsidR="00893D7F" w:rsidRPr="00893D7F">
              <w:rPr>
                <w:sz w:val="28"/>
                <w:szCs w:val="28"/>
              </w:rPr>
              <w:t>Конышевского</w:t>
            </w:r>
            <w:proofErr w:type="spellEnd"/>
            <w:r w:rsidR="00893D7F" w:rsidRPr="00893D7F">
              <w:rPr>
                <w:sz w:val="28"/>
                <w:szCs w:val="28"/>
              </w:rPr>
              <w:t xml:space="preserve"> района Курской области</w:t>
            </w:r>
            <w:r w:rsidRPr="00893D7F">
              <w:rPr>
                <w:sz w:val="28"/>
                <w:szCs w:val="28"/>
              </w:rPr>
              <w:t>»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Отсутствует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Соисполнители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отсутствуют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Отсутствуют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6237" w:type="dxa"/>
          </w:tcPr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отсутствуют</w:t>
            </w:r>
          </w:p>
          <w:p w:rsidR="0025299F" w:rsidRPr="00360DF9" w:rsidRDefault="0025299F" w:rsidP="0025299F">
            <w:pPr>
              <w:tabs>
                <w:tab w:val="left" w:pos="317"/>
              </w:tabs>
              <w:autoSpaceDE w:val="0"/>
              <w:autoSpaceDN w:val="0"/>
              <w:adjustRightInd w:val="0"/>
              <w:rPr>
                <w:rFonts w:cs="Arial"/>
                <w:sz w:val="28"/>
                <w:szCs w:val="28"/>
              </w:rPr>
            </w:pP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Цели подпрограммы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jc w:val="both"/>
              <w:rPr>
                <w:snapToGrid w:val="0"/>
                <w:sz w:val="28"/>
                <w:szCs w:val="28"/>
              </w:rPr>
            </w:pPr>
            <w:r w:rsidRPr="00360DF9">
              <w:rPr>
                <w:snapToGrid w:val="0"/>
                <w:sz w:val="28"/>
                <w:szCs w:val="28"/>
              </w:rPr>
              <w:t>Улучшение условий и качества жизни населения муниципального образования «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сельсовет», переход экономики муниципального образования «</w:t>
            </w:r>
            <w:proofErr w:type="spellStart"/>
            <w:r w:rsidR="00E16546" w:rsidRPr="00360DF9">
              <w:rPr>
                <w:snapToGrid w:val="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napToGrid w:val="0"/>
                <w:sz w:val="28"/>
                <w:szCs w:val="28"/>
              </w:rPr>
              <w:t xml:space="preserve"> сельсовет»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</w:tcPr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  <w:vAlign w:val="center"/>
          </w:tcPr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Реализация требований федерального законодательства об энергосбережении и повышении энергетической эффективности, в том числе: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 xml:space="preserve">- создание условий для повышения эффективности производства, передачи и потребления энергетических ресурсов; 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бюджетных учреждениях поселения;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жилом фонде, а также зданиях, строениях и сооружениях;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энергосбережение и повышение энергетической эффективности в муниципальных унитарных предприятиях коммунальной сферы;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оснащение и осуществление расчетов за потребленные, переданные, производимые энергетические ресурсы с использованием приборов учета;</w:t>
            </w:r>
          </w:p>
          <w:p w:rsidR="0025299F" w:rsidRPr="00360DF9" w:rsidRDefault="0025299F" w:rsidP="00B61367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</w:rPr>
            </w:pPr>
            <w:r w:rsidRPr="00360DF9">
              <w:rPr>
                <w:rFonts w:cs="Arial"/>
                <w:sz w:val="28"/>
                <w:szCs w:val="28"/>
              </w:rPr>
              <w:t>- улучшение экологических показателей среды обитания;</w:t>
            </w:r>
          </w:p>
          <w:p w:rsidR="0025299F" w:rsidRPr="00360DF9" w:rsidRDefault="0025299F" w:rsidP="00D860B4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популяризация эн</w:t>
            </w:r>
            <w:r w:rsidR="00D860B4" w:rsidRPr="00360DF9">
              <w:rPr>
                <w:sz w:val="28"/>
                <w:szCs w:val="28"/>
              </w:rPr>
              <w:t>ергосбережения среди населения.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5299F" w:rsidRPr="00360DF9" w:rsidRDefault="0025299F" w:rsidP="00B61367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Замена ламп накаливания </w:t>
            </w:r>
            <w:proofErr w:type="gramStart"/>
            <w:r w:rsidRPr="00360DF9">
              <w:rPr>
                <w:sz w:val="28"/>
                <w:szCs w:val="28"/>
              </w:rPr>
              <w:t>на</w:t>
            </w:r>
            <w:proofErr w:type="gramEnd"/>
            <w:r w:rsidRPr="00360DF9">
              <w:rPr>
                <w:sz w:val="28"/>
                <w:szCs w:val="28"/>
              </w:rPr>
              <w:t xml:space="preserve"> энергосберегающие, (поэтапная замена люминесцентных ламп, ламп ДРЛ, </w:t>
            </w:r>
            <w:proofErr w:type="spellStart"/>
            <w:r w:rsidRPr="00360DF9">
              <w:rPr>
                <w:sz w:val="28"/>
                <w:szCs w:val="28"/>
              </w:rPr>
              <w:t>ДНаТ</w:t>
            </w:r>
            <w:proofErr w:type="spellEnd"/>
            <w:r w:rsidRPr="00360DF9">
              <w:rPr>
                <w:sz w:val="28"/>
                <w:szCs w:val="28"/>
              </w:rPr>
              <w:t xml:space="preserve"> на энергосберегающие, в </w:t>
            </w:r>
            <w:proofErr w:type="spellStart"/>
            <w:r w:rsidRPr="00360DF9">
              <w:rPr>
                <w:sz w:val="28"/>
                <w:szCs w:val="28"/>
              </w:rPr>
              <w:t>т.ч</w:t>
            </w:r>
            <w:proofErr w:type="spellEnd"/>
            <w:r w:rsidRPr="00360DF9">
              <w:rPr>
                <w:sz w:val="28"/>
                <w:szCs w:val="28"/>
              </w:rPr>
              <w:t>. светодиодные).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tcBorders>
              <w:bottom w:val="nil"/>
              <w:right w:val="single" w:sz="4" w:space="0" w:color="auto"/>
            </w:tcBorders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Этапы и сроки реализации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99F" w:rsidRPr="00360DF9" w:rsidRDefault="0025299F" w:rsidP="00873600">
            <w:pPr>
              <w:tabs>
                <w:tab w:val="left" w:pos="459"/>
                <w:tab w:val="left" w:pos="1134"/>
              </w:tabs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Муниципаль</w:t>
            </w:r>
            <w:r w:rsidR="00536C84" w:rsidRPr="00360DF9">
              <w:rPr>
                <w:sz w:val="28"/>
                <w:szCs w:val="28"/>
              </w:rPr>
              <w:t>ная Программа реализуется в 202</w:t>
            </w:r>
            <w:r w:rsidR="00873600" w:rsidRPr="00360DF9">
              <w:rPr>
                <w:sz w:val="28"/>
                <w:szCs w:val="28"/>
              </w:rPr>
              <w:t>4 – 2026</w:t>
            </w:r>
            <w:r w:rsidR="00536C84" w:rsidRPr="00360DF9">
              <w:rPr>
                <w:sz w:val="28"/>
                <w:szCs w:val="28"/>
              </w:rPr>
              <w:t xml:space="preserve"> </w:t>
            </w:r>
            <w:r w:rsidRPr="00360DF9">
              <w:rPr>
                <w:sz w:val="28"/>
                <w:szCs w:val="28"/>
              </w:rPr>
              <w:t>годы в один этап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Ресурсное обеспечение подпрограммы</w:t>
            </w:r>
          </w:p>
        </w:tc>
        <w:tc>
          <w:tcPr>
            <w:tcW w:w="6237" w:type="dxa"/>
          </w:tcPr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Общий объем финансирования подпрограммы за сч</w:t>
            </w:r>
            <w:r w:rsidR="00536C84" w:rsidRPr="00360DF9">
              <w:rPr>
                <w:sz w:val="28"/>
                <w:szCs w:val="28"/>
              </w:rPr>
              <w:t>ет средств местного бюджета –  3</w:t>
            </w:r>
            <w:r w:rsidRPr="00360DF9">
              <w:rPr>
                <w:sz w:val="28"/>
                <w:szCs w:val="28"/>
              </w:rPr>
              <w:t xml:space="preserve"> 000 рублей </w:t>
            </w:r>
          </w:p>
          <w:p w:rsidR="0025299F" w:rsidRPr="00360DF9" w:rsidRDefault="0025299F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 том числе:</w:t>
            </w:r>
          </w:p>
          <w:p w:rsidR="0025299F" w:rsidRPr="00360DF9" w:rsidRDefault="00873600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2024</w:t>
            </w:r>
            <w:r w:rsidR="0025299F" w:rsidRPr="00360DF9">
              <w:rPr>
                <w:sz w:val="28"/>
                <w:szCs w:val="28"/>
              </w:rPr>
              <w:t xml:space="preserve"> г. – 1 000 рублей</w:t>
            </w:r>
          </w:p>
          <w:p w:rsidR="0025299F" w:rsidRPr="00360DF9" w:rsidRDefault="008D1792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5</w:t>
            </w:r>
            <w:r w:rsidR="0025299F" w:rsidRPr="00360DF9">
              <w:rPr>
                <w:sz w:val="28"/>
                <w:szCs w:val="28"/>
              </w:rPr>
              <w:t xml:space="preserve"> г. –1 000  рублей</w:t>
            </w:r>
          </w:p>
          <w:p w:rsidR="0025299F" w:rsidRPr="00360DF9" w:rsidRDefault="00873600" w:rsidP="00B61367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>г. – 1 000 рублей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Финансирование мероприятий данной программы осуществляется за счет средств бюджета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25299F" w:rsidRPr="0025299F" w:rsidTr="009B7339">
        <w:trPr>
          <w:trHeight w:val="567"/>
        </w:trPr>
        <w:tc>
          <w:tcPr>
            <w:tcW w:w="3828" w:type="dxa"/>
            <w:vAlign w:val="center"/>
          </w:tcPr>
          <w:p w:rsidR="0025299F" w:rsidRPr="00360DF9" w:rsidRDefault="0025299F" w:rsidP="0025299F">
            <w:pPr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результаты реализации подпрограммы</w:t>
            </w:r>
          </w:p>
          <w:p w:rsidR="0025299F" w:rsidRPr="00360DF9" w:rsidRDefault="0025299F" w:rsidP="0025299F">
            <w:pPr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:rsidR="0025299F" w:rsidRPr="00360DF9" w:rsidRDefault="00873600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сокращение по отношению к 2024</w:t>
            </w:r>
            <w:r w:rsidR="0025299F" w:rsidRPr="00360DF9">
              <w:rPr>
                <w:sz w:val="28"/>
                <w:szCs w:val="28"/>
              </w:rPr>
              <w:t xml:space="preserve"> году доли расходов на коммунальные услуги в общих </w:t>
            </w:r>
            <w:r w:rsidRPr="00360DF9">
              <w:rPr>
                <w:sz w:val="28"/>
                <w:szCs w:val="28"/>
              </w:rPr>
              <w:t xml:space="preserve">расходах местного бюджета к 2023 году в 1,3 раза, к 2025 </w:t>
            </w:r>
            <w:r w:rsidR="0025299F" w:rsidRPr="00360DF9">
              <w:rPr>
                <w:sz w:val="28"/>
                <w:szCs w:val="28"/>
              </w:rPr>
              <w:t>году – в 1,5 раза;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обеспечение в бюджетной сфере 100 % проведения обязательных эн</w:t>
            </w:r>
            <w:r w:rsidR="00873600" w:rsidRPr="00360DF9">
              <w:rPr>
                <w:sz w:val="28"/>
                <w:szCs w:val="28"/>
              </w:rPr>
              <w:t>ергетических обследований к 2025</w:t>
            </w:r>
            <w:r w:rsidRPr="00360DF9">
              <w:rPr>
                <w:sz w:val="28"/>
                <w:szCs w:val="28"/>
              </w:rPr>
              <w:t xml:space="preserve"> году;</w:t>
            </w:r>
          </w:p>
          <w:p w:rsidR="0025299F" w:rsidRPr="00360DF9" w:rsidRDefault="0025299F" w:rsidP="00B61367">
            <w:pPr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- обеспечение в бюджетной </w:t>
            </w:r>
            <w:r w:rsidR="00873600" w:rsidRPr="00360DF9">
              <w:rPr>
                <w:sz w:val="28"/>
                <w:szCs w:val="28"/>
              </w:rPr>
              <w:t>сфере  к 2026</w:t>
            </w:r>
            <w:r w:rsidRPr="00360DF9">
              <w:rPr>
                <w:sz w:val="28"/>
                <w:szCs w:val="28"/>
              </w:rPr>
              <w:t xml:space="preserve"> году 50 % замены ртутных ламп уличного  освещения </w:t>
            </w:r>
            <w:proofErr w:type="gramStart"/>
            <w:r w:rsidRPr="00360DF9">
              <w:rPr>
                <w:sz w:val="28"/>
                <w:szCs w:val="28"/>
              </w:rPr>
              <w:t>на</w:t>
            </w:r>
            <w:proofErr w:type="gramEnd"/>
            <w:r w:rsidRPr="00360DF9">
              <w:rPr>
                <w:sz w:val="28"/>
                <w:szCs w:val="28"/>
              </w:rPr>
              <w:t xml:space="preserve"> энергосберегающие.</w:t>
            </w:r>
          </w:p>
        </w:tc>
      </w:tr>
    </w:tbl>
    <w:p w:rsidR="0025299F" w:rsidRPr="0025299F" w:rsidRDefault="0025299F" w:rsidP="0025299F">
      <w:pPr>
        <w:ind w:firstLine="709"/>
        <w:rPr>
          <w:rFonts w:eastAsia="Calibri"/>
        </w:rPr>
      </w:pPr>
    </w:p>
    <w:p w:rsidR="0025299F" w:rsidRPr="0025299F" w:rsidRDefault="0025299F" w:rsidP="0025299F">
      <w:pPr>
        <w:rPr>
          <w:rFonts w:eastAsia="Calibri"/>
        </w:rPr>
      </w:pPr>
    </w:p>
    <w:p w:rsidR="0025299F" w:rsidRPr="00360DF9" w:rsidRDefault="0025299F" w:rsidP="0025299F">
      <w:pPr>
        <w:jc w:val="center"/>
        <w:rPr>
          <w:b/>
          <w:kern w:val="2"/>
          <w:sz w:val="28"/>
          <w:szCs w:val="28"/>
        </w:rPr>
      </w:pPr>
      <w:r w:rsidRPr="00360DF9">
        <w:rPr>
          <w:b/>
          <w:kern w:val="2"/>
          <w:sz w:val="28"/>
          <w:szCs w:val="28"/>
        </w:rPr>
        <w:t>Раздел 1. Характеристика сферы реализации подпрограммы</w:t>
      </w:r>
    </w:p>
    <w:p w:rsidR="0025299F" w:rsidRPr="00360DF9" w:rsidRDefault="00CC115C" w:rsidP="0025299F">
      <w:pPr>
        <w:jc w:val="center"/>
        <w:rPr>
          <w:b/>
        </w:rPr>
      </w:pPr>
      <w:r w:rsidRPr="00360DF9">
        <w:rPr>
          <w:b/>
        </w:rPr>
        <w:t>«</w:t>
      </w:r>
      <w:r w:rsidR="00E16546" w:rsidRPr="00360DF9">
        <w:rPr>
          <w:b/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360DF9">
        <w:rPr>
          <w:b/>
          <w:color w:val="000000"/>
          <w:sz w:val="28"/>
          <w:szCs w:val="28"/>
        </w:rPr>
        <w:t>Платавском</w:t>
      </w:r>
      <w:proofErr w:type="spellEnd"/>
      <w:r w:rsidR="00E16546" w:rsidRPr="00360DF9">
        <w:rPr>
          <w:b/>
          <w:color w:val="000000"/>
          <w:sz w:val="28"/>
          <w:szCs w:val="28"/>
        </w:rPr>
        <w:t xml:space="preserve"> сельсовете </w:t>
      </w:r>
      <w:proofErr w:type="spellStart"/>
      <w:r w:rsidR="00E16546" w:rsidRPr="00360DF9">
        <w:rPr>
          <w:b/>
          <w:color w:val="000000"/>
          <w:sz w:val="28"/>
          <w:szCs w:val="28"/>
        </w:rPr>
        <w:t>Конышевского</w:t>
      </w:r>
      <w:proofErr w:type="spellEnd"/>
      <w:r w:rsidR="00E16546" w:rsidRPr="00360DF9">
        <w:rPr>
          <w:b/>
          <w:color w:val="000000"/>
          <w:sz w:val="28"/>
          <w:szCs w:val="28"/>
        </w:rPr>
        <w:t xml:space="preserve"> района Курской области</w:t>
      </w:r>
      <w:r w:rsidRPr="00360DF9">
        <w:rPr>
          <w:b/>
        </w:rPr>
        <w:t>»</w:t>
      </w:r>
    </w:p>
    <w:p w:rsidR="00CC115C" w:rsidRPr="0025299F" w:rsidRDefault="00CC115C" w:rsidP="0025299F">
      <w:pPr>
        <w:jc w:val="center"/>
        <w:rPr>
          <w:b/>
        </w:rPr>
      </w:pP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Известно, что затраты на энергетические ресурсы составляют существенную часть затрат бюджета поселения, населения и хозяйствующих субъектов поселения. В условиях увеличения тарифов и цен на энергоносители их расточительное и неэффективное использование недопустимо. Перечисленными выше обстоятельствами объясняется высокая значимость проблемы энергосбережения и повышения энергетической эффективности для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Для решения проблемы необходимо осуществление комплекса мероприятий, заключающихся в разработке, принятии и реализации согласованных действий по энергосбережению и повышению энергетической эффективности при производстве, передаче и потреблении энергетических ресурсов на территории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сельсовет», и прежде всего, в жилищном фонде, муниципальных учреждениях и унитарных предприятиях.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Срок реализации таких мероприятий определяется, во-первых, сроками либерализации рынков первичных </w:t>
      </w:r>
      <w:r w:rsidR="00536C84" w:rsidRPr="0046396C">
        <w:rPr>
          <w:sz w:val="28"/>
          <w:szCs w:val="28"/>
        </w:rPr>
        <w:t>энергетических ресурсов (до 2024</w:t>
      </w:r>
      <w:r w:rsidRPr="0046396C">
        <w:rPr>
          <w:sz w:val="28"/>
          <w:szCs w:val="28"/>
        </w:rPr>
        <w:t xml:space="preserve"> г.), предусматривающими выравнивание  региональных и мировых </w:t>
      </w:r>
      <w:r w:rsidRPr="0046396C">
        <w:rPr>
          <w:sz w:val="28"/>
          <w:szCs w:val="28"/>
        </w:rPr>
        <w:lastRenderedPageBreak/>
        <w:t>цен на энергоносители, и, во-вторых, - сроками реализации первоочередных мероприятий в бюджетной сфере, установленными требованиями Федерального закона от 23.11.2009 № 261-ФЗ.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Комплексный подход к энергосбережению и повышению энергетической эффективности позволит создать условия для повышения уровня жизни населения, роста экономического потенциала сельского поселения, экологической безопасности территории, повышения эффективности функционирования инженерных систем жилищно-коммунального хозяйства и повышения уровня благоустройства территорий, повышения эффективности управления муниципальным имуществом. В этой связи подпрограмма непосредственно связана с приоритетами социально-экономического развития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Реализация мероприятий подпрограммы будет способствовать устойчивому обеспечению экономики и населения поселения энергоресурсами, сокращению удельного потребления энергоресурсов в бюджетных организациях и реального сектора экономики, росту конкурентоспособности, энергетической безопасности.</w:t>
      </w:r>
    </w:p>
    <w:p w:rsidR="0025299F" w:rsidRPr="0046396C" w:rsidRDefault="0025299F" w:rsidP="0025299F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Основной проблемой, решению которой способствует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снижения потребности в дополнительных энергоресурсах за счет энергосбережения.</w:t>
      </w:r>
    </w:p>
    <w:p w:rsidR="0025299F" w:rsidRPr="0046396C" w:rsidRDefault="0025299F" w:rsidP="0025299F">
      <w:pPr>
        <w:tabs>
          <w:tab w:val="left" w:pos="459"/>
          <w:tab w:val="left" w:pos="1134"/>
        </w:tabs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Мероприятия подпрограммы в той или иной мере охватывают все основные сферы сельского поселения  и должны стать не только инструментом повышения эффективности экономики и снижения бюджетных расходов на коммунальные услуги, но и одним из элементов технического и технологического перевооружения предприятий и жилищного фонда. Это в полной мере соответствует целям и задачам, сформулированным в основных документах, определяющих приоритеты социально-экономического развития Курской области на среднесрочную перспективу.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        </w:t>
      </w:r>
      <w:r w:rsidRPr="0046396C">
        <w:rPr>
          <w:sz w:val="28"/>
          <w:szCs w:val="28"/>
        </w:rPr>
        <w:tab/>
        <w:t>Основные риски, связанные с реализацией подпрограммы, определяются следующими факторами: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- ограниченностью источников финансирования программных мероприятий и неразвитостью механизмов привлечения средств на финансирование энергосберегающих мероприятий;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- неопределенностью конъюнктуры и неразвитостью институтов рынка энергосбережения;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- незавершенностью реформирования энергетики и предстоящими изменениями в управлении отраслью на федеральном уровне.</w:t>
      </w:r>
    </w:p>
    <w:p w:rsidR="0025299F" w:rsidRPr="0046396C" w:rsidRDefault="0025299F" w:rsidP="0025299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сельсовет».</w:t>
      </w:r>
    </w:p>
    <w:p w:rsidR="0025299F" w:rsidRPr="0025299F" w:rsidRDefault="0025299F" w:rsidP="0025299F">
      <w:pPr>
        <w:ind w:firstLine="720"/>
        <w:jc w:val="both"/>
      </w:pPr>
    </w:p>
    <w:p w:rsidR="0025299F" w:rsidRPr="0025299F" w:rsidRDefault="0025299F" w:rsidP="0025299F">
      <w:pPr>
        <w:jc w:val="center"/>
        <w:rPr>
          <w:rFonts w:eastAsia="Calibri"/>
        </w:rPr>
      </w:pPr>
    </w:p>
    <w:p w:rsidR="0025299F" w:rsidRPr="0046396C" w:rsidRDefault="0025299F" w:rsidP="0025299F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Раздел 2. Цели, задачи и показатели (индикаторы),</w:t>
      </w:r>
    </w:p>
    <w:p w:rsidR="0025299F" w:rsidRPr="0046396C" w:rsidRDefault="0025299F" w:rsidP="0025299F">
      <w:pPr>
        <w:autoSpaceDE w:val="0"/>
        <w:autoSpaceDN w:val="0"/>
        <w:adjustRightInd w:val="0"/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основные ожидаемые конечные результаты, сроки и этапы</w:t>
      </w:r>
    </w:p>
    <w:p w:rsidR="0025299F" w:rsidRPr="0046396C" w:rsidRDefault="0025299F" w:rsidP="00CC115C">
      <w:pPr>
        <w:jc w:val="center"/>
        <w:rPr>
          <w:b/>
          <w:kern w:val="2"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 xml:space="preserve">реализации подпрограммы </w:t>
      </w:r>
      <w:r w:rsidR="00CC115C" w:rsidRPr="0046396C">
        <w:rPr>
          <w:b/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="00CC115C" w:rsidRPr="0046396C">
        <w:rPr>
          <w:b/>
          <w:sz w:val="28"/>
          <w:szCs w:val="28"/>
        </w:rPr>
        <w:t>»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  <w:lang w:val="x-none"/>
        </w:rPr>
      </w:pPr>
      <w:r w:rsidRPr="0046396C">
        <w:rPr>
          <w:bCs/>
          <w:sz w:val="28"/>
          <w:szCs w:val="28"/>
          <w:lang w:val="x-none"/>
        </w:rPr>
        <w:t xml:space="preserve">Основными целями </w:t>
      </w:r>
      <w:proofErr w:type="spellStart"/>
      <w:r w:rsidRPr="0046396C">
        <w:rPr>
          <w:bCs/>
          <w:sz w:val="28"/>
          <w:szCs w:val="28"/>
          <w:lang w:val="x-none"/>
        </w:rPr>
        <w:t>под</w:t>
      </w:r>
      <w:r w:rsidRPr="0046396C">
        <w:rPr>
          <w:bCs/>
          <w:sz w:val="28"/>
          <w:szCs w:val="28"/>
        </w:rPr>
        <w:t>п</w:t>
      </w:r>
      <w:r w:rsidRPr="0046396C">
        <w:rPr>
          <w:bCs/>
          <w:sz w:val="28"/>
          <w:szCs w:val="28"/>
          <w:lang w:val="x-none"/>
        </w:rPr>
        <w:t>рограммы</w:t>
      </w:r>
      <w:proofErr w:type="spellEnd"/>
      <w:r w:rsidRPr="0046396C">
        <w:rPr>
          <w:bCs/>
          <w:sz w:val="28"/>
          <w:szCs w:val="28"/>
          <w:lang w:val="x-none"/>
        </w:rPr>
        <w:t xml:space="preserve"> являются у</w:t>
      </w:r>
      <w:r w:rsidRPr="0046396C">
        <w:rPr>
          <w:sz w:val="28"/>
          <w:szCs w:val="28"/>
          <w:lang w:val="x-none"/>
        </w:rPr>
        <w:t xml:space="preserve">лучшение условий и качества жизни населения </w:t>
      </w:r>
      <w:r w:rsidRPr="0046396C">
        <w:rPr>
          <w:sz w:val="28"/>
          <w:szCs w:val="28"/>
        </w:rPr>
        <w:t>муниципального образования «</w:t>
      </w:r>
      <w:proofErr w:type="spellStart"/>
      <w:r w:rsidR="00E16546" w:rsidRPr="0046396C">
        <w:rPr>
          <w:sz w:val="28"/>
          <w:szCs w:val="28"/>
        </w:rPr>
        <w:t>Платавский</w:t>
      </w:r>
      <w:proofErr w:type="spellEnd"/>
      <w:r w:rsidRPr="0046396C">
        <w:rPr>
          <w:sz w:val="28"/>
          <w:szCs w:val="28"/>
        </w:rPr>
        <w:t xml:space="preserve"> сельсовет»</w:t>
      </w:r>
      <w:r w:rsidRPr="0046396C">
        <w:rPr>
          <w:sz w:val="28"/>
          <w:szCs w:val="28"/>
          <w:lang w:val="x-none"/>
        </w:rPr>
        <w:t xml:space="preserve">, переход экономики поселения  на энергосберегающий путь развития за счет рационального использования энергетических ресурсов при их производстве, передаче и потреблении и обеспечения условий повышения энергетической эффективности. </w:t>
      </w:r>
    </w:p>
    <w:p w:rsidR="0025299F" w:rsidRPr="0046396C" w:rsidRDefault="0025299F" w:rsidP="0025299F">
      <w:pPr>
        <w:ind w:firstLine="720"/>
        <w:jc w:val="both"/>
        <w:rPr>
          <w:sz w:val="28"/>
          <w:szCs w:val="28"/>
          <w:lang w:val="x-none"/>
        </w:rPr>
      </w:pPr>
      <w:r w:rsidRPr="0046396C">
        <w:rPr>
          <w:sz w:val="28"/>
          <w:szCs w:val="28"/>
          <w:lang w:val="x-none"/>
        </w:rPr>
        <w:t xml:space="preserve">Для достижения поставленных целей в ходе реализации </w:t>
      </w:r>
      <w:proofErr w:type="spellStart"/>
      <w:r w:rsidRPr="0046396C">
        <w:rPr>
          <w:sz w:val="28"/>
          <w:szCs w:val="28"/>
          <w:lang w:val="x-none"/>
        </w:rPr>
        <w:t>под</w:t>
      </w:r>
      <w:r w:rsidRPr="0046396C">
        <w:rPr>
          <w:sz w:val="28"/>
          <w:szCs w:val="28"/>
        </w:rPr>
        <w:t>п</w:t>
      </w:r>
      <w:r w:rsidRPr="0046396C">
        <w:rPr>
          <w:sz w:val="28"/>
          <w:szCs w:val="28"/>
          <w:lang w:val="x-none"/>
        </w:rPr>
        <w:t>рограммы</w:t>
      </w:r>
      <w:proofErr w:type="spellEnd"/>
      <w:r w:rsidRPr="0046396C">
        <w:rPr>
          <w:sz w:val="28"/>
          <w:szCs w:val="28"/>
          <w:lang w:val="x-none"/>
        </w:rPr>
        <w:t xml:space="preserve"> необходимо решить следующие основные задачи: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создание условий для повышения эффективности производства, передачи и потребления энергетических ресурсов; 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внедрение энергосберегающих технологий и энергетически эффективного оборудования в бюджетных учреждениях поселения; 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оснащение и осуществление расчетов за потребленные, переданные, производимые энергетические ресурсы с использованием приборов учета;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улучшение экологических показателей среды обитания;</w:t>
      </w:r>
    </w:p>
    <w:p w:rsidR="0025299F" w:rsidRPr="0046396C" w:rsidRDefault="0025299F" w:rsidP="0025299F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развитие рынка </w:t>
      </w:r>
      <w:proofErr w:type="spellStart"/>
      <w:r w:rsidRPr="0046396C">
        <w:rPr>
          <w:sz w:val="28"/>
          <w:szCs w:val="28"/>
        </w:rPr>
        <w:t>энергосервисных</w:t>
      </w:r>
      <w:proofErr w:type="spellEnd"/>
      <w:r w:rsidRPr="0046396C">
        <w:rPr>
          <w:sz w:val="28"/>
          <w:szCs w:val="28"/>
        </w:rPr>
        <w:t xml:space="preserve"> услуг на территории муниципального образования;</w:t>
      </w:r>
    </w:p>
    <w:p w:rsidR="0025299F" w:rsidRPr="0046396C" w:rsidRDefault="0025299F" w:rsidP="00B61367">
      <w:pPr>
        <w:numPr>
          <w:ilvl w:val="0"/>
          <w:numId w:val="1"/>
        </w:numPr>
        <w:tabs>
          <w:tab w:val="num" w:pos="0"/>
          <w:tab w:val="left" w:pos="317"/>
        </w:tabs>
        <w:autoSpaceDE w:val="0"/>
        <w:autoSpaceDN w:val="0"/>
        <w:adjustRightInd w:val="0"/>
        <w:spacing w:after="200" w:line="276" w:lineRule="auto"/>
        <w:ind w:firstLine="717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популяризация энергосбережения среди населения.</w:t>
      </w:r>
    </w:p>
    <w:p w:rsidR="0025299F" w:rsidRPr="0046396C" w:rsidRDefault="0025299F" w:rsidP="0025299F">
      <w:pPr>
        <w:jc w:val="center"/>
        <w:rPr>
          <w:rFonts w:eastAsia="Calibri"/>
          <w:b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>Раздел 3 Характеристика основных мероприятий подпрограммы</w:t>
      </w:r>
    </w:p>
    <w:p w:rsidR="0025299F" w:rsidRPr="0046396C" w:rsidRDefault="00CC115C" w:rsidP="00CC115C">
      <w:pPr>
        <w:spacing w:line="235" w:lineRule="auto"/>
        <w:ind w:firstLine="720"/>
        <w:jc w:val="center"/>
        <w:rPr>
          <w:b/>
          <w:sz w:val="28"/>
          <w:szCs w:val="28"/>
        </w:rPr>
      </w:pPr>
      <w:r w:rsidRPr="0046396C">
        <w:rPr>
          <w:b/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Pr="0046396C">
        <w:rPr>
          <w:b/>
          <w:sz w:val="28"/>
          <w:szCs w:val="28"/>
        </w:rPr>
        <w:t>»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Мероприятиями по реализации данного направления в муниципальных учреждениях являются: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проведение обязательных энергетических обследований с разработкой комплекса мероприятий по энергосбережению;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внедрение автоматизированных систем учета;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разработка обоснованных лимитов на потребление электроэнергии;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сокращение потребления электрической мощности за счет внедрения альтернативных источников энергии;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прекращение закупки ламп накаливания для освещения зданий;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lastRenderedPageBreak/>
        <w:t>закупка и установка энергосберегающих ламп для линий уличного освещения, оснащенных приборами учета;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включение </w:t>
      </w:r>
      <w:proofErr w:type="gramStart"/>
      <w:r w:rsidRPr="0046396C">
        <w:rPr>
          <w:sz w:val="28"/>
          <w:szCs w:val="28"/>
        </w:rPr>
        <w:t>в установленном порядке в конкурсную документацию при проведении закупок для бюджетных нужд товаров с учетом</w:t>
      </w:r>
      <w:proofErr w:type="gramEnd"/>
      <w:r w:rsidRPr="0046396C">
        <w:rPr>
          <w:sz w:val="28"/>
          <w:szCs w:val="28"/>
        </w:rPr>
        <w:t xml:space="preserve"> их энергетической эффективности не ниже класса «А»;</w:t>
      </w:r>
    </w:p>
    <w:p w:rsidR="0025299F" w:rsidRPr="0046396C" w:rsidRDefault="0025299F" w:rsidP="0025299F">
      <w:pPr>
        <w:spacing w:line="235" w:lineRule="auto"/>
        <w:ind w:firstLine="720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обучение профильных специалистов основам энергосбережения и реализации договоров на </w:t>
      </w:r>
      <w:proofErr w:type="spellStart"/>
      <w:r w:rsidRPr="0046396C">
        <w:rPr>
          <w:sz w:val="28"/>
          <w:szCs w:val="28"/>
        </w:rPr>
        <w:t>энергоаудит</w:t>
      </w:r>
      <w:proofErr w:type="spellEnd"/>
      <w:r w:rsidRPr="0046396C">
        <w:rPr>
          <w:sz w:val="28"/>
          <w:szCs w:val="28"/>
        </w:rPr>
        <w:t xml:space="preserve"> и </w:t>
      </w:r>
      <w:proofErr w:type="spellStart"/>
      <w:r w:rsidRPr="0046396C">
        <w:rPr>
          <w:sz w:val="28"/>
          <w:szCs w:val="28"/>
        </w:rPr>
        <w:t>энергосервис</w:t>
      </w:r>
      <w:proofErr w:type="spellEnd"/>
      <w:r w:rsidRPr="0046396C">
        <w:rPr>
          <w:sz w:val="28"/>
          <w:szCs w:val="28"/>
        </w:rPr>
        <w:t>;</w:t>
      </w:r>
    </w:p>
    <w:p w:rsidR="0025299F" w:rsidRPr="0046396C" w:rsidRDefault="0025299F" w:rsidP="0025299F">
      <w:pPr>
        <w:keepNext/>
        <w:ind w:left="709"/>
        <w:jc w:val="both"/>
        <w:outlineLvl w:val="1"/>
        <w:rPr>
          <w:b/>
          <w:sz w:val="28"/>
          <w:szCs w:val="28"/>
          <w:lang w:val="x-none"/>
        </w:rPr>
      </w:pPr>
    </w:p>
    <w:p w:rsidR="00CC115C" w:rsidRPr="0046396C" w:rsidRDefault="0025299F" w:rsidP="00CC115C">
      <w:pPr>
        <w:jc w:val="center"/>
        <w:rPr>
          <w:b/>
          <w:sz w:val="28"/>
          <w:szCs w:val="28"/>
        </w:rPr>
      </w:pPr>
      <w:r w:rsidRPr="0046396C">
        <w:rPr>
          <w:b/>
          <w:kern w:val="2"/>
          <w:sz w:val="28"/>
          <w:szCs w:val="28"/>
        </w:rPr>
        <w:t xml:space="preserve">Раздел 4 Информация по ресурсному обеспечению подпрограммы </w:t>
      </w:r>
      <w:r w:rsidR="00CC115C" w:rsidRPr="0046396C">
        <w:rPr>
          <w:sz w:val="28"/>
          <w:szCs w:val="28"/>
        </w:rPr>
        <w:t>«</w:t>
      </w:r>
      <w:r w:rsidR="00E16546" w:rsidRPr="0046396C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46396C">
        <w:rPr>
          <w:color w:val="000000"/>
          <w:sz w:val="28"/>
          <w:szCs w:val="28"/>
        </w:rPr>
        <w:t>Платавском</w:t>
      </w:r>
      <w:proofErr w:type="spellEnd"/>
      <w:r w:rsidR="00E16546" w:rsidRPr="0046396C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46396C">
        <w:rPr>
          <w:color w:val="000000"/>
          <w:sz w:val="28"/>
          <w:szCs w:val="28"/>
        </w:rPr>
        <w:t>Конышевского</w:t>
      </w:r>
      <w:proofErr w:type="spellEnd"/>
      <w:r w:rsidR="00E16546" w:rsidRPr="0046396C">
        <w:rPr>
          <w:color w:val="000000"/>
          <w:sz w:val="28"/>
          <w:szCs w:val="28"/>
        </w:rPr>
        <w:t xml:space="preserve"> района Курской области</w:t>
      </w:r>
      <w:r w:rsidR="00CC115C" w:rsidRPr="0046396C">
        <w:rPr>
          <w:b/>
          <w:sz w:val="28"/>
          <w:szCs w:val="28"/>
        </w:rPr>
        <w:t>»</w:t>
      </w:r>
    </w:p>
    <w:p w:rsidR="0025299F" w:rsidRPr="0046396C" w:rsidRDefault="0025299F" w:rsidP="00B61367">
      <w:pPr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Объем финансирования обеспечения реализации подпрограммы </w:t>
      </w:r>
      <w:r w:rsidRPr="0046396C">
        <w:rPr>
          <w:kern w:val="2"/>
          <w:sz w:val="28"/>
          <w:szCs w:val="28"/>
        </w:rPr>
        <w:t xml:space="preserve">«Энергосбережение </w:t>
      </w:r>
      <w:proofErr w:type="spellStart"/>
      <w:r w:rsidR="00E16546" w:rsidRPr="0046396C">
        <w:rPr>
          <w:kern w:val="2"/>
          <w:sz w:val="28"/>
          <w:szCs w:val="28"/>
        </w:rPr>
        <w:t>Платавского</w:t>
      </w:r>
      <w:proofErr w:type="spellEnd"/>
      <w:r w:rsidRPr="0046396C">
        <w:rPr>
          <w:kern w:val="2"/>
          <w:sz w:val="28"/>
          <w:szCs w:val="28"/>
        </w:rPr>
        <w:t xml:space="preserve"> сельсовета </w:t>
      </w:r>
      <w:proofErr w:type="spellStart"/>
      <w:r w:rsidRPr="0046396C">
        <w:rPr>
          <w:kern w:val="2"/>
          <w:sz w:val="28"/>
          <w:szCs w:val="28"/>
        </w:rPr>
        <w:t>Конышевского</w:t>
      </w:r>
      <w:proofErr w:type="spellEnd"/>
      <w:r w:rsidR="00536C84" w:rsidRPr="0046396C">
        <w:rPr>
          <w:kern w:val="2"/>
          <w:sz w:val="28"/>
          <w:szCs w:val="28"/>
        </w:rPr>
        <w:t xml:space="preserve"> района Курской области» на 202</w:t>
      </w:r>
      <w:r w:rsidR="00873600" w:rsidRPr="0046396C">
        <w:rPr>
          <w:kern w:val="2"/>
          <w:sz w:val="28"/>
          <w:szCs w:val="28"/>
        </w:rPr>
        <w:t>4</w:t>
      </w:r>
      <w:r w:rsidR="008D1792" w:rsidRPr="0046396C">
        <w:rPr>
          <w:kern w:val="2"/>
          <w:sz w:val="28"/>
          <w:szCs w:val="28"/>
        </w:rPr>
        <w:t>-202</w:t>
      </w:r>
      <w:r w:rsidR="00873600" w:rsidRPr="0046396C">
        <w:rPr>
          <w:kern w:val="2"/>
          <w:sz w:val="28"/>
          <w:szCs w:val="28"/>
        </w:rPr>
        <w:t>6</w:t>
      </w:r>
      <w:r w:rsidRPr="0046396C">
        <w:rPr>
          <w:kern w:val="2"/>
          <w:sz w:val="28"/>
          <w:szCs w:val="28"/>
        </w:rPr>
        <w:t xml:space="preserve"> гг. </w:t>
      </w:r>
      <w:r w:rsidRPr="0046396C">
        <w:rPr>
          <w:sz w:val="28"/>
          <w:szCs w:val="28"/>
        </w:rPr>
        <w:t xml:space="preserve">составит 3 000 рублей. </w:t>
      </w:r>
    </w:p>
    <w:p w:rsidR="0025299F" w:rsidRPr="0046396C" w:rsidRDefault="0025299F" w:rsidP="00B61367">
      <w:pPr>
        <w:ind w:firstLine="709"/>
        <w:jc w:val="both"/>
        <w:rPr>
          <w:sz w:val="28"/>
          <w:szCs w:val="28"/>
        </w:rPr>
      </w:pPr>
      <w:r w:rsidRPr="0046396C">
        <w:rPr>
          <w:sz w:val="28"/>
          <w:szCs w:val="28"/>
        </w:rPr>
        <w:t xml:space="preserve">Ресурсное обеспечение реализации подпрограммы за счет средств  бюджета муниципального образования подлежит ежегодному уточнению в рамках формирования проектов бюджетов на очередной финансовый год и плановый период. </w:t>
      </w:r>
    </w:p>
    <w:p w:rsidR="0025299F" w:rsidRPr="0046396C" w:rsidRDefault="0025299F" w:rsidP="00B61367">
      <w:pPr>
        <w:jc w:val="both"/>
        <w:rPr>
          <w:rFonts w:eastAsia="Calibri"/>
          <w:b/>
          <w:sz w:val="28"/>
          <w:szCs w:val="28"/>
        </w:rPr>
      </w:pPr>
    </w:p>
    <w:p w:rsidR="0025299F" w:rsidRPr="0025299F" w:rsidRDefault="0025299F" w:rsidP="0025299F">
      <w:pPr>
        <w:rPr>
          <w:rFonts w:eastAsia="Calibri"/>
          <w:b/>
        </w:rPr>
        <w:sectPr w:rsidR="0025299F" w:rsidRPr="0025299F" w:rsidSect="00B61367">
          <w:footerReference w:type="first" r:id="rId10"/>
          <w:pgSz w:w="11906" w:h="16838" w:code="9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25299F" w:rsidRDefault="0025299F" w:rsidP="0025299F">
      <w:pPr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lastRenderedPageBreak/>
        <w:t>Приложение № 1</w:t>
      </w:r>
    </w:p>
    <w:p w:rsidR="0025299F" w:rsidRPr="0025299F" w:rsidRDefault="0025299F" w:rsidP="0025299F">
      <w:pPr>
        <w:spacing w:after="120"/>
        <w:ind w:left="4395"/>
        <w:jc w:val="both"/>
        <w:rPr>
          <w:b/>
          <w:sz w:val="18"/>
          <w:szCs w:val="18"/>
        </w:rPr>
      </w:pPr>
      <w:r w:rsidRPr="0025299F">
        <w:rPr>
          <w:b/>
          <w:sz w:val="18"/>
          <w:szCs w:val="18"/>
        </w:rPr>
        <w:t xml:space="preserve">                                                                                                                           </w:t>
      </w:r>
      <w:r w:rsidRPr="0025299F">
        <w:rPr>
          <w:b/>
          <w:sz w:val="18"/>
          <w:szCs w:val="18"/>
          <w:lang w:val="x-none"/>
        </w:rPr>
        <w:t>к муниципальной программе «Энергосбережение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r w:rsidRPr="0025299F">
        <w:rPr>
          <w:b/>
          <w:sz w:val="18"/>
          <w:szCs w:val="18"/>
          <w:lang w:val="x-none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>
        <w:rPr>
          <w:b/>
          <w:sz w:val="18"/>
          <w:szCs w:val="18"/>
        </w:rPr>
        <w:t>Платавского</w:t>
      </w:r>
      <w:proofErr w:type="spellEnd"/>
      <w:r w:rsidR="0025299F" w:rsidRPr="0025299F">
        <w:rPr>
          <w:b/>
          <w:sz w:val="18"/>
          <w:szCs w:val="18"/>
          <w:lang w:val="x-none"/>
        </w:rPr>
        <w:t xml:space="preserve"> сельсовет</w:t>
      </w:r>
      <w:r w:rsidR="0025299F" w:rsidRPr="0025299F">
        <w:rPr>
          <w:b/>
          <w:sz w:val="18"/>
          <w:szCs w:val="18"/>
        </w:rPr>
        <w:t>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  <w:proofErr w:type="spellStart"/>
      <w:r w:rsidRPr="0025299F">
        <w:rPr>
          <w:b/>
          <w:sz w:val="18"/>
          <w:szCs w:val="18"/>
        </w:rPr>
        <w:t>Конышевского</w:t>
      </w:r>
      <w:proofErr w:type="spellEnd"/>
      <w:r w:rsidRPr="0025299F">
        <w:rPr>
          <w:b/>
          <w:sz w:val="18"/>
          <w:szCs w:val="18"/>
        </w:rPr>
        <w:t xml:space="preserve"> района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  <w:lang w:val="x-none"/>
        </w:rPr>
      </w:pPr>
      <w:r w:rsidRPr="0025299F">
        <w:rPr>
          <w:b/>
          <w:sz w:val="18"/>
          <w:szCs w:val="18"/>
        </w:rPr>
        <w:t>Курской области</w:t>
      </w:r>
      <w:r w:rsidRPr="0025299F">
        <w:rPr>
          <w:b/>
          <w:sz w:val="18"/>
          <w:szCs w:val="18"/>
          <w:lang w:val="x-none"/>
        </w:rPr>
        <w:t xml:space="preserve"> </w:t>
      </w:r>
    </w:p>
    <w:p w:rsidR="0025299F" w:rsidRPr="0025299F" w:rsidRDefault="0025299F" w:rsidP="0025299F">
      <w:pPr>
        <w:spacing w:after="120"/>
        <w:ind w:left="8760" w:hanging="4365"/>
        <w:jc w:val="right"/>
        <w:rPr>
          <w:b/>
          <w:bCs/>
          <w:sz w:val="28"/>
          <w:szCs w:val="28"/>
          <w:lang w:val="x-none"/>
        </w:rPr>
      </w:pPr>
    </w:p>
    <w:p w:rsidR="0025299F" w:rsidRPr="0025299F" w:rsidRDefault="0025299F" w:rsidP="0025299F">
      <w:pPr>
        <w:spacing w:after="120"/>
        <w:ind w:firstLine="567"/>
        <w:jc w:val="center"/>
        <w:rPr>
          <w:b/>
          <w:sz w:val="28"/>
          <w:szCs w:val="28"/>
          <w:lang w:val="x-none"/>
        </w:rPr>
      </w:pPr>
      <w:r w:rsidRPr="0025299F">
        <w:rPr>
          <w:b/>
          <w:sz w:val="28"/>
          <w:szCs w:val="28"/>
          <w:lang w:val="x-none"/>
        </w:rPr>
        <w:t>Сведения</w:t>
      </w:r>
      <w:r w:rsidRPr="0025299F">
        <w:rPr>
          <w:b/>
          <w:sz w:val="28"/>
          <w:szCs w:val="28"/>
          <w:lang w:val="x-none"/>
        </w:rPr>
        <w:br/>
        <w:t>о показателях (индикаторах) муниципальной программы  «</w:t>
      </w:r>
      <w:r w:rsidR="00E16546" w:rsidRPr="00E16546">
        <w:rPr>
          <w:color w:val="000000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="00E16546" w:rsidRPr="00E16546">
        <w:rPr>
          <w:color w:val="000000"/>
          <w:sz w:val="28"/>
          <w:szCs w:val="28"/>
        </w:rPr>
        <w:t>Платавском</w:t>
      </w:r>
      <w:proofErr w:type="spellEnd"/>
      <w:r w:rsidR="00E16546" w:rsidRPr="00E16546">
        <w:rPr>
          <w:color w:val="000000"/>
          <w:sz w:val="28"/>
          <w:szCs w:val="28"/>
        </w:rPr>
        <w:t xml:space="preserve"> сельсовете </w:t>
      </w:r>
      <w:proofErr w:type="spellStart"/>
      <w:r w:rsidR="00E16546" w:rsidRPr="00E16546">
        <w:rPr>
          <w:color w:val="000000"/>
          <w:sz w:val="28"/>
          <w:szCs w:val="28"/>
        </w:rPr>
        <w:t>Конышевского</w:t>
      </w:r>
      <w:proofErr w:type="spellEnd"/>
      <w:r w:rsidR="00E16546" w:rsidRPr="00E16546">
        <w:rPr>
          <w:color w:val="000000"/>
          <w:sz w:val="28"/>
          <w:szCs w:val="28"/>
        </w:rPr>
        <w:t xml:space="preserve"> района Курской области</w:t>
      </w:r>
      <w:r w:rsidRPr="0025299F">
        <w:rPr>
          <w:b/>
          <w:sz w:val="28"/>
          <w:szCs w:val="28"/>
        </w:rPr>
        <w:t>»</w:t>
      </w:r>
      <w:r w:rsidRPr="0025299F">
        <w:rPr>
          <w:b/>
          <w:sz w:val="28"/>
          <w:szCs w:val="28"/>
          <w:lang w:val="x-none"/>
        </w:rPr>
        <w:t xml:space="preserve"> на 20</w:t>
      </w:r>
      <w:r w:rsidR="00873600">
        <w:rPr>
          <w:b/>
          <w:sz w:val="28"/>
          <w:szCs w:val="28"/>
        </w:rPr>
        <w:t>24</w:t>
      </w:r>
      <w:r w:rsidRPr="0025299F">
        <w:rPr>
          <w:b/>
          <w:sz w:val="28"/>
          <w:szCs w:val="28"/>
          <w:lang w:val="x-none"/>
        </w:rPr>
        <w:t>-20</w:t>
      </w:r>
      <w:r w:rsidR="00536C84">
        <w:rPr>
          <w:b/>
          <w:sz w:val="28"/>
          <w:szCs w:val="28"/>
        </w:rPr>
        <w:t>2</w:t>
      </w:r>
      <w:r w:rsidR="00873600">
        <w:rPr>
          <w:b/>
          <w:sz w:val="28"/>
          <w:szCs w:val="28"/>
        </w:rPr>
        <w:t>6</w:t>
      </w:r>
      <w:r w:rsidRPr="0025299F">
        <w:rPr>
          <w:b/>
          <w:sz w:val="28"/>
          <w:szCs w:val="28"/>
          <w:lang w:val="x-none"/>
        </w:rPr>
        <w:t xml:space="preserve"> годы.</w:t>
      </w:r>
    </w:p>
    <w:p w:rsidR="0025299F" w:rsidRPr="0025299F" w:rsidRDefault="0025299F" w:rsidP="0025299F">
      <w:pPr>
        <w:spacing w:before="100" w:after="100"/>
        <w:jc w:val="center"/>
        <w:rPr>
          <w:b/>
          <w:bCs/>
          <w:lang w:val="x-none"/>
        </w:rPr>
      </w:pPr>
    </w:p>
    <w:tbl>
      <w:tblPr>
        <w:tblW w:w="146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9"/>
        <w:gridCol w:w="8291"/>
        <w:gridCol w:w="900"/>
        <w:gridCol w:w="1866"/>
        <w:gridCol w:w="1701"/>
        <w:gridCol w:w="33"/>
        <w:gridCol w:w="1100"/>
      </w:tblGrid>
      <w:tr w:rsidR="0025299F" w:rsidRPr="0025299F" w:rsidTr="009B7339">
        <w:trPr>
          <w:trHeight w:hRule="exact" w:val="668"/>
        </w:trPr>
        <w:tc>
          <w:tcPr>
            <w:tcW w:w="74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11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1"/>
                <w:sz w:val="20"/>
                <w:szCs w:val="20"/>
              </w:rPr>
              <w:t>п/п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 xml:space="preserve">Наименование </w:t>
            </w:r>
            <w:r w:rsidRPr="0025299F">
              <w:rPr>
                <w:color w:val="000000"/>
                <w:spacing w:val="-6"/>
                <w:sz w:val="20"/>
                <w:szCs w:val="20"/>
              </w:rPr>
              <w:t xml:space="preserve">показателя </w:t>
            </w:r>
            <w:r w:rsidRPr="0025299F">
              <w:rPr>
                <w:color w:val="000000"/>
                <w:spacing w:val="-5"/>
                <w:sz w:val="20"/>
                <w:szCs w:val="20"/>
              </w:rPr>
              <w:t>(индикатора)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color w:val="000000"/>
                <w:spacing w:val="-10"/>
                <w:sz w:val="20"/>
                <w:szCs w:val="20"/>
              </w:rPr>
              <w:t xml:space="preserve">Ед. </w:t>
            </w:r>
            <w:r w:rsidRPr="0025299F">
              <w:rPr>
                <w:color w:val="000000"/>
                <w:spacing w:val="-9"/>
                <w:sz w:val="20"/>
                <w:szCs w:val="20"/>
              </w:rPr>
              <w:t>измере</w:t>
            </w:r>
            <w:r w:rsidRPr="0025299F">
              <w:rPr>
                <w:color w:val="000000"/>
                <w:spacing w:val="-7"/>
                <w:sz w:val="20"/>
                <w:szCs w:val="20"/>
              </w:rPr>
              <w:t>ния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47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Значения показателей</w:t>
            </w:r>
          </w:p>
        </w:tc>
      </w:tr>
      <w:tr w:rsidR="0025299F" w:rsidRPr="0025299F" w:rsidTr="009B7339">
        <w:trPr>
          <w:trHeight w:hRule="exact" w:val="364"/>
        </w:trPr>
        <w:tc>
          <w:tcPr>
            <w:tcW w:w="74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9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5299F" w:rsidRPr="0025299F" w:rsidRDefault="0025299F" w:rsidP="002529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="0025299F" w:rsidRPr="0025299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-7"/>
                <w:sz w:val="20"/>
                <w:szCs w:val="20"/>
              </w:rPr>
              <w:t>2025</w:t>
            </w:r>
            <w:r w:rsidR="0025299F" w:rsidRPr="0025299F">
              <w:rPr>
                <w:color w:val="000000"/>
                <w:spacing w:val="-7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873600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>
              <w:rPr>
                <w:color w:val="000000"/>
                <w:spacing w:val="-6"/>
                <w:sz w:val="20"/>
                <w:szCs w:val="20"/>
              </w:rPr>
              <w:t>2026</w:t>
            </w:r>
            <w:r w:rsidR="0025299F" w:rsidRPr="0025299F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="0025299F" w:rsidRPr="0025299F">
              <w:rPr>
                <w:color w:val="000000"/>
                <w:spacing w:val="-5"/>
                <w:sz w:val="20"/>
                <w:szCs w:val="20"/>
              </w:rPr>
              <w:t>год</w:t>
            </w:r>
          </w:p>
        </w:tc>
      </w:tr>
      <w:tr w:rsidR="0025299F" w:rsidRPr="0025299F" w:rsidTr="009B7339">
        <w:trPr>
          <w:trHeight w:hRule="exact" w:val="329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4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5</w:t>
            </w:r>
          </w:p>
        </w:tc>
        <w:tc>
          <w:tcPr>
            <w:tcW w:w="113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6</w:t>
            </w:r>
          </w:p>
        </w:tc>
      </w:tr>
      <w:tr w:rsidR="0025299F" w:rsidRPr="0025299F" w:rsidTr="009B7339">
        <w:trPr>
          <w:trHeight w:val="43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 xml:space="preserve">Муниципальная </w:t>
            </w:r>
            <w:proofErr w:type="spellStart"/>
            <w:r w:rsidRPr="0025299F">
              <w:rPr>
                <w:b/>
                <w:color w:val="000000"/>
                <w:spacing w:val="-9"/>
                <w:sz w:val="20"/>
                <w:szCs w:val="20"/>
              </w:rPr>
              <w:t>программ</w:t>
            </w:r>
            <w:r w:rsidRPr="0025299F">
              <w:rPr>
                <w:b/>
                <w:sz w:val="20"/>
                <w:szCs w:val="20"/>
              </w:rPr>
              <w:t>«Энергосбережение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и повышение энергетической эффективности в муниципальном образовании « </w:t>
            </w:r>
            <w:proofErr w:type="spellStart"/>
            <w:r w:rsidR="00E16546">
              <w:rPr>
                <w:b/>
                <w:sz w:val="20"/>
                <w:szCs w:val="20"/>
              </w:rPr>
              <w:t>Платавский</w:t>
            </w:r>
            <w:proofErr w:type="spellEnd"/>
            <w:r w:rsidRPr="0025299F">
              <w:rPr>
                <w:b/>
                <w:sz w:val="20"/>
                <w:szCs w:val="20"/>
              </w:rPr>
              <w:t xml:space="preserve"> сельсовет»</w:t>
            </w:r>
          </w:p>
        </w:tc>
      </w:tr>
      <w:tr w:rsidR="0025299F" w:rsidRPr="0025299F" w:rsidTr="009B7339">
        <w:trPr>
          <w:trHeight w:hRule="exact" w:val="580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1.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уровень затрат бюджета </w:t>
            </w:r>
            <w:proofErr w:type="spellStart"/>
            <w:r w:rsidR="00E16546">
              <w:rPr>
                <w:sz w:val="20"/>
                <w:szCs w:val="20"/>
              </w:rPr>
              <w:t>Платавского</w:t>
            </w:r>
            <w:proofErr w:type="spellEnd"/>
            <w:r w:rsidRPr="0025299F">
              <w:rPr>
                <w:sz w:val="20"/>
                <w:szCs w:val="20"/>
              </w:rPr>
              <w:t xml:space="preserve"> сельсовета на оплату коммунальных услуг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%</w:t>
            </w:r>
          </w:p>
          <w:p w:rsidR="0025299F" w:rsidRPr="0025299F" w:rsidRDefault="0025299F" w:rsidP="0025299F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-3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-6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9"/>
                <w:sz w:val="20"/>
                <w:szCs w:val="20"/>
              </w:rPr>
            </w:pPr>
            <w:r w:rsidRPr="0025299F">
              <w:rPr>
                <w:color w:val="000000"/>
                <w:spacing w:val="-9"/>
                <w:sz w:val="20"/>
                <w:szCs w:val="20"/>
              </w:rPr>
              <w:t>-9</w:t>
            </w:r>
          </w:p>
        </w:tc>
      </w:tr>
      <w:tr w:rsidR="0025299F" w:rsidRPr="0025299F" w:rsidTr="009B7339">
        <w:trPr>
          <w:trHeight w:hRule="exact" w:val="542"/>
        </w:trPr>
        <w:tc>
          <w:tcPr>
            <w:tcW w:w="14640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Подпрограмма «</w:t>
            </w:r>
            <w:r w:rsidR="00E16546" w:rsidRPr="00E16546">
              <w:rPr>
                <w:b/>
                <w:color w:val="000000"/>
              </w:rPr>
              <w:t xml:space="preserve">Энергосбережение и повышение энергетической эффективности в </w:t>
            </w:r>
            <w:proofErr w:type="spellStart"/>
            <w:r w:rsidR="00E16546" w:rsidRPr="00E16546">
              <w:rPr>
                <w:b/>
                <w:color w:val="000000"/>
              </w:rPr>
              <w:t>Платавском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сельсовете </w:t>
            </w:r>
            <w:proofErr w:type="spellStart"/>
            <w:r w:rsidR="00E16546" w:rsidRPr="00E16546">
              <w:rPr>
                <w:b/>
                <w:color w:val="000000"/>
              </w:rPr>
              <w:t>Конышевского</w:t>
            </w:r>
            <w:proofErr w:type="spellEnd"/>
            <w:r w:rsidR="00E16546" w:rsidRPr="00E16546">
              <w:rPr>
                <w:b/>
                <w:color w:val="000000"/>
              </w:rPr>
              <w:t xml:space="preserve"> района Курской области</w:t>
            </w:r>
            <w:r w:rsidRPr="0025299F">
              <w:rPr>
                <w:b/>
                <w:color w:val="000000"/>
                <w:spacing w:val="-6"/>
                <w:sz w:val="20"/>
                <w:szCs w:val="20"/>
              </w:rPr>
              <w:t>»</w:t>
            </w:r>
          </w:p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b/>
                <w:color w:val="000000"/>
                <w:spacing w:val="-6"/>
                <w:sz w:val="20"/>
                <w:szCs w:val="20"/>
              </w:rPr>
            </w:pPr>
          </w:p>
        </w:tc>
      </w:tr>
      <w:tr w:rsidR="0025299F" w:rsidRPr="0025299F" w:rsidTr="009B7339">
        <w:trPr>
          <w:trHeight w:hRule="exact" w:val="807"/>
        </w:trPr>
        <w:tc>
          <w:tcPr>
            <w:tcW w:w="7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1</w:t>
            </w:r>
          </w:p>
        </w:tc>
        <w:tc>
          <w:tcPr>
            <w:tcW w:w="82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 xml:space="preserve">Замена ламп накаливания на энергосберегающие, (поэтапная замена люминесцентных ламп, ламп ДРЛ, </w:t>
            </w:r>
            <w:proofErr w:type="spellStart"/>
            <w:r w:rsidRPr="0025299F">
              <w:rPr>
                <w:sz w:val="20"/>
                <w:szCs w:val="20"/>
              </w:rPr>
              <w:t>ДНаТ</w:t>
            </w:r>
            <w:proofErr w:type="spellEnd"/>
            <w:r w:rsidRPr="0025299F">
              <w:rPr>
                <w:sz w:val="20"/>
                <w:szCs w:val="20"/>
              </w:rPr>
              <w:t xml:space="preserve"> на энергосберегающие, в </w:t>
            </w:r>
            <w:proofErr w:type="spellStart"/>
            <w:r w:rsidRPr="0025299F">
              <w:rPr>
                <w:sz w:val="20"/>
                <w:szCs w:val="20"/>
              </w:rPr>
              <w:t>т.ч</w:t>
            </w:r>
            <w:proofErr w:type="spellEnd"/>
            <w:r w:rsidRPr="0025299F">
              <w:rPr>
                <w:sz w:val="20"/>
                <w:szCs w:val="20"/>
              </w:rPr>
              <w:t>. светодиодные).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pacing w:before="100" w:beforeAutospacing="1" w:after="100" w:afterAutospacing="1"/>
              <w:jc w:val="both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единиц</w:t>
            </w:r>
          </w:p>
        </w:tc>
        <w:tc>
          <w:tcPr>
            <w:tcW w:w="1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25299F">
              <w:rPr>
                <w:sz w:val="20"/>
                <w:szCs w:val="20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7"/>
                <w:sz w:val="20"/>
                <w:szCs w:val="20"/>
              </w:rPr>
            </w:pPr>
            <w:r w:rsidRPr="0025299F">
              <w:rPr>
                <w:color w:val="000000"/>
                <w:spacing w:val="-7"/>
                <w:sz w:val="20"/>
                <w:szCs w:val="20"/>
              </w:rPr>
              <w:t>2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299F" w:rsidRPr="0025299F" w:rsidRDefault="0025299F" w:rsidP="0025299F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pacing w:val="-6"/>
                <w:sz w:val="20"/>
                <w:szCs w:val="20"/>
              </w:rPr>
            </w:pPr>
            <w:r w:rsidRPr="0025299F">
              <w:rPr>
                <w:color w:val="000000"/>
                <w:spacing w:val="-6"/>
                <w:sz w:val="20"/>
                <w:szCs w:val="20"/>
              </w:rPr>
              <w:t>2</w:t>
            </w:r>
          </w:p>
        </w:tc>
      </w:tr>
    </w:tbl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  <w:rPr>
          <w:b/>
          <w:bCs/>
        </w:rPr>
      </w:pPr>
    </w:p>
    <w:p w:rsidR="0025299F" w:rsidRPr="0025299F" w:rsidRDefault="0025299F" w:rsidP="0025299F">
      <w:pPr>
        <w:spacing w:before="100" w:after="100"/>
        <w:jc w:val="center"/>
      </w:pPr>
      <w:r w:rsidRPr="0025299F">
        <w:rPr>
          <w:b/>
          <w:bCs/>
          <w:lang w:val="en-US"/>
        </w:rPr>
        <w:t> </w:t>
      </w:r>
    </w:p>
    <w:p w:rsidR="0025299F" w:rsidRPr="0025299F" w:rsidRDefault="0025299F" w:rsidP="0025299F">
      <w:pPr>
        <w:rPr>
          <w:rFonts w:eastAsia="Calibri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rPr>
          <w:sz w:val="28"/>
          <w:szCs w:val="28"/>
        </w:rPr>
      </w:pP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8"/>
          <w:szCs w:val="28"/>
        </w:rPr>
        <w:t xml:space="preserve">     </w:t>
      </w:r>
      <w:r w:rsidRPr="0025299F">
        <w:rPr>
          <w:sz w:val="20"/>
          <w:szCs w:val="20"/>
        </w:rPr>
        <w:t>Приложение № 2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r w:rsidRPr="0025299F">
        <w:rPr>
          <w:sz w:val="20"/>
          <w:szCs w:val="20"/>
        </w:rPr>
        <w:t xml:space="preserve"> и повышение энергетической эффективности </w:t>
      </w:r>
    </w:p>
    <w:p w:rsidR="0025299F" w:rsidRPr="0025299F" w:rsidRDefault="00E16546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Платавского</w:t>
      </w:r>
      <w:proofErr w:type="spellEnd"/>
      <w:r w:rsidR="0025299F" w:rsidRPr="0025299F">
        <w:rPr>
          <w:sz w:val="20"/>
          <w:szCs w:val="20"/>
        </w:rPr>
        <w:t xml:space="preserve"> сельсовета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  <w:rPr>
          <w:sz w:val="20"/>
          <w:szCs w:val="20"/>
        </w:rPr>
      </w:pPr>
      <w:proofErr w:type="spellStart"/>
      <w:r w:rsidRPr="0025299F">
        <w:rPr>
          <w:sz w:val="20"/>
          <w:szCs w:val="20"/>
        </w:rPr>
        <w:t>Конышевского</w:t>
      </w:r>
      <w:proofErr w:type="spellEnd"/>
      <w:r w:rsidRPr="0025299F">
        <w:rPr>
          <w:sz w:val="20"/>
          <w:szCs w:val="20"/>
        </w:rPr>
        <w:t xml:space="preserve"> района </w:t>
      </w:r>
    </w:p>
    <w:p w:rsidR="0025299F" w:rsidRPr="0025299F" w:rsidRDefault="0025299F" w:rsidP="0025299F">
      <w:pPr>
        <w:tabs>
          <w:tab w:val="left" w:pos="4942"/>
        </w:tabs>
        <w:autoSpaceDE w:val="0"/>
        <w:autoSpaceDN w:val="0"/>
        <w:adjustRightInd w:val="0"/>
        <w:jc w:val="right"/>
      </w:pPr>
      <w:r w:rsidRPr="0025299F">
        <w:rPr>
          <w:sz w:val="20"/>
          <w:szCs w:val="20"/>
        </w:rPr>
        <w:t>Курской области</w:t>
      </w:r>
    </w:p>
    <w:p w:rsidR="0025299F" w:rsidRPr="0025299F" w:rsidRDefault="0025299F" w:rsidP="0025299F">
      <w:pPr>
        <w:jc w:val="center"/>
        <w:rPr>
          <w:b/>
          <w:sz w:val="22"/>
          <w:szCs w:val="22"/>
        </w:rPr>
      </w:pPr>
      <w:r w:rsidRPr="0025299F">
        <w:rPr>
          <w:b/>
          <w:sz w:val="22"/>
          <w:szCs w:val="22"/>
        </w:rPr>
        <w:t xml:space="preserve">Перечень </w:t>
      </w:r>
    </w:p>
    <w:p w:rsidR="0025299F" w:rsidRPr="0025299F" w:rsidRDefault="0025299F" w:rsidP="0025299F">
      <w:pPr>
        <w:jc w:val="center"/>
        <w:rPr>
          <w:sz w:val="22"/>
          <w:szCs w:val="22"/>
        </w:rPr>
      </w:pPr>
      <w:r w:rsidRPr="0025299F">
        <w:rPr>
          <w:b/>
          <w:sz w:val="22"/>
          <w:szCs w:val="22"/>
        </w:rPr>
        <w:t>основных мероприятий муниципальной программы</w:t>
      </w:r>
      <w:r w:rsidRPr="0025299F">
        <w:rPr>
          <w:sz w:val="22"/>
          <w:szCs w:val="22"/>
        </w:rPr>
        <w:t xml:space="preserve"> 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  <w:r w:rsidRPr="0025299F">
        <w:rPr>
          <w:sz w:val="22"/>
          <w:szCs w:val="22"/>
        </w:rPr>
        <w:t xml:space="preserve">    «</w:t>
      </w:r>
      <w:r w:rsidRPr="0025299F">
        <w:rPr>
          <w:b/>
          <w:sz w:val="22"/>
          <w:szCs w:val="22"/>
        </w:rPr>
        <w:t xml:space="preserve">Энергосбережение  и повышение энергетической эффективности </w:t>
      </w:r>
      <w:proofErr w:type="spellStart"/>
      <w:r w:rsidR="00E16546">
        <w:rPr>
          <w:b/>
          <w:sz w:val="22"/>
          <w:szCs w:val="22"/>
        </w:rPr>
        <w:t>Платавского</w:t>
      </w:r>
      <w:proofErr w:type="spellEnd"/>
      <w:r w:rsidRPr="0025299F">
        <w:rPr>
          <w:b/>
          <w:sz w:val="22"/>
          <w:szCs w:val="22"/>
        </w:rPr>
        <w:t xml:space="preserve"> сельсовета </w:t>
      </w:r>
      <w:proofErr w:type="spellStart"/>
      <w:r w:rsidRPr="0025299F">
        <w:rPr>
          <w:b/>
          <w:sz w:val="22"/>
          <w:szCs w:val="22"/>
        </w:rPr>
        <w:t>Конышевского</w:t>
      </w:r>
      <w:proofErr w:type="spellEnd"/>
      <w:r w:rsidRPr="0025299F">
        <w:rPr>
          <w:b/>
          <w:sz w:val="22"/>
          <w:szCs w:val="22"/>
        </w:rPr>
        <w:t xml:space="preserve"> района Курской области</w:t>
      </w: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43"/>
        <w:gridCol w:w="2617"/>
        <w:gridCol w:w="2084"/>
        <w:gridCol w:w="1470"/>
        <w:gridCol w:w="1530"/>
        <w:gridCol w:w="2385"/>
        <w:gridCol w:w="3647"/>
      </w:tblGrid>
      <w:tr w:rsidR="0025299F" w:rsidRPr="0025299F" w:rsidTr="009B7339">
        <w:trPr>
          <w:trHeight w:val="68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Ответственные исполнители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 xml:space="preserve">Срок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Последствия невыполнения основного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Ожидаемый результат (краткое описание)</w:t>
            </w:r>
          </w:p>
        </w:tc>
      </w:tr>
      <w:tr w:rsidR="0025299F" w:rsidRPr="0025299F" w:rsidTr="009B7339">
        <w:trPr>
          <w:trHeight w:val="9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Начала реализации</w:t>
            </w: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b/>
                <w:sz w:val="22"/>
                <w:szCs w:val="22"/>
              </w:rPr>
            </w:pPr>
            <w:r w:rsidRPr="0025299F">
              <w:rPr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</w:tc>
      </w:tr>
      <w:tr w:rsidR="0025299F" w:rsidRPr="0025299F" w:rsidTr="009B733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Пропаганда и методическая работа по вопросам энергосбережения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Невыполнение поставленных планов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both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Внедрение энергосберегающих технологий и энергетически эффективного оборудования в бюджетных учреждениях поселения</w:t>
            </w:r>
          </w:p>
        </w:tc>
      </w:tr>
      <w:tr w:rsidR="0025299F" w:rsidRPr="0025299F" w:rsidTr="009B7339"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Подпрограмма «Энергосбережение  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25299F">
              <w:rPr>
                <w:sz w:val="22"/>
                <w:szCs w:val="22"/>
              </w:rPr>
              <w:t>Конышевского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района Курской области»</w:t>
            </w:r>
          </w:p>
        </w:tc>
      </w:tr>
      <w:tr w:rsidR="0025299F" w:rsidRPr="0025299F" w:rsidTr="009B7339">
        <w:trPr>
          <w:trHeight w:val="134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Прекращение закупки ламп накаливания для освещения зданий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E16546">
              <w:rPr>
                <w:sz w:val="22"/>
                <w:szCs w:val="22"/>
              </w:rPr>
              <w:t>Платавского</w:t>
            </w:r>
            <w:proofErr w:type="spellEnd"/>
            <w:r w:rsidRPr="0025299F">
              <w:rPr>
                <w:sz w:val="22"/>
                <w:szCs w:val="22"/>
              </w:rPr>
              <w:t xml:space="preserve"> сельсовета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8D1792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202</w:t>
            </w:r>
            <w:r w:rsidR="00873600"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873600" w:rsidP="0025299F">
            <w:pPr>
              <w:ind w:right="-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>Неполучение экономии от использования энергоносителей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</w:p>
          <w:p w:rsidR="0025299F" w:rsidRPr="0025299F" w:rsidRDefault="0025299F" w:rsidP="0025299F">
            <w:pPr>
              <w:ind w:right="-30"/>
              <w:jc w:val="center"/>
              <w:rPr>
                <w:sz w:val="22"/>
                <w:szCs w:val="22"/>
              </w:rPr>
            </w:pPr>
            <w:r w:rsidRPr="0025299F">
              <w:rPr>
                <w:sz w:val="22"/>
                <w:szCs w:val="22"/>
              </w:rPr>
              <w:t xml:space="preserve">Замещение устаревшего энергетического оборудования на </w:t>
            </w:r>
            <w:proofErr w:type="spellStart"/>
            <w:r w:rsidRPr="0025299F">
              <w:rPr>
                <w:sz w:val="22"/>
                <w:szCs w:val="22"/>
              </w:rPr>
              <w:t>энергоэффективное</w:t>
            </w:r>
            <w:proofErr w:type="spellEnd"/>
          </w:p>
        </w:tc>
      </w:tr>
    </w:tbl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rPr>
          <w:b/>
          <w:sz w:val="22"/>
          <w:szCs w:val="22"/>
        </w:rPr>
      </w:pPr>
    </w:p>
    <w:p w:rsidR="0025299F" w:rsidRPr="0025299F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360DF9" w:rsidRDefault="0025299F" w:rsidP="0025299F">
      <w:pPr>
        <w:ind w:right="-30"/>
        <w:jc w:val="center"/>
        <w:rPr>
          <w:b/>
          <w:sz w:val="22"/>
          <w:szCs w:val="22"/>
        </w:rPr>
      </w:pPr>
    </w:p>
    <w:p w:rsidR="0025299F" w:rsidRPr="00360DF9" w:rsidRDefault="0025299F" w:rsidP="00360DF9">
      <w:pPr>
        <w:pStyle w:val="a8"/>
        <w:jc w:val="right"/>
      </w:pPr>
      <w:r w:rsidRPr="00360DF9">
        <w:t>Приложение № 3</w:t>
      </w:r>
    </w:p>
    <w:p w:rsidR="0025299F" w:rsidRPr="00360DF9" w:rsidRDefault="0025299F" w:rsidP="00360DF9">
      <w:pPr>
        <w:pStyle w:val="a8"/>
        <w:jc w:val="right"/>
      </w:pPr>
      <w:r w:rsidRPr="00360DF9">
        <w:t xml:space="preserve">                                                                                                  </w:t>
      </w:r>
      <w:r w:rsidR="00360DF9">
        <w:t xml:space="preserve">                  </w:t>
      </w:r>
      <w:r w:rsidR="00360DF9">
        <w:rPr>
          <w:lang w:val="x-none"/>
        </w:rPr>
        <w:t>К</w:t>
      </w:r>
      <w:r w:rsidR="00360DF9">
        <w:t xml:space="preserve"> </w:t>
      </w:r>
      <w:r w:rsidRPr="00360DF9">
        <w:rPr>
          <w:lang w:val="x-none"/>
        </w:rPr>
        <w:t xml:space="preserve">муниципальной </w:t>
      </w:r>
      <w:r w:rsidR="00360DF9">
        <w:t xml:space="preserve"> </w:t>
      </w:r>
      <w:r w:rsidRPr="00360DF9">
        <w:rPr>
          <w:lang w:val="x-none"/>
        </w:rPr>
        <w:t>программе «Энергосбережение</w:t>
      </w:r>
    </w:p>
    <w:p w:rsidR="0025299F" w:rsidRPr="00360DF9" w:rsidRDefault="0025299F" w:rsidP="00360DF9">
      <w:pPr>
        <w:pStyle w:val="a8"/>
        <w:jc w:val="right"/>
      </w:pPr>
      <w:r w:rsidRPr="00360DF9">
        <w:rPr>
          <w:lang w:val="x-none"/>
        </w:rPr>
        <w:t xml:space="preserve"> и повышение энергетической эффективности</w:t>
      </w:r>
    </w:p>
    <w:p w:rsidR="0025299F" w:rsidRPr="00360DF9" w:rsidRDefault="00E16546" w:rsidP="00360DF9">
      <w:pPr>
        <w:pStyle w:val="a8"/>
        <w:jc w:val="right"/>
      </w:pPr>
      <w:proofErr w:type="spellStart"/>
      <w:r w:rsidRPr="00360DF9">
        <w:t>Платавского</w:t>
      </w:r>
      <w:proofErr w:type="spellEnd"/>
      <w:r w:rsidR="0025299F" w:rsidRPr="00360DF9">
        <w:rPr>
          <w:lang w:val="x-none"/>
        </w:rPr>
        <w:t xml:space="preserve"> сельсовет</w:t>
      </w:r>
      <w:r w:rsidR="0025299F" w:rsidRPr="00360DF9">
        <w:t>а</w:t>
      </w:r>
      <w:r w:rsidR="0025299F" w:rsidRPr="00360DF9">
        <w:rPr>
          <w:lang w:val="x-none"/>
        </w:rPr>
        <w:t xml:space="preserve"> </w:t>
      </w:r>
    </w:p>
    <w:p w:rsidR="0025299F" w:rsidRPr="00360DF9" w:rsidRDefault="0025299F" w:rsidP="00360DF9">
      <w:pPr>
        <w:pStyle w:val="a8"/>
        <w:jc w:val="right"/>
      </w:pPr>
      <w:proofErr w:type="spellStart"/>
      <w:r w:rsidRPr="00360DF9">
        <w:t>Конышевского</w:t>
      </w:r>
      <w:proofErr w:type="spellEnd"/>
      <w:r w:rsidRPr="00360DF9">
        <w:t xml:space="preserve"> района</w:t>
      </w:r>
    </w:p>
    <w:p w:rsidR="0025299F" w:rsidRPr="00360DF9" w:rsidRDefault="0025299F" w:rsidP="00360DF9">
      <w:pPr>
        <w:pStyle w:val="a8"/>
        <w:jc w:val="right"/>
        <w:rPr>
          <w:b/>
        </w:rPr>
      </w:pPr>
      <w:r w:rsidRPr="00360DF9">
        <w:t>Курской области</w:t>
      </w:r>
    </w:p>
    <w:p w:rsidR="0025299F" w:rsidRPr="0025299F" w:rsidRDefault="0025299F" w:rsidP="0025299F">
      <w:pPr>
        <w:spacing w:after="120"/>
        <w:ind w:left="4395"/>
        <w:jc w:val="right"/>
        <w:rPr>
          <w:b/>
          <w:sz w:val="18"/>
          <w:szCs w:val="18"/>
        </w:rPr>
      </w:pPr>
    </w:p>
    <w:p w:rsidR="0025299F" w:rsidRPr="00360DF9" w:rsidRDefault="0025299F" w:rsidP="0025299F">
      <w:pPr>
        <w:jc w:val="center"/>
        <w:rPr>
          <w:sz w:val="28"/>
          <w:szCs w:val="28"/>
        </w:rPr>
      </w:pPr>
      <w:r w:rsidRPr="00360DF9">
        <w:rPr>
          <w:b/>
          <w:bCs/>
          <w:sz w:val="28"/>
          <w:szCs w:val="28"/>
        </w:rPr>
        <w:t>Ресурсное обеспечение реализации муниципальной  программы</w:t>
      </w: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 xml:space="preserve">«Энергосбережение  и повышение энергетической эффективности </w:t>
      </w:r>
      <w:proofErr w:type="spellStart"/>
      <w:r w:rsidR="00E16546" w:rsidRPr="00360DF9">
        <w:rPr>
          <w:b/>
          <w:sz w:val="28"/>
          <w:szCs w:val="28"/>
        </w:rPr>
        <w:t>Платавского</w:t>
      </w:r>
      <w:proofErr w:type="spellEnd"/>
      <w:r w:rsidRPr="00360DF9">
        <w:rPr>
          <w:b/>
          <w:sz w:val="28"/>
          <w:szCs w:val="28"/>
        </w:rPr>
        <w:t xml:space="preserve"> сельсовета</w:t>
      </w:r>
    </w:p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360DF9">
        <w:rPr>
          <w:b/>
          <w:bCs/>
          <w:sz w:val="28"/>
          <w:szCs w:val="28"/>
        </w:rPr>
        <w:t>Конышевского</w:t>
      </w:r>
      <w:proofErr w:type="spellEnd"/>
      <w:r w:rsidRPr="00360DF9">
        <w:rPr>
          <w:b/>
          <w:bCs/>
          <w:sz w:val="28"/>
          <w:szCs w:val="28"/>
        </w:rPr>
        <w:t xml:space="preserve"> района Курской области за счет средств местного бюджета (тыс. рублей)</w:t>
      </w:r>
    </w:p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134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74"/>
        <w:gridCol w:w="3300"/>
        <w:gridCol w:w="900"/>
        <w:gridCol w:w="1080"/>
        <w:gridCol w:w="1382"/>
        <w:gridCol w:w="958"/>
        <w:gridCol w:w="1440"/>
        <w:gridCol w:w="1260"/>
        <w:gridCol w:w="1303"/>
        <w:gridCol w:w="13"/>
      </w:tblGrid>
      <w:tr w:rsidR="0025299F" w:rsidRPr="00360DF9" w:rsidTr="009B7339">
        <w:trPr>
          <w:gridAfter w:val="1"/>
          <w:wAfter w:w="13" w:type="dxa"/>
          <w:tblHeader/>
        </w:trPr>
        <w:tc>
          <w:tcPr>
            <w:tcW w:w="1774" w:type="dxa"/>
            <w:vMerge w:val="restart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Статус</w:t>
            </w:r>
          </w:p>
        </w:tc>
        <w:tc>
          <w:tcPr>
            <w:tcW w:w="3300" w:type="dxa"/>
            <w:vMerge w:val="restart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Наименование муниципальной программы, основного мероприятия</w:t>
            </w:r>
          </w:p>
        </w:tc>
        <w:tc>
          <w:tcPr>
            <w:tcW w:w="8323" w:type="dxa"/>
            <w:gridSpan w:val="7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Код бюджетной классификации</w:t>
            </w:r>
          </w:p>
          <w:p w:rsidR="0025299F" w:rsidRPr="00360DF9" w:rsidRDefault="0025299F" w:rsidP="002529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Расходы (тыс. рублей), годы</w:t>
            </w:r>
          </w:p>
        </w:tc>
      </w:tr>
      <w:tr w:rsidR="0025299F" w:rsidRPr="00360DF9" w:rsidTr="00CC115C">
        <w:trPr>
          <w:trHeight w:val="441"/>
          <w:tblHeader/>
        </w:trPr>
        <w:tc>
          <w:tcPr>
            <w:tcW w:w="1774" w:type="dxa"/>
            <w:vMerge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300" w:type="dxa"/>
            <w:vMerge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ГРБС</w:t>
            </w:r>
          </w:p>
        </w:tc>
        <w:tc>
          <w:tcPr>
            <w:tcW w:w="1080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360DF9">
              <w:rPr>
                <w:sz w:val="28"/>
                <w:szCs w:val="28"/>
              </w:rPr>
              <w:t>Рз</w:t>
            </w:r>
            <w:proofErr w:type="spellEnd"/>
            <w:r w:rsidRPr="00360DF9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360DF9">
              <w:rPr>
                <w:sz w:val="28"/>
                <w:szCs w:val="28"/>
              </w:rPr>
              <w:t>Пр</w:t>
            </w:r>
            <w:proofErr w:type="spellEnd"/>
            <w:proofErr w:type="gramEnd"/>
          </w:p>
        </w:tc>
        <w:tc>
          <w:tcPr>
            <w:tcW w:w="1382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ЦСР</w:t>
            </w:r>
          </w:p>
        </w:tc>
        <w:tc>
          <w:tcPr>
            <w:tcW w:w="958" w:type="dxa"/>
            <w:vAlign w:val="center"/>
          </w:tcPr>
          <w:p w:rsidR="0025299F" w:rsidRPr="00360DF9" w:rsidRDefault="0025299F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ВР</w:t>
            </w:r>
          </w:p>
        </w:tc>
        <w:tc>
          <w:tcPr>
            <w:tcW w:w="1440" w:type="dxa"/>
            <w:vAlign w:val="center"/>
          </w:tcPr>
          <w:p w:rsidR="0025299F" w:rsidRPr="00360DF9" w:rsidRDefault="00536C84" w:rsidP="0087360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</w:t>
            </w:r>
            <w:r w:rsidR="00873600" w:rsidRPr="00360DF9">
              <w:rPr>
                <w:sz w:val="28"/>
                <w:szCs w:val="28"/>
              </w:rPr>
              <w:t>4</w:t>
            </w:r>
            <w:r w:rsidR="0025299F" w:rsidRPr="00360DF9">
              <w:rPr>
                <w:sz w:val="28"/>
                <w:szCs w:val="28"/>
              </w:rPr>
              <w:t xml:space="preserve"> г</w:t>
            </w:r>
          </w:p>
        </w:tc>
        <w:tc>
          <w:tcPr>
            <w:tcW w:w="1260" w:type="dxa"/>
            <w:vAlign w:val="center"/>
          </w:tcPr>
          <w:p w:rsidR="0025299F" w:rsidRPr="00360DF9" w:rsidRDefault="00873600" w:rsidP="0025299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2025</w:t>
            </w:r>
            <w:r w:rsidR="0025299F" w:rsidRPr="00360DF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316" w:type="dxa"/>
            <w:gridSpan w:val="2"/>
            <w:vAlign w:val="center"/>
          </w:tcPr>
          <w:p w:rsidR="0025299F" w:rsidRPr="00360DF9" w:rsidRDefault="00873600" w:rsidP="0025299F">
            <w:pPr>
              <w:jc w:val="center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2026</w:t>
            </w:r>
            <w:r w:rsidR="0025299F" w:rsidRPr="00360DF9">
              <w:rPr>
                <w:sz w:val="28"/>
                <w:szCs w:val="28"/>
              </w:rPr>
              <w:t xml:space="preserve"> г.</w:t>
            </w:r>
          </w:p>
        </w:tc>
      </w:tr>
      <w:tr w:rsidR="0025299F" w:rsidRPr="00360DF9" w:rsidTr="00CC115C">
        <w:tc>
          <w:tcPr>
            <w:tcW w:w="1774" w:type="dxa"/>
          </w:tcPr>
          <w:p w:rsidR="0025299F" w:rsidRPr="00360DF9" w:rsidRDefault="0025299F" w:rsidP="0025299F">
            <w:pPr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300" w:type="dxa"/>
          </w:tcPr>
          <w:p w:rsidR="0025299F" w:rsidRPr="00360DF9" w:rsidRDefault="0025299F" w:rsidP="0025299F">
            <w:pPr>
              <w:jc w:val="both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 xml:space="preserve">«Энергосбережение </w:t>
            </w:r>
            <w:proofErr w:type="spellStart"/>
            <w:r w:rsidR="00E16546" w:rsidRPr="00360DF9">
              <w:rPr>
                <w:bCs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bCs/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bCs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bCs/>
                <w:sz w:val="28"/>
                <w:szCs w:val="28"/>
              </w:rPr>
              <w:t xml:space="preserve"> района Курской области»</w:t>
            </w:r>
          </w:p>
        </w:tc>
        <w:tc>
          <w:tcPr>
            <w:tcW w:w="900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001</w:t>
            </w:r>
          </w:p>
        </w:tc>
        <w:tc>
          <w:tcPr>
            <w:tcW w:w="1080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CC115C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0310</w:t>
            </w:r>
          </w:p>
        </w:tc>
        <w:tc>
          <w:tcPr>
            <w:tcW w:w="1382" w:type="dxa"/>
          </w:tcPr>
          <w:p w:rsidR="00CC115C" w:rsidRPr="00360DF9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25299F" w:rsidRPr="00360DF9" w:rsidRDefault="00CC115C" w:rsidP="00CC115C">
            <w:pPr>
              <w:widowControl w:val="0"/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13101С1415</w:t>
            </w:r>
          </w:p>
        </w:tc>
        <w:tc>
          <w:tcPr>
            <w:tcW w:w="958" w:type="dxa"/>
          </w:tcPr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</w:p>
          <w:p w:rsidR="0025299F" w:rsidRPr="00360DF9" w:rsidRDefault="0025299F" w:rsidP="0025299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360DF9">
              <w:rPr>
                <w:bCs/>
                <w:sz w:val="28"/>
                <w:szCs w:val="28"/>
              </w:rPr>
              <w:t>244</w:t>
            </w:r>
          </w:p>
        </w:tc>
        <w:tc>
          <w:tcPr>
            <w:tcW w:w="1440" w:type="dxa"/>
          </w:tcPr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260" w:type="dxa"/>
          </w:tcPr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316" w:type="dxa"/>
            <w:gridSpan w:val="2"/>
          </w:tcPr>
          <w:p w:rsidR="0025299F" w:rsidRPr="00360DF9" w:rsidRDefault="0025299F" w:rsidP="0025299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360DF9">
              <w:rPr>
                <w:bCs/>
                <w:color w:val="000000"/>
                <w:sz w:val="28"/>
                <w:szCs w:val="28"/>
              </w:rPr>
              <w:t>1,0</w:t>
            </w:r>
          </w:p>
        </w:tc>
      </w:tr>
    </w:tbl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2"/>
          <w:szCs w:val="22"/>
        </w:rPr>
      </w:pPr>
    </w:p>
    <w:p w:rsidR="0025299F" w:rsidRPr="0025299F" w:rsidRDefault="0025299F" w:rsidP="0025299F">
      <w:pPr>
        <w:rPr>
          <w:sz w:val="20"/>
          <w:szCs w:val="20"/>
        </w:rPr>
        <w:sectPr w:rsidR="0025299F" w:rsidRPr="0025299F" w:rsidSect="009B7339">
          <w:pgSz w:w="16838" w:h="11906" w:orient="landscape"/>
          <w:pgMar w:top="1134" w:right="1247" w:bottom="1134" w:left="1531" w:header="709" w:footer="709" w:gutter="0"/>
          <w:cols w:space="708"/>
          <w:docGrid w:linePitch="360"/>
        </w:sectPr>
      </w:pPr>
    </w:p>
    <w:p w:rsidR="0025299F" w:rsidRPr="00360DF9" w:rsidRDefault="0025299F" w:rsidP="0025299F">
      <w:pPr>
        <w:jc w:val="right"/>
      </w:pPr>
      <w:r w:rsidRPr="00360DF9">
        <w:lastRenderedPageBreak/>
        <w:t>Приложение № 4</w:t>
      </w:r>
    </w:p>
    <w:p w:rsidR="0025299F" w:rsidRPr="00360DF9" w:rsidRDefault="0025299F" w:rsidP="0025299F">
      <w:pPr>
        <w:jc w:val="right"/>
      </w:pPr>
      <w:r w:rsidRPr="00360DF9">
        <w:t xml:space="preserve">                                                                                                                 к муниципальной программе «Энергосбережение</w:t>
      </w:r>
    </w:p>
    <w:p w:rsidR="0025299F" w:rsidRPr="00360DF9" w:rsidRDefault="0025299F" w:rsidP="0025299F">
      <w:pPr>
        <w:jc w:val="right"/>
      </w:pPr>
      <w:r w:rsidRPr="00360DF9">
        <w:t xml:space="preserve"> и повышение энергетической эффективности </w:t>
      </w:r>
    </w:p>
    <w:p w:rsidR="0025299F" w:rsidRPr="00360DF9" w:rsidRDefault="00E16546" w:rsidP="0025299F">
      <w:pPr>
        <w:jc w:val="right"/>
      </w:pPr>
      <w:proofErr w:type="spellStart"/>
      <w:r w:rsidRPr="00360DF9">
        <w:t>Платавского</w:t>
      </w:r>
      <w:proofErr w:type="spellEnd"/>
      <w:r w:rsidR="0025299F" w:rsidRPr="00360DF9">
        <w:t xml:space="preserve"> сельсовета </w:t>
      </w:r>
    </w:p>
    <w:p w:rsidR="0025299F" w:rsidRPr="00360DF9" w:rsidRDefault="0025299F" w:rsidP="0025299F">
      <w:pPr>
        <w:jc w:val="right"/>
      </w:pPr>
      <w:proofErr w:type="spellStart"/>
      <w:r w:rsidRPr="00360DF9">
        <w:t>Конышевского</w:t>
      </w:r>
      <w:proofErr w:type="spellEnd"/>
      <w:r w:rsidRPr="00360DF9">
        <w:t xml:space="preserve"> района</w:t>
      </w:r>
    </w:p>
    <w:p w:rsidR="0025299F" w:rsidRPr="00360DF9" w:rsidRDefault="0025299F" w:rsidP="0025299F">
      <w:pPr>
        <w:jc w:val="right"/>
      </w:pPr>
      <w:r w:rsidRPr="00360DF9">
        <w:t>Курской области</w:t>
      </w:r>
    </w:p>
    <w:p w:rsidR="0025299F" w:rsidRPr="00360DF9" w:rsidRDefault="0025299F" w:rsidP="0025299F">
      <w:pPr>
        <w:jc w:val="right"/>
      </w:pPr>
    </w:p>
    <w:p w:rsidR="0025299F" w:rsidRPr="0025299F" w:rsidRDefault="0025299F" w:rsidP="0025299F">
      <w:pPr>
        <w:jc w:val="right"/>
        <w:rPr>
          <w:b/>
          <w:sz w:val="16"/>
          <w:szCs w:val="16"/>
        </w:rPr>
      </w:pP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  <w:r w:rsidRPr="00360DF9">
        <w:rPr>
          <w:b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бюджетов и внебюджетных источников на реализацию целей муниципальной программы</w:t>
      </w:r>
    </w:p>
    <w:p w:rsidR="0025299F" w:rsidRPr="00360DF9" w:rsidRDefault="0025299F" w:rsidP="0025299F">
      <w:pPr>
        <w:jc w:val="center"/>
        <w:rPr>
          <w:b/>
          <w:sz w:val="28"/>
          <w:szCs w:val="28"/>
        </w:rPr>
      </w:pPr>
    </w:p>
    <w:tbl>
      <w:tblPr>
        <w:tblW w:w="5327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7"/>
        <w:gridCol w:w="3171"/>
        <w:gridCol w:w="2178"/>
        <w:gridCol w:w="736"/>
        <w:gridCol w:w="1105"/>
        <w:gridCol w:w="979"/>
      </w:tblGrid>
      <w:tr w:rsidR="0025299F" w:rsidRPr="00360DF9" w:rsidTr="009B7339">
        <w:trPr>
          <w:trHeight w:val="981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Статус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360DF9">
            <w:pPr>
              <w:jc w:val="center"/>
              <w:rPr>
                <w:b/>
              </w:rPr>
            </w:pPr>
            <w:r w:rsidRPr="00360DF9">
              <w:rPr>
                <w:b/>
              </w:rPr>
              <w:t>Наименование муниципальной программы, подпрограмм муниципальной программы, ведомственной программы, основного мероприятия</w:t>
            </w:r>
          </w:p>
        </w:tc>
        <w:tc>
          <w:tcPr>
            <w:tcW w:w="1068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Источник ресурсного обеспечения</w:t>
            </w:r>
          </w:p>
        </w:tc>
        <w:tc>
          <w:tcPr>
            <w:tcW w:w="1383" w:type="pct"/>
            <w:gridSpan w:val="3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Оценка расходов (</w:t>
            </w:r>
            <w:proofErr w:type="spellStart"/>
            <w:r w:rsidRPr="00360DF9">
              <w:rPr>
                <w:b/>
              </w:rPr>
              <w:t>тыс</w:t>
            </w:r>
            <w:proofErr w:type="gramStart"/>
            <w:r w:rsidRPr="00360DF9">
              <w:rPr>
                <w:b/>
              </w:rPr>
              <w:t>.р</w:t>
            </w:r>
            <w:proofErr w:type="gramEnd"/>
            <w:r w:rsidRPr="00360DF9">
              <w:rPr>
                <w:b/>
              </w:rPr>
              <w:t>ублей</w:t>
            </w:r>
            <w:proofErr w:type="spellEnd"/>
            <w:r w:rsidRPr="00360DF9">
              <w:rPr>
                <w:b/>
              </w:rPr>
              <w:t>),</w:t>
            </w:r>
          </w:p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годы</w:t>
            </w:r>
          </w:p>
        </w:tc>
      </w:tr>
      <w:tr w:rsidR="0025299F" w:rsidRPr="00360DF9" w:rsidTr="009B7339">
        <w:trPr>
          <w:trHeight w:val="971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1068" w:type="pct"/>
            <w:vMerge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2024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2025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25299F" w:rsidP="0025299F">
            <w:pPr>
              <w:jc w:val="center"/>
              <w:rPr>
                <w:b/>
              </w:rPr>
            </w:pPr>
          </w:p>
          <w:p w:rsidR="0025299F" w:rsidRPr="00360DF9" w:rsidRDefault="00873600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2026</w:t>
            </w:r>
          </w:p>
        </w:tc>
      </w:tr>
      <w:tr w:rsidR="0025299F" w:rsidRPr="00360DF9" w:rsidTr="009B7339">
        <w:tc>
          <w:tcPr>
            <w:tcW w:w="994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1555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2</w:t>
            </w: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3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4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5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6</w:t>
            </w:r>
          </w:p>
        </w:tc>
      </w:tr>
      <w:tr w:rsidR="0025299F" w:rsidRPr="00360DF9" w:rsidTr="009B7339">
        <w:trPr>
          <w:trHeight w:val="345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Муниципальная программа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</w:pPr>
          </w:p>
          <w:p w:rsidR="0025299F" w:rsidRPr="00360DF9" w:rsidRDefault="0025299F" w:rsidP="0025299F">
            <w:pPr>
              <w:ind w:right="-30"/>
              <w:jc w:val="center"/>
              <w:rPr>
                <w:b/>
              </w:rPr>
            </w:pPr>
            <w:r w:rsidRPr="00360DF9">
              <w:t xml:space="preserve">«Энергосбережение  и повышение энергетической эффективности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области»</w:t>
            </w:r>
          </w:p>
          <w:p w:rsidR="0025299F" w:rsidRPr="00360DF9" w:rsidRDefault="0025299F" w:rsidP="0025299F"/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 xml:space="preserve">Бюджет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202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5000" w:type="pct"/>
            <w:gridSpan w:val="6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/>
              </w:rPr>
            </w:pPr>
            <w:r w:rsidRPr="00360DF9">
              <w:rPr>
                <w:b/>
              </w:rPr>
              <w:t>В том числе на реализацию мероприятий подпрограммы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Подпрограмма 1</w:t>
            </w:r>
          </w:p>
        </w:tc>
        <w:tc>
          <w:tcPr>
            <w:tcW w:w="1555" w:type="pct"/>
            <w:vMerge w:val="restart"/>
            <w:shd w:val="clear" w:color="auto" w:fill="auto"/>
          </w:tcPr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  <w:rPr>
                <w:bCs/>
              </w:rPr>
            </w:pPr>
          </w:p>
          <w:p w:rsidR="0025299F" w:rsidRPr="00360DF9" w:rsidRDefault="0025299F" w:rsidP="0025299F">
            <w:pPr>
              <w:jc w:val="center"/>
            </w:pPr>
            <w:r w:rsidRPr="00360DF9">
              <w:rPr>
                <w:bCs/>
              </w:rPr>
              <w:t xml:space="preserve">«Энергосбережение   </w:t>
            </w:r>
            <w:proofErr w:type="spellStart"/>
            <w:r w:rsidR="00E16546" w:rsidRPr="00360DF9">
              <w:rPr>
                <w:bCs/>
              </w:rPr>
              <w:t>Платавского</w:t>
            </w:r>
            <w:proofErr w:type="spellEnd"/>
            <w:r w:rsidRPr="00360DF9">
              <w:rPr>
                <w:bCs/>
              </w:rPr>
              <w:t xml:space="preserve"> сельсовета </w:t>
            </w:r>
            <w:proofErr w:type="spellStart"/>
            <w:r w:rsidRPr="00360DF9">
              <w:rPr>
                <w:bCs/>
              </w:rPr>
              <w:t>Конышевского</w:t>
            </w:r>
            <w:proofErr w:type="spellEnd"/>
            <w:r w:rsidRPr="00360DF9">
              <w:rPr>
                <w:bCs/>
              </w:rPr>
              <w:t xml:space="preserve"> района Курской области»</w:t>
            </w: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Всего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Федеральный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Областной бюджет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 xml:space="preserve">Бюджет </w:t>
            </w:r>
            <w:proofErr w:type="spellStart"/>
            <w:r w:rsidR="00E16546" w:rsidRPr="00360DF9">
              <w:t>Платавского</w:t>
            </w:r>
            <w:proofErr w:type="spellEnd"/>
            <w:r w:rsidRPr="00360DF9">
              <w:t xml:space="preserve"> сельсовета </w:t>
            </w:r>
            <w:proofErr w:type="spellStart"/>
            <w:r w:rsidRPr="00360DF9">
              <w:t>Конышевского</w:t>
            </w:r>
            <w:proofErr w:type="spellEnd"/>
            <w:r w:rsidRPr="00360DF9">
              <w:t xml:space="preserve"> района Курской области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</w:p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  <w:p w:rsidR="0025299F" w:rsidRPr="00360DF9" w:rsidRDefault="0025299F" w:rsidP="0025299F">
            <w:pPr>
              <w:jc w:val="center"/>
            </w:pP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1</w:t>
            </w:r>
          </w:p>
          <w:p w:rsidR="0025299F" w:rsidRPr="00360DF9" w:rsidRDefault="0025299F" w:rsidP="0025299F">
            <w:pPr>
              <w:jc w:val="center"/>
            </w:pPr>
          </w:p>
        </w:tc>
      </w:tr>
      <w:tr w:rsidR="0025299F" w:rsidRPr="00360DF9" w:rsidTr="009B7339">
        <w:trPr>
          <w:trHeight w:val="388"/>
        </w:trPr>
        <w:tc>
          <w:tcPr>
            <w:tcW w:w="994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555" w:type="pct"/>
            <w:vMerge/>
            <w:shd w:val="clear" w:color="auto" w:fill="auto"/>
          </w:tcPr>
          <w:p w:rsidR="0025299F" w:rsidRPr="00360DF9" w:rsidRDefault="0025299F" w:rsidP="0025299F">
            <w:pPr>
              <w:jc w:val="both"/>
            </w:pPr>
          </w:p>
        </w:tc>
        <w:tc>
          <w:tcPr>
            <w:tcW w:w="1068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Внебюджетные источники</w:t>
            </w:r>
          </w:p>
        </w:tc>
        <w:tc>
          <w:tcPr>
            <w:tcW w:w="361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542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  <w:tc>
          <w:tcPr>
            <w:tcW w:w="480" w:type="pct"/>
            <w:shd w:val="clear" w:color="auto" w:fill="auto"/>
          </w:tcPr>
          <w:p w:rsidR="0025299F" w:rsidRPr="00360DF9" w:rsidRDefault="0025299F" w:rsidP="0025299F">
            <w:pPr>
              <w:jc w:val="center"/>
            </w:pPr>
            <w:r w:rsidRPr="00360DF9">
              <w:t>0</w:t>
            </w:r>
          </w:p>
        </w:tc>
      </w:tr>
    </w:tbl>
    <w:p w:rsidR="0025299F" w:rsidRPr="00360DF9" w:rsidRDefault="0025299F" w:rsidP="0025299F">
      <w:pPr>
        <w:autoSpaceDE w:val="0"/>
        <w:autoSpaceDN w:val="0"/>
        <w:adjustRightInd w:val="0"/>
        <w:jc w:val="center"/>
        <w:rPr>
          <w:bCs/>
        </w:rPr>
      </w:pPr>
    </w:p>
    <w:p w:rsidR="0025299F" w:rsidRPr="00360DF9" w:rsidRDefault="0025299F" w:rsidP="0025299F">
      <w:pPr>
        <w:rPr>
          <w:rFonts w:eastAsia="Calibri"/>
        </w:rPr>
      </w:pPr>
    </w:p>
    <w:p w:rsidR="0025299F" w:rsidRPr="00360DF9" w:rsidRDefault="0025299F"/>
    <w:p w:rsidR="0013767B" w:rsidRPr="001E7D1B" w:rsidRDefault="0013767B" w:rsidP="0013767B">
      <w:pPr>
        <w:widowControl w:val="0"/>
        <w:spacing w:line="100" w:lineRule="atLeast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13767B" w:rsidRPr="001E7D1B" w:rsidRDefault="0013767B" w:rsidP="009371E2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9371E2">
        <w:rPr>
          <w:noProof/>
          <w:sz w:val="16"/>
          <w:szCs w:val="16"/>
        </w:rPr>
        <w:drawing>
          <wp:inline distT="0" distB="0" distL="0" distR="0" wp14:anchorId="160E4228" wp14:editId="3C0CA69D">
            <wp:extent cx="1821180" cy="1493520"/>
            <wp:effectExtent l="0" t="0" r="7620" b="0"/>
            <wp:docPr id="3" name="Рисунок 3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767B" w:rsidRPr="001E7D1B" w:rsidRDefault="0013767B" w:rsidP="0013767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13767B" w:rsidRPr="001E7D1B" w:rsidRDefault="0013767B" w:rsidP="0013767B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13767B" w:rsidRPr="001E7D1B" w:rsidRDefault="0013767B" w:rsidP="0013767B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13767B" w:rsidRDefault="0013767B" w:rsidP="00360DF9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360DF9" w:rsidRPr="00360DF9" w:rsidRDefault="00360DF9" w:rsidP="00360DF9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</w:p>
    <w:p w:rsidR="0013767B" w:rsidRPr="009371E2" w:rsidRDefault="0013767B" w:rsidP="009371E2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№30</w:t>
      </w:r>
      <w:r w:rsidR="009371E2">
        <w:rPr>
          <w:b/>
          <w:sz w:val="28"/>
          <w:szCs w:val="28"/>
          <w:lang w:eastAsia="ar-SA"/>
        </w:rPr>
        <w:t>-па</w:t>
      </w: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13767B" w:rsidRPr="001E7D1B" w:rsidTr="008A5EE1">
        <w:tc>
          <w:tcPr>
            <w:tcW w:w="9322" w:type="dxa"/>
            <w:hideMark/>
          </w:tcPr>
          <w:p w:rsidR="0013767B" w:rsidRPr="0013767B" w:rsidRDefault="0013767B" w:rsidP="00360DF9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1E7D1B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E7D1B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Pr="001E7D1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муниципальной программы  </w:t>
            </w:r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«Обеспечение доступным и  комфортным жильем</w:t>
            </w:r>
            <w:r w:rsidR="00360DF9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и  коммунальными услугами граждан в  муниципальном    образовании «</w:t>
            </w:r>
            <w:proofErr w:type="spellStart"/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Платавский</w:t>
            </w:r>
            <w:proofErr w:type="spellEnd"/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сельсовет» </w:t>
            </w:r>
            <w:proofErr w:type="spellStart"/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Конышевского</w:t>
            </w:r>
            <w:proofErr w:type="spellEnd"/>
            <w:r w:rsidRPr="0013767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 района Курской области»</w:t>
            </w:r>
          </w:p>
          <w:p w:rsidR="0013767B" w:rsidRPr="001E7D1B" w:rsidRDefault="0013767B" w:rsidP="008A5EE1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13767B" w:rsidRPr="0013767B" w:rsidRDefault="0013767B" w:rsidP="00360DF9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3767B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gramStart"/>
      <w:r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7B4296" w:rsidRDefault="0013767B" w:rsidP="007B4296">
      <w:pPr>
        <w:pStyle w:val="a9"/>
        <w:numPr>
          <w:ilvl w:val="0"/>
          <w:numId w:val="13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</w:t>
      </w:r>
      <w:r w:rsid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«Обеспечение</w:t>
      </w:r>
    </w:p>
    <w:p w:rsidR="007B4296" w:rsidRDefault="0013767B" w:rsidP="007B4296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доступным и  комфортным жильем</w:t>
      </w:r>
      <w:r w:rsidR="007B4296"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</w:t>
      </w: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и  коммунальными услугами граждан в  муниципальном    образовании «</w:t>
      </w:r>
      <w:proofErr w:type="spellStart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Платавский</w:t>
      </w:r>
      <w:proofErr w:type="spellEnd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сельсовет» </w:t>
      </w:r>
      <w:proofErr w:type="spellStart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Конышевского</w:t>
      </w:r>
      <w:proofErr w:type="spellEnd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района Курской области»</w:t>
      </w:r>
      <w:r w:rsidRPr="007B4296">
        <w:rPr>
          <w:bCs/>
          <w:sz w:val="28"/>
          <w:szCs w:val="28"/>
          <w:lang w:eastAsia="ar-SA"/>
        </w:rPr>
        <w:t xml:space="preserve"> </w:t>
      </w:r>
    </w:p>
    <w:p w:rsidR="0013767B" w:rsidRPr="007B4296" w:rsidRDefault="0013767B" w:rsidP="007B4296">
      <w:pPr>
        <w:pStyle w:val="a9"/>
        <w:numPr>
          <w:ilvl w:val="0"/>
          <w:numId w:val="13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bCs/>
          <w:sz w:val="28"/>
          <w:szCs w:val="28"/>
          <w:lang w:eastAsia="ar-SA"/>
        </w:rPr>
        <w:t xml:space="preserve">Начальнику </w:t>
      </w:r>
      <w:proofErr w:type="gramStart"/>
      <w:r w:rsidRPr="007B4296">
        <w:rPr>
          <w:bCs/>
          <w:sz w:val="28"/>
          <w:szCs w:val="28"/>
          <w:lang w:eastAsia="ar-SA"/>
        </w:rPr>
        <w:t>отдела-главному</w:t>
      </w:r>
      <w:proofErr w:type="gramEnd"/>
      <w:r w:rsidRPr="007B4296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13767B" w:rsidRPr="0013767B" w:rsidRDefault="0013767B" w:rsidP="0013767B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13767B" w:rsidRPr="009371E2" w:rsidRDefault="0013767B" w:rsidP="0013767B">
      <w:pPr>
        <w:suppressAutoHyphens/>
        <w:spacing w:line="100" w:lineRule="atLeast"/>
        <w:jc w:val="both"/>
        <w:rPr>
          <w:rFonts w:eastAsia="Andale Sans UI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Pr="009371E2">
        <w:rPr>
          <w:rFonts w:eastAsia="Andale Sans UI"/>
          <w:kern w:val="2"/>
          <w:sz w:val="28"/>
          <w:szCs w:val="28"/>
          <w:lang w:eastAsia="ar-SA"/>
        </w:rPr>
        <w:t>корректироваться.</w:t>
      </w:r>
    </w:p>
    <w:p w:rsidR="0013767B" w:rsidRPr="0013767B" w:rsidRDefault="009371E2" w:rsidP="009371E2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13767B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13767B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13767B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</w:t>
      </w:r>
      <w:r>
        <w:rPr>
          <w:rFonts w:eastAsia="Arial Unicode MS"/>
          <w:color w:val="000000"/>
          <w:sz w:val="28"/>
          <w:szCs w:val="28"/>
        </w:rPr>
        <w:t>остановления оставляю за собой.</w:t>
      </w:r>
    </w:p>
    <w:p w:rsidR="0013767B" w:rsidRPr="0013767B" w:rsidRDefault="009371E2" w:rsidP="0013767B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="0013767B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13767B" w:rsidRPr="0013767B" w:rsidRDefault="0013767B" w:rsidP="0013767B">
      <w:pPr>
        <w:jc w:val="both"/>
        <w:rPr>
          <w:rFonts w:eastAsia="Arial Unicode MS"/>
          <w:color w:val="000000"/>
          <w:sz w:val="28"/>
          <w:szCs w:val="28"/>
        </w:rPr>
      </w:pPr>
    </w:p>
    <w:p w:rsidR="0013767B" w:rsidRDefault="0013767B" w:rsidP="0013767B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3767B" w:rsidRPr="009371E2" w:rsidRDefault="0013767B" w:rsidP="009371E2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13767B" w:rsidRDefault="0013767B" w:rsidP="0025299F">
      <w:pPr>
        <w:spacing w:line="320" w:lineRule="exact"/>
        <w:jc w:val="right"/>
        <w:rPr>
          <w:spacing w:val="20"/>
        </w:rPr>
      </w:pPr>
    </w:p>
    <w:p w:rsidR="0025299F" w:rsidRPr="005A108A" w:rsidRDefault="0025299F" w:rsidP="0025299F">
      <w:pPr>
        <w:spacing w:line="320" w:lineRule="exact"/>
        <w:jc w:val="right"/>
        <w:rPr>
          <w:spacing w:val="20"/>
        </w:rPr>
      </w:pPr>
      <w:r w:rsidRPr="005A108A">
        <w:rPr>
          <w:spacing w:val="20"/>
        </w:rPr>
        <w:t xml:space="preserve">      УТВЕРЖДЕНА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 постановлением администрации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            </w:t>
      </w:r>
      <w:proofErr w:type="spellStart"/>
      <w:r w:rsidR="00E16546">
        <w:rPr>
          <w:rFonts w:eastAsia="Calibri"/>
          <w:lang w:eastAsia="en-US"/>
        </w:rPr>
        <w:t>Платавского</w:t>
      </w:r>
      <w:proofErr w:type="spellEnd"/>
      <w:r w:rsidRPr="005A108A">
        <w:rPr>
          <w:rFonts w:eastAsia="Calibri"/>
          <w:lang w:eastAsia="en-US"/>
        </w:rPr>
        <w:t xml:space="preserve"> сельсовета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        </w:t>
      </w:r>
      <w:proofErr w:type="spellStart"/>
      <w:r w:rsidRPr="005A108A">
        <w:rPr>
          <w:rFonts w:eastAsia="Calibri"/>
          <w:lang w:eastAsia="en-US"/>
        </w:rPr>
        <w:t>Конышевского</w:t>
      </w:r>
      <w:proofErr w:type="spellEnd"/>
      <w:r w:rsidRPr="005A108A">
        <w:rPr>
          <w:rFonts w:eastAsia="Calibri"/>
          <w:lang w:eastAsia="en-US"/>
        </w:rPr>
        <w:t xml:space="preserve"> района Курской области </w:t>
      </w:r>
    </w:p>
    <w:p w:rsidR="0025299F" w:rsidRPr="005A108A" w:rsidRDefault="0025299F" w:rsidP="0025299F">
      <w:pPr>
        <w:spacing w:line="360" w:lineRule="auto"/>
        <w:ind w:left="1066" w:hanging="357"/>
        <w:jc w:val="right"/>
        <w:rPr>
          <w:rFonts w:eastAsia="Calibri"/>
          <w:lang w:eastAsia="en-US"/>
        </w:rPr>
      </w:pPr>
      <w:r w:rsidRPr="005A108A">
        <w:rPr>
          <w:rFonts w:eastAsia="Calibri"/>
          <w:lang w:eastAsia="en-US"/>
        </w:rPr>
        <w:t xml:space="preserve">                                </w:t>
      </w:r>
      <w:r w:rsidR="004D1CBD">
        <w:rPr>
          <w:rFonts w:eastAsia="Calibri"/>
          <w:lang w:eastAsia="en-US"/>
        </w:rPr>
        <w:t xml:space="preserve">        </w:t>
      </w:r>
      <w:r w:rsidR="00873600">
        <w:rPr>
          <w:rFonts w:eastAsia="Calibri"/>
          <w:lang w:eastAsia="en-US"/>
        </w:rPr>
        <w:t xml:space="preserve">                   от 10.11.2023</w:t>
      </w:r>
      <w:r w:rsidR="00F75307">
        <w:rPr>
          <w:rFonts w:eastAsia="Calibri"/>
          <w:lang w:eastAsia="en-US"/>
        </w:rPr>
        <w:t xml:space="preserve"> года № </w:t>
      </w:r>
      <w:r w:rsidR="0013767B">
        <w:rPr>
          <w:rFonts w:eastAsia="Calibri"/>
          <w:lang w:eastAsia="en-US"/>
        </w:rPr>
        <w:t>30</w:t>
      </w:r>
      <w:r w:rsidR="00F75307">
        <w:rPr>
          <w:rFonts w:eastAsia="Calibri"/>
          <w:lang w:eastAsia="en-US"/>
        </w:rPr>
        <w:t>-</w:t>
      </w:r>
      <w:r w:rsidRPr="005A108A">
        <w:rPr>
          <w:rFonts w:eastAsia="Calibri"/>
          <w:lang w:eastAsia="en-US"/>
        </w:rPr>
        <w:t>па</w:t>
      </w: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b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both"/>
        <w:rPr>
          <w:rFonts w:eastAsia="Calibri"/>
          <w:sz w:val="28"/>
          <w:szCs w:val="28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bookmarkStart w:id="4" w:name="bookmark0"/>
      <w:r w:rsidRPr="005A108A">
        <w:rPr>
          <w:rFonts w:eastAsia="Calibri"/>
          <w:b/>
          <w:sz w:val="30"/>
          <w:szCs w:val="30"/>
          <w:lang w:eastAsia="en-US"/>
        </w:rPr>
        <w:t>МУНИЦИПАЛЬНАЯ ПРОГРАММА</w:t>
      </w: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  <w:r w:rsidRPr="005A108A">
        <w:rPr>
          <w:rFonts w:eastAsia="Calibri"/>
          <w:b/>
          <w:sz w:val="30"/>
          <w:szCs w:val="30"/>
          <w:lang w:eastAsia="en-US"/>
        </w:rPr>
        <w:t>«О</w:t>
      </w:r>
      <w:r w:rsidR="00D860B4">
        <w:rPr>
          <w:rFonts w:eastAsia="Calibri"/>
          <w:b/>
          <w:sz w:val="30"/>
          <w:szCs w:val="30"/>
          <w:lang w:eastAsia="en-US"/>
        </w:rPr>
        <w:t xml:space="preserve">беспечение доступным и  </w:t>
      </w:r>
      <w:r w:rsidRPr="005A108A">
        <w:rPr>
          <w:rFonts w:eastAsia="Calibri"/>
          <w:b/>
          <w:sz w:val="30"/>
          <w:szCs w:val="30"/>
          <w:lang w:eastAsia="en-US"/>
        </w:rPr>
        <w:t>комфортным жильем</w:t>
      </w:r>
    </w:p>
    <w:p w:rsidR="0025299F" w:rsidRPr="005A108A" w:rsidRDefault="00D860B4" w:rsidP="0025299F">
      <w:pPr>
        <w:spacing w:line="360" w:lineRule="auto"/>
        <w:jc w:val="center"/>
        <w:rPr>
          <w:rFonts w:eastAsia="Calibri"/>
          <w:b/>
          <w:sz w:val="30"/>
          <w:szCs w:val="30"/>
          <w:lang w:eastAsia="en-US"/>
        </w:rPr>
      </w:pPr>
      <w:r>
        <w:rPr>
          <w:rFonts w:eastAsia="Calibri"/>
          <w:b/>
          <w:sz w:val="30"/>
          <w:szCs w:val="30"/>
          <w:lang w:eastAsia="en-US"/>
        </w:rPr>
        <w:t xml:space="preserve">и  </w:t>
      </w:r>
      <w:r w:rsidR="0025299F" w:rsidRPr="005A108A">
        <w:rPr>
          <w:rFonts w:eastAsia="Calibri"/>
          <w:b/>
          <w:sz w:val="30"/>
          <w:szCs w:val="30"/>
          <w:lang w:eastAsia="en-US"/>
        </w:rPr>
        <w:t>ко</w:t>
      </w:r>
      <w:r w:rsidR="0025299F">
        <w:rPr>
          <w:rFonts w:eastAsia="Calibri"/>
          <w:b/>
          <w:sz w:val="30"/>
          <w:szCs w:val="30"/>
          <w:lang w:eastAsia="en-US"/>
        </w:rPr>
        <w:t xml:space="preserve">ммунальными услугами граждан в </w:t>
      </w:r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муниципальном    образовании «</w:t>
      </w:r>
      <w:proofErr w:type="spellStart"/>
      <w:r w:rsidR="00E16546">
        <w:rPr>
          <w:rFonts w:eastAsia="Calibri"/>
          <w:b/>
          <w:sz w:val="30"/>
          <w:szCs w:val="30"/>
          <w:lang w:eastAsia="en-US"/>
        </w:rPr>
        <w:t>Платавский</w:t>
      </w:r>
      <w:proofErr w:type="spellEnd"/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сельсовет» </w:t>
      </w:r>
      <w:proofErr w:type="spellStart"/>
      <w:r w:rsidR="0025299F" w:rsidRPr="005A108A">
        <w:rPr>
          <w:rFonts w:eastAsia="Calibri"/>
          <w:b/>
          <w:sz w:val="30"/>
          <w:szCs w:val="30"/>
          <w:lang w:eastAsia="en-US"/>
        </w:rPr>
        <w:t>Конышевского</w:t>
      </w:r>
      <w:proofErr w:type="spellEnd"/>
      <w:r w:rsidR="0025299F" w:rsidRPr="005A108A">
        <w:rPr>
          <w:rFonts w:eastAsia="Calibri"/>
          <w:b/>
          <w:sz w:val="30"/>
          <w:szCs w:val="30"/>
          <w:lang w:eastAsia="en-US"/>
        </w:rPr>
        <w:t xml:space="preserve"> района Курской области»</w:t>
      </w:r>
      <w:bookmarkEnd w:id="4"/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1066" w:hanging="357"/>
        <w:jc w:val="center"/>
        <w:rPr>
          <w:rFonts w:eastAsia="Calibri"/>
          <w:b/>
          <w:sz w:val="44"/>
          <w:szCs w:val="44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873600" w:rsidRDefault="00873600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25299F" w:rsidRPr="005A108A" w:rsidRDefault="0025299F" w:rsidP="0025299F">
      <w:pPr>
        <w:spacing w:line="360" w:lineRule="auto"/>
        <w:ind w:left="709"/>
        <w:jc w:val="center"/>
        <w:rPr>
          <w:rFonts w:eastAsia="Calibri"/>
          <w:b/>
          <w:sz w:val="30"/>
          <w:szCs w:val="30"/>
          <w:lang w:eastAsia="en-US"/>
        </w:rPr>
      </w:pP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lastRenderedPageBreak/>
        <w:t>ПАСПОРТ</w:t>
      </w:r>
    </w:p>
    <w:p w:rsidR="00F75307" w:rsidRPr="00B61367" w:rsidRDefault="00F75307" w:rsidP="00B61367">
      <w:pPr>
        <w:pStyle w:val="a8"/>
        <w:jc w:val="center"/>
        <w:rPr>
          <w:rFonts w:eastAsia="Calibri"/>
          <w:sz w:val="28"/>
          <w:szCs w:val="28"/>
          <w:lang w:eastAsia="en-US"/>
        </w:rPr>
      </w:pPr>
      <w:r w:rsidRPr="00B61367">
        <w:rPr>
          <w:rFonts w:eastAsia="Calibri"/>
          <w:sz w:val="28"/>
          <w:szCs w:val="28"/>
          <w:lang w:eastAsia="en-US"/>
        </w:rPr>
        <w:t>муниципальной программы «О</w:t>
      </w:r>
      <w:r w:rsidR="00B61367">
        <w:rPr>
          <w:rFonts w:eastAsia="Calibri"/>
          <w:sz w:val="28"/>
          <w:szCs w:val="28"/>
          <w:lang w:eastAsia="en-US"/>
        </w:rPr>
        <w:t xml:space="preserve">беспечение доступным  и  </w:t>
      </w:r>
      <w:r w:rsidRPr="00B61367">
        <w:rPr>
          <w:rFonts w:eastAsia="Calibri"/>
          <w:sz w:val="28"/>
          <w:szCs w:val="28"/>
          <w:lang w:eastAsia="en-US"/>
        </w:rPr>
        <w:t>комфор</w:t>
      </w:r>
      <w:r w:rsidR="00B61367">
        <w:rPr>
          <w:rFonts w:eastAsia="Calibri"/>
          <w:sz w:val="28"/>
          <w:szCs w:val="28"/>
          <w:lang w:eastAsia="en-US"/>
        </w:rPr>
        <w:t>тным жильем и</w:t>
      </w:r>
      <w:r w:rsidRPr="00B61367">
        <w:rPr>
          <w:rFonts w:eastAsia="Calibri"/>
          <w:sz w:val="28"/>
          <w:szCs w:val="28"/>
          <w:lang w:eastAsia="en-US"/>
        </w:rPr>
        <w:t xml:space="preserve"> коммунальными услугами граждан в   муниципальном    образовании «</w:t>
      </w:r>
      <w:proofErr w:type="spellStart"/>
      <w:r w:rsidR="00E16546" w:rsidRPr="00B61367"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61367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61367">
        <w:rPr>
          <w:rFonts w:eastAsia="Calibri"/>
          <w:sz w:val="28"/>
          <w:szCs w:val="28"/>
          <w:lang w:eastAsia="en-US"/>
        </w:rPr>
        <w:t xml:space="preserve"> района Курской области»</w:t>
      </w:r>
    </w:p>
    <w:p w:rsidR="00F75307" w:rsidRPr="005A108A" w:rsidRDefault="00F75307" w:rsidP="00F75307">
      <w:pPr>
        <w:spacing w:line="360" w:lineRule="auto"/>
        <w:ind w:left="1066" w:hanging="357"/>
        <w:jc w:val="center"/>
        <w:rPr>
          <w:rFonts w:eastAsia="Calibri"/>
          <w:b/>
          <w:sz w:val="30"/>
          <w:szCs w:val="3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768"/>
      </w:tblGrid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B61367">
            <w:pPr>
              <w:spacing w:line="360" w:lineRule="auto"/>
              <w:ind w:left="457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«Обеспечение</w:t>
            </w:r>
            <w:r w:rsidR="00B61367" w:rsidRPr="00360DF9">
              <w:rPr>
                <w:rFonts w:eastAsia="Calibri"/>
                <w:sz w:val="28"/>
                <w:szCs w:val="28"/>
                <w:lang w:eastAsia="en-US"/>
              </w:rPr>
              <w:t xml:space="preserve"> доступным            и   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комфортным жильем      и      коммунальными услугами граждан в   муниципальном    образовании</w:t>
            </w: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«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Платавский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сельсовет»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области»  (далее – Программа)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сельсовета   </w:t>
            </w:r>
            <w:proofErr w:type="spellStart"/>
            <w:r w:rsidRPr="00360DF9">
              <w:rPr>
                <w:spacing w:val="20"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района Курской области (далее 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="00B61367" w:rsidRPr="00360DF9">
              <w:rPr>
                <w:spacing w:val="20"/>
                <w:sz w:val="28"/>
                <w:szCs w:val="28"/>
              </w:rPr>
              <w:t xml:space="preserve"> сельсовета</w:t>
            </w:r>
            <w:r w:rsidRPr="00360DF9">
              <w:rPr>
                <w:spacing w:val="20"/>
                <w:sz w:val="28"/>
                <w:szCs w:val="28"/>
              </w:rPr>
              <w:t xml:space="preserve">) </w:t>
            </w:r>
          </w:p>
        </w:tc>
      </w:tr>
      <w:tr w:rsidR="00F75307" w:rsidRPr="005A108A" w:rsidTr="00E16546">
        <w:trPr>
          <w:trHeight w:val="857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pacing w:val="20"/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сельсовета,       </w:t>
            </w:r>
            <w:proofErr w:type="spellStart"/>
            <w:r w:rsidRPr="00360DF9">
              <w:rPr>
                <w:spacing w:val="20"/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pacing w:val="20"/>
                <w:sz w:val="28"/>
                <w:szCs w:val="28"/>
              </w:rPr>
              <w:t xml:space="preserve"> района Курской области </w:t>
            </w:r>
          </w:p>
        </w:tc>
      </w:tr>
      <w:tr w:rsidR="00F75307" w:rsidRPr="005A108A" w:rsidTr="0046396C">
        <w:trPr>
          <w:trHeight w:val="2082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Подпрограммы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96C" w:rsidRPr="00360DF9" w:rsidRDefault="00F75307" w:rsidP="0046396C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- подпрограмма «Создание условий для обеспечения доступным и комфортным жильем граждан  муниципального образования «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сельсовет»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области»</w:t>
            </w:r>
          </w:p>
          <w:p w:rsidR="00F75307" w:rsidRPr="00360DF9" w:rsidRDefault="00F75307" w:rsidP="0046396C">
            <w:pPr>
              <w:spacing w:after="597"/>
              <w:ind w:left="100" w:right="20"/>
              <w:jc w:val="both"/>
              <w:rPr>
                <w:spacing w:val="20"/>
                <w:sz w:val="28"/>
                <w:szCs w:val="28"/>
              </w:rPr>
            </w:pPr>
            <w:r w:rsidRPr="00360DF9">
              <w:rPr>
                <w:spacing w:val="20"/>
                <w:sz w:val="28"/>
                <w:szCs w:val="28"/>
              </w:rPr>
              <w:t>подпрограмма «Благоустройство»;</w:t>
            </w:r>
          </w:p>
        </w:tc>
      </w:tr>
      <w:tr w:rsidR="00F75307" w:rsidRPr="005A108A" w:rsidTr="00E16546">
        <w:trPr>
          <w:trHeight w:val="81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Общая протяженность освещенных частей улиц муниципального образования, к общей протяженности улиц муниципального образования на конец года; </w:t>
            </w:r>
          </w:p>
          <w:p w:rsidR="00F75307" w:rsidRPr="00360DF9" w:rsidRDefault="00F75307" w:rsidP="00E1654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>- 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Основные цели и задачи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ind w:left="31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Цели программы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  <w:p w:rsidR="00F75307" w:rsidRPr="00360DF9" w:rsidRDefault="00F75307" w:rsidP="00E16546">
            <w:pPr>
              <w:spacing w:line="360" w:lineRule="auto"/>
              <w:ind w:left="100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активизации работ по благоустройству территории </w:t>
            </w:r>
            <w:r w:rsidRPr="00360DF9">
              <w:rPr>
                <w:color w:val="000000"/>
                <w:sz w:val="28"/>
                <w:szCs w:val="28"/>
              </w:rPr>
              <w:lastRenderedPageBreak/>
              <w:t>поселения в границах населенных пунктов, строительству и реконструкции систем наружного освещения улиц населенных пунктов; - повышение общего уровня благоустройства поселения.</w:t>
            </w:r>
          </w:p>
          <w:p w:rsidR="00F75307" w:rsidRPr="00360DF9" w:rsidRDefault="00F75307" w:rsidP="00E16546">
            <w:pPr>
              <w:spacing w:line="360" w:lineRule="auto"/>
              <w:ind w:left="457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Задачи программы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Создание безопасных и благоприятных условий проживания граждан;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>- 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- Приведение в качественное состояние элементов благоустройства;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содержание уличного освещения;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>- содержание мест захоронения;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-закупка контейнеров для раздельного накопления твердых коммунальных отходов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left="-142"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 срок 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реализации: 2024-2026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Объемы бюджетных ассигнований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общий объем финансирования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 xml:space="preserve">  Муниципальной программы в 2024-2026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годах составит: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за счет средств местного бюджета –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 063 490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рублей;</w:t>
            </w:r>
          </w:p>
          <w:p w:rsidR="00F75307" w:rsidRPr="00360DF9" w:rsidRDefault="00873600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2024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–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1 463 490 рублей</w:t>
            </w:r>
          </w:p>
          <w:p w:rsidR="00F75307" w:rsidRPr="00360DF9" w:rsidRDefault="00873600" w:rsidP="00E16546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2025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- 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>1 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 000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 </w:t>
            </w:r>
          </w:p>
          <w:p w:rsidR="00F75307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      2026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год -  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1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300</w:t>
            </w:r>
            <w:r w:rsidR="00E229A8" w:rsidRPr="00360DF9">
              <w:rPr>
                <w:rFonts w:eastAsia="Calibri"/>
                <w:sz w:val="28"/>
                <w:szCs w:val="28"/>
                <w:lang w:eastAsia="en-US"/>
              </w:rPr>
              <w:t xml:space="preserve"> 000</w:t>
            </w:r>
            <w:r w:rsidR="00F75307" w:rsidRPr="00360DF9">
              <w:rPr>
                <w:rFonts w:eastAsia="Calibri"/>
                <w:sz w:val="28"/>
                <w:szCs w:val="28"/>
                <w:lang w:eastAsia="en-US"/>
              </w:rPr>
              <w:t xml:space="preserve"> рублей</w:t>
            </w: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Система организации </w:t>
            </w: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контроля за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исполнением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реализацией Программы осуществляет: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Администрация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сельсовета.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E16546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5307" w:rsidRPr="00360DF9" w:rsidRDefault="00F75307" w:rsidP="00E16546">
            <w:pPr>
              <w:spacing w:line="360" w:lineRule="auto"/>
              <w:ind w:hanging="357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>- Создание условий для работы и отдыха жителей поселения;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- Улучшение состояния территорий муниципального </w:t>
            </w:r>
            <w:r w:rsidRPr="00360DF9">
              <w:rPr>
                <w:color w:val="000000"/>
                <w:sz w:val="28"/>
                <w:szCs w:val="28"/>
              </w:rPr>
              <w:lastRenderedPageBreak/>
              <w:t>образования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E16546" w:rsidRPr="00360DF9">
              <w:rPr>
                <w:color w:val="000000"/>
                <w:sz w:val="28"/>
                <w:szCs w:val="28"/>
              </w:rPr>
              <w:t>Платавский</w:t>
            </w:r>
            <w:proofErr w:type="spellEnd"/>
            <w:r w:rsidRPr="00360DF9">
              <w:rPr>
                <w:color w:val="000000"/>
                <w:sz w:val="28"/>
                <w:szCs w:val="28"/>
              </w:rPr>
              <w:t xml:space="preserve"> сельсовет»;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360DF9">
              <w:rPr>
                <w:color w:val="000000"/>
                <w:sz w:val="28"/>
                <w:szCs w:val="28"/>
              </w:rPr>
              <w:t xml:space="preserve">- Улучшение экологической обстановки и создание среды, комфортной для проживания жителей поселения; </w:t>
            </w:r>
          </w:p>
          <w:p w:rsidR="00F75307" w:rsidRPr="00360DF9" w:rsidRDefault="00F75307" w:rsidP="00E16546">
            <w:pPr>
              <w:spacing w:line="360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color w:val="000000"/>
                <w:sz w:val="28"/>
                <w:szCs w:val="28"/>
              </w:rPr>
              <w:t>- Увеличение площади благоустроенных зелёных насаждений в поселении;</w:t>
            </w:r>
          </w:p>
        </w:tc>
      </w:tr>
    </w:tbl>
    <w:p w:rsidR="00D860B4" w:rsidRDefault="00D860B4" w:rsidP="00360DF9">
      <w:pPr>
        <w:pStyle w:val="a3"/>
        <w:spacing w:before="0" w:beforeAutospacing="0" w:after="0" w:afterAutospacing="0" w:line="341" w:lineRule="atLeast"/>
        <w:rPr>
          <w:b/>
          <w:bCs/>
        </w:rPr>
      </w:pPr>
    </w:p>
    <w:p w:rsidR="00D860B4" w:rsidRDefault="00D860B4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</w:rPr>
      </w:pPr>
    </w:p>
    <w:p w:rsidR="00F7530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 w:rsidRPr="005A108A">
        <w:rPr>
          <w:b/>
          <w:bCs/>
        </w:rPr>
        <w:t>ПОДПРОГРАММА</w:t>
      </w:r>
      <w:r>
        <w:rPr>
          <w:b/>
          <w:bCs/>
        </w:rPr>
        <w:t xml:space="preserve"> </w:t>
      </w:r>
      <w:r w:rsidRPr="00AD27BE">
        <w:rPr>
          <w:b/>
          <w:bCs/>
        </w:rPr>
        <w:t>«</w:t>
      </w:r>
      <w:r>
        <w:rPr>
          <w:b/>
          <w:bCs/>
        </w:rPr>
        <w:t>БЛАГОУСТРОЙСТВО</w:t>
      </w:r>
      <w:r w:rsidRPr="005A108A">
        <w:rPr>
          <w:b/>
          <w:bCs/>
        </w:rPr>
        <w:t>»</w:t>
      </w:r>
      <w:r w:rsidRPr="006C7F47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F75307" w:rsidRPr="006C7F47" w:rsidRDefault="00F75307" w:rsidP="00F75307">
      <w:pPr>
        <w:pStyle w:val="a3"/>
        <w:spacing w:before="0" w:beforeAutospacing="0" w:after="0" w:afterAutospacing="0" w:line="341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 w:rsidRPr="009445B7">
        <w:rPr>
          <w:b/>
          <w:sz w:val="28"/>
          <w:szCs w:val="28"/>
        </w:rPr>
        <w:t>Обеспечение доступным комфортным жильем и коммунальными услугами граждан  МО «</w:t>
      </w:r>
      <w:proofErr w:type="spellStart"/>
      <w:r w:rsidR="00E16546">
        <w:rPr>
          <w:b/>
          <w:sz w:val="28"/>
          <w:szCs w:val="28"/>
        </w:rPr>
        <w:t>Платавский</w:t>
      </w:r>
      <w:proofErr w:type="spellEnd"/>
      <w:r w:rsidRPr="009445B7">
        <w:rPr>
          <w:b/>
          <w:sz w:val="28"/>
          <w:szCs w:val="28"/>
        </w:rPr>
        <w:t xml:space="preserve"> сельсовет» </w:t>
      </w:r>
      <w:proofErr w:type="spellStart"/>
      <w:r w:rsidRPr="009445B7">
        <w:rPr>
          <w:b/>
          <w:sz w:val="28"/>
          <w:szCs w:val="28"/>
        </w:rPr>
        <w:t>Конышевского</w:t>
      </w:r>
      <w:proofErr w:type="spellEnd"/>
      <w:r w:rsidRPr="009445B7">
        <w:rPr>
          <w:b/>
          <w:sz w:val="28"/>
          <w:szCs w:val="28"/>
        </w:rPr>
        <w:t xml:space="preserve"> района Курской области</w:t>
      </w:r>
      <w:r>
        <w:rPr>
          <w:b/>
          <w:bCs/>
          <w:color w:val="000000"/>
          <w:sz w:val="28"/>
          <w:szCs w:val="28"/>
        </w:rPr>
        <w:t>»</w:t>
      </w:r>
    </w:p>
    <w:p w:rsidR="00F75307" w:rsidRPr="005A108A" w:rsidRDefault="00F75307" w:rsidP="00F75307">
      <w:pPr>
        <w:contextualSpacing/>
        <w:jc w:val="center"/>
        <w:rPr>
          <w:rFonts w:eastAsia="Calibri"/>
          <w:b/>
        </w:rPr>
      </w:pPr>
    </w:p>
    <w:p w:rsidR="00F75307" w:rsidRPr="005A108A" w:rsidRDefault="00F75307" w:rsidP="00D860B4">
      <w:pPr>
        <w:contextualSpacing/>
        <w:rPr>
          <w:rFonts w:eastAsia="Calibri"/>
          <w:b/>
        </w:rPr>
      </w:pPr>
    </w:p>
    <w:p w:rsidR="00F75307" w:rsidRPr="00360DF9" w:rsidRDefault="00F75307" w:rsidP="00F75307">
      <w:pPr>
        <w:contextualSpacing/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 xml:space="preserve">Паспорт  </w:t>
      </w:r>
    </w:p>
    <w:p w:rsidR="00F75307" w:rsidRPr="00360DF9" w:rsidRDefault="00F75307" w:rsidP="00F75307">
      <w:pPr>
        <w:spacing w:line="360" w:lineRule="auto"/>
        <w:jc w:val="center"/>
        <w:rPr>
          <w:rFonts w:eastAsia="Calibri"/>
          <w:b/>
          <w:sz w:val="28"/>
          <w:szCs w:val="28"/>
        </w:rPr>
      </w:pPr>
      <w:r w:rsidRPr="00360DF9">
        <w:rPr>
          <w:rFonts w:eastAsia="Calibri"/>
          <w:b/>
          <w:sz w:val="28"/>
          <w:szCs w:val="28"/>
        </w:rPr>
        <w:t xml:space="preserve">муниципальной подпрограммы </w:t>
      </w:r>
      <w:r w:rsidRPr="00360DF9">
        <w:rPr>
          <w:b/>
          <w:sz w:val="28"/>
          <w:szCs w:val="28"/>
        </w:rPr>
        <w:t>муниципального образования «</w:t>
      </w:r>
      <w:proofErr w:type="spellStart"/>
      <w:r w:rsidR="00E16546" w:rsidRPr="00360DF9">
        <w:rPr>
          <w:b/>
          <w:sz w:val="28"/>
          <w:szCs w:val="28"/>
        </w:rPr>
        <w:t>Платавский</w:t>
      </w:r>
      <w:proofErr w:type="spellEnd"/>
      <w:r w:rsidRPr="00360DF9">
        <w:rPr>
          <w:b/>
          <w:sz w:val="28"/>
          <w:szCs w:val="28"/>
        </w:rPr>
        <w:t xml:space="preserve"> сельсовет» </w:t>
      </w:r>
      <w:proofErr w:type="spellStart"/>
      <w:r w:rsidRPr="00360DF9">
        <w:rPr>
          <w:b/>
          <w:sz w:val="28"/>
          <w:szCs w:val="28"/>
        </w:rPr>
        <w:t>Конышевского</w:t>
      </w:r>
      <w:proofErr w:type="spellEnd"/>
      <w:r w:rsidRPr="00360DF9">
        <w:rPr>
          <w:b/>
          <w:sz w:val="28"/>
          <w:szCs w:val="28"/>
        </w:rPr>
        <w:t xml:space="preserve"> района Курской области «Благоустройство»</w:t>
      </w:r>
    </w:p>
    <w:tbl>
      <w:tblPr>
        <w:tblW w:w="5229" w:type="pct"/>
        <w:tblCellSpacing w:w="0" w:type="dxa"/>
        <w:tblInd w:w="-194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5671"/>
      </w:tblGrid>
      <w:tr w:rsidR="00F75307" w:rsidRPr="005A108A" w:rsidTr="00B61367">
        <w:trPr>
          <w:cantSplit/>
          <w:trHeight w:val="546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Наименование Программы                                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«Благоустройство»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E16546" w:rsidRPr="00360DF9">
              <w:rPr>
                <w:sz w:val="28"/>
                <w:szCs w:val="28"/>
              </w:rPr>
              <w:t>Платавского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360DF9">
              <w:rPr>
                <w:sz w:val="28"/>
                <w:szCs w:val="28"/>
              </w:rPr>
              <w:t>Конышевского</w:t>
            </w:r>
            <w:proofErr w:type="spellEnd"/>
            <w:r w:rsidRPr="00360DF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Соисполнители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Программы</w:t>
            </w: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479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Участники Программы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Программно-целевые инструменты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отсутствуют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14745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Цели и задачи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>Цели Программы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-совершенствование системы комплексного благоустройства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 комплексное решение вопросов, связанных с организацией благоустройства, обеспечением чистоты и порядка на территории муниципального образования;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уровня организации уличного освещения;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общего уровня благоустройства муниципального образования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>Задачи Программы</w:t>
            </w:r>
            <w:r w:rsidRPr="00360DF9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-улучшение санитарного и </w:t>
            </w:r>
            <w:proofErr w:type="gramStart"/>
            <w:r w:rsidRPr="00360DF9">
              <w:rPr>
                <w:rFonts w:eastAsia="Calibri"/>
                <w:sz w:val="28"/>
                <w:szCs w:val="28"/>
                <w:lang w:eastAsia="en-US"/>
              </w:rPr>
              <w:t>эстетического вида</w:t>
            </w:r>
            <w:proofErr w:type="gram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территории муниципального образования, создание комфортных условий проживания населения;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-приведение в качественное состояние элементов благоустройства; 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-развитие и поддержка инициатив жителей населенных пунктов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по благоустройству и санитарной очистке придомовых территорий;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общего уровня внешнего благоустройства и санитарного содержания населенных пунктов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-организация взаимодействия между предприятиями, организациями</w:t>
            </w: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и </w:t>
            </w:r>
            <w:r w:rsidRPr="00360DF9">
              <w:rPr>
                <w:rFonts w:eastAsia="Calibri"/>
                <w:sz w:val="28"/>
                <w:szCs w:val="28"/>
                <w:lang w:eastAsia="en-US"/>
              </w:rPr>
              <w:t>учреждениями при решении вопросов благоустройства территории муниципального образования;</w:t>
            </w:r>
          </w:p>
          <w:p w:rsidR="00F75307" w:rsidRPr="00360DF9" w:rsidRDefault="00B61367" w:rsidP="00B61367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</w:t>
            </w:r>
          </w:p>
        </w:tc>
      </w:tr>
      <w:tr w:rsidR="00B61367" w:rsidRPr="005A108A" w:rsidTr="00B61367">
        <w:trPr>
          <w:cantSplit/>
          <w:trHeight w:val="12585"/>
          <w:tblCellSpacing w:w="0" w:type="dxa"/>
        </w:trPr>
        <w:tc>
          <w:tcPr>
            <w:tcW w:w="419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Pr="00360DF9" w:rsidRDefault="00B61367" w:rsidP="00E1654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оздоровление санитарной обстановки на свободных территориях, ликвидация свалок бытового мусора, а также улучшение экологической обстановки в границах муниципального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активизация работ по благоустройству территории муниципального образования в границах населенных пунктов;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организация освещения улиц муниципального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вовлечение жителей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Песчанского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в систему экологического образования;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организация прочих мероприятий по благоустройству</w:t>
            </w:r>
          </w:p>
          <w:p w:rsidR="00B61367" w:rsidRPr="00360DF9" w:rsidRDefault="00B61367" w:rsidP="00B61367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</w:p>
          <w:p w:rsidR="00B61367" w:rsidRPr="00360DF9" w:rsidRDefault="00B61367" w:rsidP="00E16546">
            <w:pPr>
              <w:spacing w:line="360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F75307" w:rsidRPr="00360DF9" w:rsidRDefault="00F75307" w:rsidP="00E16546">
            <w:pPr>
              <w:tabs>
                <w:tab w:val="left" w:pos="1104"/>
              </w:tabs>
              <w:spacing w:line="360" w:lineRule="auto"/>
              <w:ind w:left="54" w:hanging="479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ab/>
              <w:t>-доля граждан, привлеченных к работам по благоустройству, от общего числа граждан, проживающих в муниципальном образовании;</w:t>
            </w:r>
          </w:p>
          <w:p w:rsidR="00F75307" w:rsidRPr="00360DF9" w:rsidRDefault="00F75307" w:rsidP="00E16546">
            <w:pPr>
              <w:tabs>
                <w:tab w:val="left" w:pos="1104"/>
              </w:tabs>
              <w:spacing w:line="360" w:lineRule="auto"/>
              <w:ind w:left="338" w:hanging="142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-доля привлеченных предприятий и организаций, расположенных на территории муниципального образования, к работам по благоустройству, от общего числа предприятий и организаций, расположенных на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1066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-выполнение основных направлений благоустройства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20</w:t>
            </w:r>
            <w:r w:rsidR="00873600" w:rsidRPr="00360DF9">
              <w:rPr>
                <w:sz w:val="28"/>
                <w:szCs w:val="28"/>
              </w:rPr>
              <w:t>24</w:t>
            </w:r>
            <w:r w:rsidRPr="00360DF9">
              <w:rPr>
                <w:sz w:val="28"/>
                <w:szCs w:val="28"/>
              </w:rPr>
              <w:t xml:space="preserve"> – 202</w:t>
            </w:r>
            <w:r w:rsidR="00873600" w:rsidRPr="00360DF9">
              <w:rPr>
                <w:sz w:val="28"/>
                <w:szCs w:val="28"/>
              </w:rPr>
              <w:t>6</w:t>
            </w:r>
            <w:r w:rsidRPr="00360DF9">
              <w:rPr>
                <w:sz w:val="28"/>
                <w:szCs w:val="28"/>
              </w:rPr>
              <w:t xml:space="preserve"> годы</w:t>
            </w:r>
          </w:p>
        </w:tc>
      </w:tr>
      <w:tr w:rsidR="00F75307" w:rsidRPr="005A108A" w:rsidTr="00B61367">
        <w:trPr>
          <w:cantSplit/>
          <w:trHeight w:val="240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</w:t>
            </w:r>
            <w:proofErr w:type="spellStart"/>
            <w:r w:rsidR="00E16546" w:rsidRPr="00360DF9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360DF9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о местном бюджете на очередной финансовый год и плановый период. 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 xml:space="preserve">Общий объем финансирования Программы из бюджета  </w:t>
            </w:r>
            <w:r w:rsidR="00873600" w:rsidRPr="00360DF9">
              <w:rPr>
                <w:sz w:val="28"/>
                <w:szCs w:val="28"/>
              </w:rPr>
              <w:t>4 063 490</w:t>
            </w:r>
            <w:r w:rsidRPr="00360DF9">
              <w:rPr>
                <w:sz w:val="28"/>
                <w:szCs w:val="28"/>
              </w:rPr>
              <w:t xml:space="preserve">  рубл</w:t>
            </w:r>
            <w:r w:rsidR="00E229A8" w:rsidRPr="00360DF9">
              <w:rPr>
                <w:sz w:val="28"/>
                <w:szCs w:val="28"/>
              </w:rPr>
              <w:t>ей</w:t>
            </w:r>
            <w:r w:rsidRPr="00360DF9">
              <w:rPr>
                <w:sz w:val="28"/>
                <w:szCs w:val="28"/>
              </w:rPr>
              <w:t>:</w:t>
            </w:r>
          </w:p>
          <w:p w:rsidR="00873600" w:rsidRPr="00360DF9" w:rsidRDefault="00F75307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 </w:t>
            </w:r>
            <w:r w:rsidR="00873600" w:rsidRPr="00360DF9">
              <w:rPr>
                <w:rFonts w:eastAsia="Calibri"/>
                <w:sz w:val="28"/>
                <w:szCs w:val="28"/>
                <w:lang w:eastAsia="en-US"/>
              </w:rPr>
              <w:t>2024год – 1 463 490 рублей</w:t>
            </w:r>
          </w:p>
          <w:p w:rsidR="00873600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 xml:space="preserve">     2025год -   1 300 000 рублей</w:t>
            </w:r>
          </w:p>
          <w:p w:rsidR="00F75307" w:rsidRPr="00360DF9" w:rsidRDefault="00873600" w:rsidP="00873600">
            <w:pPr>
              <w:spacing w:line="360" w:lineRule="auto"/>
              <w:ind w:hanging="357"/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20 2026год -  1 300 000 рублей</w:t>
            </w:r>
          </w:p>
        </w:tc>
      </w:tr>
      <w:tr w:rsidR="00F75307" w:rsidRPr="005A108A" w:rsidTr="00B61367">
        <w:trPr>
          <w:cantSplit/>
          <w:trHeight w:val="5792"/>
          <w:tblCellSpacing w:w="0" w:type="dxa"/>
        </w:trPr>
        <w:tc>
          <w:tcPr>
            <w:tcW w:w="41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  <w:r w:rsidRPr="00360DF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-создание условий, обеспечивающих комфортные условия для работы и отдыха населения на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-улучшение состояния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-улучшение экологической обстановки и создание среды, комфортной для проживания жителей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-совершенствование эстетического состояния территории муниципального образования;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-увеличение протяженности уличного освещения внутри муниципальных дорог;</w:t>
            </w:r>
          </w:p>
          <w:p w:rsidR="00F75307" w:rsidRPr="00360DF9" w:rsidRDefault="00F75307" w:rsidP="00E16546">
            <w:pPr>
              <w:spacing w:line="360" w:lineRule="auto"/>
              <w:ind w:left="338" w:hanging="357"/>
              <w:rPr>
                <w:rFonts w:eastAsia="Calibri"/>
                <w:sz w:val="28"/>
                <w:szCs w:val="28"/>
                <w:lang w:eastAsia="en-US"/>
              </w:rPr>
            </w:pPr>
            <w:r w:rsidRPr="00360DF9">
              <w:rPr>
                <w:rFonts w:eastAsia="Calibri"/>
                <w:sz w:val="28"/>
                <w:szCs w:val="28"/>
                <w:lang w:eastAsia="en-US"/>
              </w:rPr>
              <w:t>-повышение уровня благоустройства территории муниципального образования</w:t>
            </w:r>
          </w:p>
          <w:p w:rsidR="00F75307" w:rsidRPr="00360DF9" w:rsidRDefault="00F75307" w:rsidP="00E16546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7B4296" w:rsidRDefault="007B4296" w:rsidP="00360DF9">
      <w:pPr>
        <w:spacing w:before="100" w:beforeAutospacing="1" w:after="225" w:line="336" w:lineRule="atLeast"/>
        <w:rPr>
          <w:b/>
          <w:color w:val="5D5D5D"/>
          <w:sz w:val="28"/>
          <w:szCs w:val="28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CD54D7">
        <w:rPr>
          <w:noProof/>
          <w:sz w:val="16"/>
          <w:szCs w:val="16"/>
        </w:rPr>
        <w:lastRenderedPageBreak/>
        <w:drawing>
          <wp:inline distT="0" distB="0" distL="0" distR="0" wp14:anchorId="60770203" wp14:editId="5095280C">
            <wp:extent cx="1463040" cy="1165860"/>
            <wp:effectExtent l="0" t="0" r="3810" b="0"/>
            <wp:docPr id="4" name="Рисунок 4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7B4296" w:rsidRPr="001E7D1B" w:rsidRDefault="007B4296" w:rsidP="007B4296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7B4296" w:rsidRPr="001E7D1B" w:rsidRDefault="007B4296" w:rsidP="007B4296">
      <w:pPr>
        <w:spacing w:line="100" w:lineRule="atLeast"/>
        <w:jc w:val="both"/>
        <w:rPr>
          <w:sz w:val="32"/>
          <w:szCs w:val="20"/>
          <w:lang w:eastAsia="ar-SA"/>
        </w:rPr>
      </w:pPr>
    </w:p>
    <w:p w:rsidR="007B4296" w:rsidRPr="001E7D1B" w:rsidRDefault="007B4296" w:rsidP="007B4296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№31</w:t>
      </w:r>
      <w:r w:rsidRPr="001E7D1B">
        <w:rPr>
          <w:b/>
          <w:sz w:val="28"/>
          <w:szCs w:val="28"/>
          <w:lang w:eastAsia="ar-SA"/>
        </w:rPr>
        <w:t>-па</w:t>
      </w:r>
    </w:p>
    <w:p w:rsidR="007B4296" w:rsidRPr="001E7D1B" w:rsidRDefault="007B4296" w:rsidP="007B4296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7B4296" w:rsidRPr="001E7D1B" w:rsidTr="008A5EE1">
        <w:tc>
          <w:tcPr>
            <w:tcW w:w="9322" w:type="dxa"/>
            <w:hideMark/>
          </w:tcPr>
          <w:p w:rsidR="007B4296" w:rsidRPr="007B4296" w:rsidRDefault="007B4296" w:rsidP="007B4296">
            <w:pPr>
              <w:suppressAutoHyphens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  <w:r w:rsidRPr="001E7D1B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</w:t>
            </w:r>
            <w:r w:rsidRPr="001E7D1B">
              <w:rPr>
                <w:rFonts w:eastAsia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</w:t>
            </w:r>
            <w:r w:rsidRPr="001E7D1B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 xml:space="preserve">муниципальной программы  </w:t>
            </w:r>
            <w:r w:rsidRPr="007B4296">
              <w:rPr>
                <w:rFonts w:eastAsia="Arial CYR"/>
                <w:b/>
                <w:bCs/>
                <w:sz w:val="28"/>
                <w:szCs w:val="28"/>
                <w:lang w:eastAsia="ar-SA"/>
              </w:rPr>
              <w:t>«Повышение эффективности  работы с молодежью, организация отдыха и оздоровления детей, молодежи, развитие физической культуры и спорта»</w:t>
            </w:r>
          </w:p>
          <w:p w:rsidR="007B4296" w:rsidRPr="001E7D1B" w:rsidRDefault="007B4296" w:rsidP="008A5EE1">
            <w:pPr>
              <w:suppressAutoHyphens/>
              <w:autoSpaceDE w:val="0"/>
              <w:snapToGrid w:val="0"/>
              <w:spacing w:line="100" w:lineRule="atLeast"/>
              <w:jc w:val="center"/>
              <w:rPr>
                <w:rFonts w:eastAsia="Arial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7B4296" w:rsidRPr="0013767B" w:rsidRDefault="00175360" w:rsidP="00175360">
      <w:pPr>
        <w:jc w:val="both"/>
        <w:rPr>
          <w:rFonts w:eastAsia="Arial Unicode MS"/>
          <w:color w:val="000000"/>
          <w:sz w:val="28"/>
          <w:szCs w:val="28"/>
        </w:rPr>
      </w:pPr>
      <w:r>
        <w:rPr>
          <w:b/>
          <w:sz w:val="28"/>
          <w:szCs w:val="28"/>
          <w:lang w:eastAsia="ar-SA"/>
        </w:rPr>
        <w:t xml:space="preserve">            </w:t>
      </w:r>
      <w:r w:rsidR="007B4296" w:rsidRPr="0013767B">
        <w:rPr>
          <w:rFonts w:ascii="Arial Unicode MS" w:eastAsia="Arial Unicode MS" w:hAnsi="Arial Unicode MS" w:cs="Arial Unicode MS"/>
          <w:color w:val="000000"/>
        </w:rPr>
        <w:t xml:space="preserve"> </w:t>
      </w:r>
      <w:proofErr w:type="gramStart"/>
      <w:r w:rsidR="007B4296"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 w:rsidR="007B4296">
        <w:rPr>
          <w:rFonts w:eastAsia="Arial Unicode MS"/>
          <w:color w:val="000000"/>
          <w:sz w:val="28"/>
          <w:szCs w:val="28"/>
        </w:rPr>
        <w:t>Платав</w:t>
      </w:r>
      <w:r w:rsidR="007B4296"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="007B4296"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="007B4296"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="007B4296"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 w:rsidR="007B4296"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 w:rsidR="007B4296">
        <w:rPr>
          <w:rFonts w:eastAsia="Arial Unicode MS"/>
          <w:color w:val="000000"/>
          <w:sz w:val="28"/>
          <w:szCs w:val="28"/>
        </w:rPr>
        <w:t>Платав</w:t>
      </w:r>
      <w:r w:rsidR="007B4296"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="007B4296"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="007B4296"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="007B4296" w:rsidRPr="0013767B">
        <w:rPr>
          <w:rFonts w:eastAsia="Arial Unicode MS"/>
          <w:color w:val="000000"/>
          <w:sz w:val="28"/>
          <w:szCs w:val="28"/>
        </w:rPr>
        <w:t xml:space="preserve"> район</w:t>
      </w:r>
      <w:r>
        <w:rPr>
          <w:rFonts w:eastAsia="Arial Unicode MS"/>
          <w:color w:val="000000"/>
          <w:sz w:val="28"/>
          <w:szCs w:val="28"/>
        </w:rPr>
        <w:t>а Курской области ПОСТАНОВЛЯЕТ:</w:t>
      </w:r>
      <w:proofErr w:type="gramEnd"/>
    </w:p>
    <w:p w:rsidR="007B4296" w:rsidRDefault="007B4296" w:rsidP="007B4296">
      <w:pPr>
        <w:pStyle w:val="a9"/>
        <w:numPr>
          <w:ilvl w:val="0"/>
          <w:numId w:val="14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«Повышение </w:t>
      </w:r>
    </w:p>
    <w:p w:rsidR="007B4296" w:rsidRDefault="007B4296" w:rsidP="007B4296">
      <w:p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эффективности  работы с молодежью, организация отдыха и оздоровления детей, молодежи, развитие физической культуры и спорта»</w:t>
      </w: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.</w:t>
      </w:r>
    </w:p>
    <w:p w:rsidR="007B4296" w:rsidRPr="007B4296" w:rsidRDefault="007B4296" w:rsidP="007B4296">
      <w:pPr>
        <w:pStyle w:val="a9"/>
        <w:numPr>
          <w:ilvl w:val="0"/>
          <w:numId w:val="14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bCs/>
          <w:sz w:val="28"/>
          <w:szCs w:val="28"/>
          <w:lang w:eastAsia="ar-SA"/>
        </w:rPr>
        <w:t xml:space="preserve">Начальнику </w:t>
      </w:r>
      <w:proofErr w:type="gramStart"/>
      <w:r w:rsidRPr="007B4296">
        <w:rPr>
          <w:bCs/>
          <w:sz w:val="28"/>
          <w:szCs w:val="28"/>
          <w:lang w:eastAsia="ar-SA"/>
        </w:rPr>
        <w:t>отдела-главному</w:t>
      </w:r>
      <w:proofErr w:type="gramEnd"/>
      <w:r w:rsidRPr="007B4296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7B4296" w:rsidRPr="0013767B" w:rsidRDefault="007B4296" w:rsidP="007B4296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7B4296" w:rsidRPr="00175360" w:rsidRDefault="007B4296" w:rsidP="00175360">
      <w:pPr>
        <w:suppressAutoHyphens/>
        <w:spacing w:line="100" w:lineRule="atLeast"/>
        <w:jc w:val="both"/>
        <w:rPr>
          <w:rFonts w:eastAsia="Andale Sans UI"/>
          <w:color w:val="FF0000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Pr="009371E2">
        <w:rPr>
          <w:rFonts w:eastAsia="Andale Sans UI"/>
          <w:kern w:val="2"/>
          <w:sz w:val="28"/>
          <w:szCs w:val="28"/>
          <w:lang w:eastAsia="ar-SA"/>
        </w:rPr>
        <w:t>корректироваться.</w:t>
      </w:r>
      <w:r w:rsidRPr="0013767B">
        <w:rPr>
          <w:rFonts w:eastAsia="Arial Unicode MS"/>
          <w:color w:val="FF0000"/>
          <w:sz w:val="28"/>
          <w:szCs w:val="28"/>
        </w:rPr>
        <w:t xml:space="preserve">     </w:t>
      </w:r>
    </w:p>
    <w:p w:rsidR="007B4296" w:rsidRPr="0013767B" w:rsidRDefault="00175360" w:rsidP="00175360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7B4296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7B4296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7B4296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</w:t>
      </w:r>
      <w:r>
        <w:rPr>
          <w:rFonts w:eastAsia="Arial Unicode MS"/>
          <w:color w:val="000000"/>
          <w:sz w:val="28"/>
          <w:szCs w:val="28"/>
        </w:rPr>
        <w:t>остановления оставляю за собой.</w:t>
      </w:r>
    </w:p>
    <w:p w:rsidR="007B4296" w:rsidRPr="0013767B" w:rsidRDefault="00175360" w:rsidP="007B4296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="007B4296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7B4296" w:rsidRPr="0013767B" w:rsidRDefault="007B4296" w:rsidP="007B4296">
      <w:pPr>
        <w:jc w:val="both"/>
        <w:rPr>
          <w:rFonts w:eastAsia="Arial Unicode MS"/>
          <w:color w:val="000000"/>
          <w:sz w:val="28"/>
          <w:szCs w:val="28"/>
        </w:rPr>
      </w:pPr>
    </w:p>
    <w:p w:rsidR="007B4296" w:rsidRDefault="007B4296" w:rsidP="00175360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360DF9" w:rsidRDefault="00360DF9" w:rsidP="00175360">
      <w:pPr>
        <w:pStyle w:val="a8"/>
        <w:rPr>
          <w:sz w:val="28"/>
          <w:szCs w:val="28"/>
        </w:rPr>
      </w:pPr>
    </w:p>
    <w:p w:rsidR="00360DF9" w:rsidRDefault="00360DF9" w:rsidP="00175360">
      <w:pPr>
        <w:pStyle w:val="a8"/>
        <w:rPr>
          <w:sz w:val="28"/>
          <w:szCs w:val="28"/>
        </w:rPr>
      </w:pPr>
    </w:p>
    <w:p w:rsidR="00360DF9" w:rsidRPr="00175360" w:rsidRDefault="00360DF9" w:rsidP="00175360">
      <w:pPr>
        <w:pStyle w:val="a8"/>
        <w:rPr>
          <w:sz w:val="28"/>
          <w:szCs w:val="28"/>
        </w:rPr>
      </w:pPr>
    </w:p>
    <w:p w:rsidR="0025299F" w:rsidRPr="00B61367" w:rsidRDefault="0025299F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 w:rsidRPr="00B61367">
        <w:rPr>
          <w:b/>
          <w:sz w:val="28"/>
          <w:szCs w:val="28"/>
        </w:rPr>
        <w:lastRenderedPageBreak/>
        <w:t>МУНИЦИПАЛЬНАЯ ПРОГРАММА</w:t>
      </w:r>
    </w:p>
    <w:p w:rsidR="0025299F" w:rsidRPr="00B61367" w:rsidRDefault="007B4296" w:rsidP="0025299F">
      <w:pPr>
        <w:spacing w:before="100" w:beforeAutospacing="1" w:after="225" w:line="336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5299F" w:rsidRPr="00B61367">
        <w:rPr>
          <w:b/>
          <w:sz w:val="28"/>
          <w:szCs w:val="28"/>
        </w:rPr>
        <w:t>Повышение эффективности  работы с молодежью, организация отдыха и оздоровления детей, молодежи, развитие физической культуры и спорта»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 xml:space="preserve">Утверждена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sz w:val="28"/>
          <w:szCs w:val="28"/>
        </w:rPr>
        <w:t>Постановлением администрации</w:t>
      </w:r>
    </w:p>
    <w:p w:rsidR="0025299F" w:rsidRPr="00B61367" w:rsidRDefault="00E16546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proofErr w:type="spellStart"/>
      <w:r w:rsidRPr="00B61367">
        <w:rPr>
          <w:sz w:val="28"/>
          <w:szCs w:val="28"/>
        </w:rPr>
        <w:t>Платавского</w:t>
      </w:r>
      <w:proofErr w:type="spellEnd"/>
      <w:r w:rsidR="0025299F" w:rsidRPr="00B61367">
        <w:rPr>
          <w:sz w:val="28"/>
          <w:szCs w:val="28"/>
        </w:rPr>
        <w:t xml:space="preserve"> сельсовета </w:t>
      </w:r>
      <w:proofErr w:type="spellStart"/>
      <w:r w:rsidR="0025299F" w:rsidRPr="00B61367">
        <w:rPr>
          <w:sz w:val="28"/>
          <w:szCs w:val="28"/>
        </w:rPr>
        <w:t>Конышевского</w:t>
      </w:r>
      <w:proofErr w:type="spellEnd"/>
      <w:r w:rsidR="0025299F" w:rsidRPr="00B61367">
        <w:rPr>
          <w:sz w:val="28"/>
          <w:szCs w:val="28"/>
        </w:rPr>
        <w:t xml:space="preserve"> района Курской области</w:t>
      </w:r>
    </w:p>
    <w:p w:rsidR="0025299F" w:rsidRPr="00B61367" w:rsidRDefault="00873600" w:rsidP="00CD54D7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от 10.11.2023</w:t>
      </w:r>
      <w:r w:rsidR="0025299F" w:rsidRPr="00B61367">
        <w:rPr>
          <w:sz w:val="28"/>
          <w:szCs w:val="28"/>
        </w:rPr>
        <w:t>года №</w:t>
      </w:r>
      <w:r w:rsidR="007B4296">
        <w:rPr>
          <w:sz w:val="28"/>
          <w:szCs w:val="28"/>
        </w:rPr>
        <w:t>31</w:t>
      </w:r>
      <w:r w:rsidR="0025299F" w:rsidRPr="00B61367">
        <w:rPr>
          <w:sz w:val="28"/>
          <w:szCs w:val="28"/>
        </w:rPr>
        <w:t>-</w:t>
      </w:r>
      <w:r w:rsidR="007B4296">
        <w:rPr>
          <w:sz w:val="28"/>
          <w:szCs w:val="28"/>
        </w:rPr>
        <w:t>па</w:t>
      </w:r>
      <w:r>
        <w:rPr>
          <w:sz w:val="28"/>
          <w:szCs w:val="28"/>
        </w:rPr>
        <w:t xml:space="preserve">    </w:t>
      </w:r>
      <w:r w:rsidR="0025299F" w:rsidRPr="00B61367">
        <w:rPr>
          <w:b/>
          <w:sz w:val="28"/>
          <w:szCs w:val="28"/>
        </w:rPr>
        <w:t xml:space="preserve"> </w:t>
      </w:r>
    </w:p>
    <w:p w:rsidR="0025299F" w:rsidRPr="00B61367" w:rsidRDefault="0025299F" w:rsidP="0025299F">
      <w:pPr>
        <w:spacing w:before="100" w:beforeAutospacing="1" w:after="225" w:line="336" w:lineRule="atLeast"/>
        <w:jc w:val="center"/>
        <w:outlineLvl w:val="1"/>
        <w:rPr>
          <w:sz w:val="28"/>
          <w:szCs w:val="28"/>
        </w:rPr>
      </w:pPr>
      <w:r w:rsidRPr="00B61367">
        <w:rPr>
          <w:b/>
          <w:sz w:val="28"/>
          <w:szCs w:val="28"/>
        </w:rPr>
        <w:t xml:space="preserve">Паспорт муниципальной Программы </w:t>
      </w:r>
    </w:p>
    <w:tbl>
      <w:tblPr>
        <w:tblW w:w="50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124"/>
      </w:tblGrid>
      <w:tr w:rsidR="00B61367" w:rsidRPr="00B61367" w:rsidTr="00CD54D7">
        <w:trPr>
          <w:trHeight w:val="25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Наименование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«Повышение эффективности  работы с молодежью, организация отдыха и оздоровления детей, молодежи, развит</w:t>
            </w:r>
            <w:r w:rsidR="00694883">
              <w:rPr>
                <w:sz w:val="28"/>
                <w:szCs w:val="28"/>
              </w:rPr>
              <w:t>ие физической культуры и спорта</w:t>
            </w:r>
            <w:r w:rsidRPr="00B61367">
              <w:rPr>
                <w:sz w:val="28"/>
                <w:szCs w:val="28"/>
              </w:rPr>
              <w:t>»</w:t>
            </w:r>
          </w:p>
        </w:tc>
      </w:tr>
      <w:tr w:rsidR="00B61367" w:rsidRPr="00B61367" w:rsidTr="00CD54D7">
        <w:trPr>
          <w:trHeight w:val="25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 Администрация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</w:t>
            </w:r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Подпрограммы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tabs>
                <w:tab w:val="left" w:pos="-4"/>
              </w:tabs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bCs/>
                <w:sz w:val="28"/>
                <w:szCs w:val="28"/>
              </w:rPr>
              <w:t xml:space="preserve"> </w:t>
            </w:r>
            <w:r w:rsidR="008D19E9" w:rsidRPr="00B61367">
              <w:rPr>
                <w:sz w:val="28"/>
                <w:szCs w:val="28"/>
              </w:rPr>
              <w:t xml:space="preserve">подпрограмма </w:t>
            </w:r>
            <w:r w:rsidR="008D19E9" w:rsidRPr="00B61367">
              <w:t>«</w:t>
            </w:r>
            <w:r w:rsidR="008D19E9" w:rsidRPr="00B61367">
              <w:rPr>
                <w:sz w:val="28"/>
                <w:szCs w:val="28"/>
              </w:rPr>
              <w:t>Реализация  муниципальной политики в сфере физической культуры и спорта»</w:t>
            </w:r>
            <w:r w:rsidR="008D19E9" w:rsidRPr="00B61367">
              <w:t xml:space="preserve">  </w:t>
            </w:r>
          </w:p>
        </w:tc>
      </w:tr>
      <w:tr w:rsidR="00B61367" w:rsidRPr="00B61367" w:rsidTr="00CD54D7">
        <w:trPr>
          <w:trHeight w:val="387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обеспечение развития физической культуры и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</w:t>
            </w:r>
          </w:p>
        </w:tc>
      </w:tr>
      <w:tr w:rsidR="00B61367" w:rsidRPr="00B61367" w:rsidTr="00CD54D7">
        <w:trPr>
          <w:trHeight w:val="1526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создание условий для развития физической культуры и массового спорта на территории </w:t>
            </w:r>
            <w:proofErr w:type="spellStart"/>
            <w:r w:rsidR="00E16546" w:rsidRPr="00B61367">
              <w:rPr>
                <w:sz w:val="28"/>
                <w:szCs w:val="28"/>
              </w:rPr>
              <w:t>Платавского</w:t>
            </w:r>
            <w:proofErr w:type="spellEnd"/>
            <w:r w:rsidRPr="00B61367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B61367">
              <w:rPr>
                <w:sz w:val="28"/>
                <w:szCs w:val="28"/>
              </w:rPr>
              <w:t>Конышевского</w:t>
            </w:r>
            <w:proofErr w:type="spellEnd"/>
            <w:r w:rsidRPr="00B61367">
              <w:rPr>
                <w:sz w:val="28"/>
                <w:szCs w:val="28"/>
              </w:rPr>
              <w:t xml:space="preserve">  района ;</w:t>
            </w:r>
          </w:p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развитие спорта высших достижений </w:t>
            </w:r>
          </w:p>
        </w:tc>
      </w:tr>
      <w:tr w:rsidR="00B61367" w:rsidRPr="00B61367" w:rsidTr="00CD54D7">
        <w:trPr>
          <w:trHeight w:val="62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Целевые индикаторы и показатели </w:t>
            </w:r>
          </w:p>
          <w:p w:rsidR="0025299F" w:rsidRPr="00B61367" w:rsidRDefault="0025299F" w:rsidP="009B7339">
            <w:pPr>
              <w:spacing w:before="100" w:beforeAutospacing="1" w:after="225" w:line="62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доля населения сельсовета, систематически занимающегося физической культурой и спортом, в общей численности населения (процент);</w:t>
            </w:r>
          </w:p>
          <w:p w:rsidR="0025299F" w:rsidRPr="00B61367" w:rsidRDefault="0025299F" w:rsidP="00D860B4">
            <w:pPr>
              <w:spacing w:before="100" w:beforeAutospacing="1" w:after="225" w:line="62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- численность спортсменов сельсовета, включенных в список кандидатов в спортивные сборные команды Курской области (человек)</w:t>
            </w:r>
          </w:p>
        </w:tc>
      </w:tr>
      <w:tr w:rsidR="00B61367" w:rsidRPr="00B61367" w:rsidTr="00CD54D7">
        <w:trPr>
          <w:trHeight w:val="90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Сроки реализации </w:t>
            </w:r>
          </w:p>
          <w:p w:rsidR="0025299F" w:rsidRPr="00B61367" w:rsidRDefault="0025299F" w:rsidP="009B7339">
            <w:pPr>
              <w:spacing w:before="100" w:beforeAutospacing="1" w:after="225" w:line="90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90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D1792" w:rsidRPr="00B61367">
              <w:rPr>
                <w:sz w:val="28"/>
                <w:szCs w:val="28"/>
              </w:rPr>
              <w:t>2</w:t>
            </w:r>
            <w:r w:rsidR="00F75307" w:rsidRPr="00B61367">
              <w:rPr>
                <w:sz w:val="28"/>
                <w:szCs w:val="28"/>
              </w:rPr>
              <w:t>3</w:t>
            </w:r>
            <w:r w:rsidRPr="00B61367">
              <w:rPr>
                <w:sz w:val="28"/>
                <w:szCs w:val="28"/>
              </w:rPr>
              <w:t>-20</w:t>
            </w:r>
            <w:r w:rsidR="00F75307" w:rsidRPr="00B61367">
              <w:rPr>
                <w:sz w:val="28"/>
                <w:szCs w:val="28"/>
              </w:rPr>
              <w:t>25</w:t>
            </w:r>
            <w:r w:rsidRPr="00B61367">
              <w:rPr>
                <w:sz w:val="28"/>
                <w:szCs w:val="28"/>
              </w:rPr>
              <w:t>годы</w:t>
            </w:r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Объемы </w:t>
            </w:r>
            <w:r w:rsidRPr="00B61367">
              <w:rPr>
                <w:sz w:val="28"/>
                <w:szCs w:val="28"/>
              </w:rPr>
              <w:lastRenderedPageBreak/>
              <w:t>бюджетных ассигнований 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bookmarkStart w:id="5" w:name="OLE_LINK3"/>
            <w:bookmarkStart w:id="6" w:name="OLE_LINK4"/>
            <w:r w:rsidRPr="00B61367">
              <w:rPr>
                <w:sz w:val="28"/>
                <w:szCs w:val="28"/>
              </w:rPr>
              <w:lastRenderedPageBreak/>
              <w:t xml:space="preserve">объем ресурсного обеспечения реализации 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>программы за счет средств местного бюджета-</w:t>
            </w:r>
            <w:r w:rsidR="00E229A8" w:rsidRPr="00B61367">
              <w:rPr>
                <w:sz w:val="28"/>
                <w:szCs w:val="28"/>
              </w:rPr>
              <w:t>150</w:t>
            </w:r>
            <w:r w:rsidRPr="00B61367">
              <w:rPr>
                <w:sz w:val="28"/>
                <w:szCs w:val="28"/>
              </w:rPr>
              <w:t>000  рублей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в том числе по годам:</w:t>
            </w:r>
          </w:p>
          <w:p w:rsidR="0025299F" w:rsidRPr="00B61367" w:rsidRDefault="0025299F" w:rsidP="00D860B4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24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</w:p>
          <w:p w:rsidR="0025299F" w:rsidRPr="00B61367" w:rsidRDefault="0025299F" w:rsidP="00D860B4">
            <w:pPr>
              <w:adjustRightInd w:val="0"/>
              <w:spacing w:before="100" w:beforeAutospacing="1" w:after="225"/>
              <w:jc w:val="both"/>
              <w:outlineLvl w:val="1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25</w:t>
            </w:r>
            <w:r w:rsidRPr="00B61367">
              <w:rPr>
                <w:sz w:val="28"/>
                <w:szCs w:val="28"/>
              </w:rPr>
              <w:t xml:space="preserve"> год – </w:t>
            </w:r>
            <w:r w:rsidR="00E229A8" w:rsidRPr="00B61367">
              <w:rPr>
                <w:sz w:val="28"/>
                <w:szCs w:val="28"/>
              </w:rPr>
              <w:t>50</w:t>
            </w:r>
            <w:r w:rsidRPr="00B61367">
              <w:rPr>
                <w:sz w:val="28"/>
                <w:szCs w:val="28"/>
              </w:rPr>
              <w:t>000  рублей;</w:t>
            </w:r>
          </w:p>
          <w:p w:rsidR="0025299F" w:rsidRPr="00B61367" w:rsidRDefault="0025299F" w:rsidP="00D860B4">
            <w:pPr>
              <w:spacing w:before="100" w:beforeAutospacing="1" w:after="225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20</w:t>
            </w:r>
            <w:r w:rsidR="00873600">
              <w:rPr>
                <w:sz w:val="28"/>
                <w:szCs w:val="28"/>
              </w:rPr>
              <w:t>26</w:t>
            </w:r>
            <w:r w:rsidR="00E229A8" w:rsidRPr="00B61367">
              <w:rPr>
                <w:sz w:val="28"/>
                <w:szCs w:val="28"/>
              </w:rPr>
              <w:t xml:space="preserve"> год – 50</w:t>
            </w:r>
            <w:r w:rsidRPr="00B61367">
              <w:rPr>
                <w:sz w:val="28"/>
                <w:szCs w:val="28"/>
              </w:rPr>
              <w:t>000   рублей;</w:t>
            </w:r>
            <w:bookmarkEnd w:id="5"/>
            <w:bookmarkEnd w:id="6"/>
          </w:p>
        </w:tc>
      </w:tr>
      <w:tr w:rsidR="00B61367" w:rsidRPr="00B61367" w:rsidTr="00CD54D7">
        <w:trPr>
          <w:trHeight w:val="235"/>
        </w:trPr>
        <w:tc>
          <w:tcPr>
            <w:tcW w:w="1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lastRenderedPageBreak/>
              <w:t xml:space="preserve">Ожидаемые результаты реализации </w:t>
            </w:r>
          </w:p>
          <w:p w:rsidR="0025299F" w:rsidRPr="00B61367" w:rsidRDefault="0025299F" w:rsidP="009B7339">
            <w:pPr>
              <w:spacing w:before="100" w:beforeAutospacing="1" w:after="225" w:line="336" w:lineRule="atLeast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>программы</w:t>
            </w:r>
          </w:p>
        </w:tc>
        <w:tc>
          <w:tcPr>
            <w:tcW w:w="3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 увеличение доли населения сельсовета, систематически занимающегося физической культурой и спортом; </w:t>
            </w:r>
          </w:p>
          <w:p w:rsidR="0025299F" w:rsidRPr="00B61367" w:rsidRDefault="0025299F" w:rsidP="00D860B4">
            <w:pPr>
              <w:spacing w:before="100" w:beforeAutospacing="1" w:after="225" w:line="336" w:lineRule="atLeast"/>
              <w:jc w:val="both"/>
              <w:rPr>
                <w:sz w:val="28"/>
                <w:szCs w:val="28"/>
              </w:rPr>
            </w:pPr>
            <w:r w:rsidRPr="00B61367">
              <w:rPr>
                <w:sz w:val="28"/>
                <w:szCs w:val="28"/>
              </w:rPr>
              <w:t xml:space="preserve">-увеличение численности спортсменов сельсовета, включенных в список кандидатов в спортивные сборные команды Курской области </w:t>
            </w:r>
          </w:p>
        </w:tc>
      </w:tr>
    </w:tbl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Pr="00B61367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DF592A" w:rsidRDefault="00DF592A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873600" w:rsidRDefault="00873600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CD54D7" w:rsidRDefault="00CD54D7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CD54D7" w:rsidRPr="00B61367" w:rsidRDefault="00CD54D7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lastRenderedPageBreak/>
        <w:t>1. Характеристика проблемы и обоснование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необходимости ее решения программным методом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Поступательное развитие нашего общества, в условиях которого социально-экономические и политические преобразования направлены на создание развитой экономики и устойчивой демократической системы, связано с жизнедеятельностью человека, его здоровьем и образом жизни. Физическая культура является одной из граней общей культуры человека, его здорового образа жизни, во многом определяет поведение человека в учебе, на производстве, в быту. Это развитие физических, эстетических и нравственных качеств, организация общественно полезной деятельности, досуга населения, профилактика заболеваний, воспитание подрастающего поколения.</w:t>
      </w:r>
    </w:p>
    <w:p w:rsidR="0025299F" w:rsidRPr="00B61367" w:rsidRDefault="0025299F" w:rsidP="0025299F">
      <w:pPr>
        <w:tabs>
          <w:tab w:val="left" w:pos="484"/>
        </w:tabs>
        <w:spacing w:before="100" w:beforeAutospacing="1" w:after="225" w:line="336" w:lineRule="atLeast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Таким образом, в ходе дальнейшего развития общества значимость физической культуры и спорта будет неуклонно повышаться, что объясняется, с одной стороны, всевозрастающими требованиями современного производства к физическому состоянию человека, а с другой, - все прогрессирующим снижением общего объема двигательной активности на фоне роста психоэмоциональных нагрузок, </w:t>
      </w:r>
      <w:r w:rsidRPr="00B61367">
        <w:rPr>
          <w:rFonts w:eastAsia="Calibri"/>
          <w:sz w:val="28"/>
          <w:szCs w:val="28"/>
          <w:lang w:eastAsia="en-US"/>
        </w:rPr>
        <w:t>особенно у учащихся.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Стратегическая цель государственной политики в сфере физической культуры и спорта - создание условий, ориентирующих граждан на здоровый образ жизни, в том числе на занятия физической культурой и спортом, развитие спортивной инфраструктуры, а также повышение конкурентоспособности российского спорта. Министерством спорта, туризма и молодежной политики Российской Федерации принята федеральная целевая программа "Развитие физической культуры и спорта в России»  , которая реализуется в регионах страны.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В настоящее время в сфере развития инфраструктуры физической культуры и спорта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сложилась непростая ситуация, характеризующаяся рядом проблем, которые составляют основу для постановки задач и разработки мероприятий данной целевой Программы.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По состоянию на 01.01.20</w:t>
      </w:r>
      <w:r w:rsidR="00873600">
        <w:rPr>
          <w:sz w:val="28"/>
          <w:szCs w:val="28"/>
        </w:rPr>
        <w:t>24</w:t>
      </w:r>
      <w:r w:rsidRPr="00B61367">
        <w:rPr>
          <w:sz w:val="28"/>
          <w:szCs w:val="28"/>
        </w:rPr>
        <w:t xml:space="preserve"> в муниципальном образовании – «</w:t>
      </w:r>
      <w:proofErr w:type="spellStart"/>
      <w:r w:rsidR="00E16546" w:rsidRPr="00B61367">
        <w:rPr>
          <w:sz w:val="28"/>
          <w:szCs w:val="28"/>
        </w:rPr>
        <w:t>Платавский</w:t>
      </w:r>
      <w:proofErr w:type="spellEnd"/>
      <w:r w:rsidRPr="00B61367">
        <w:rPr>
          <w:sz w:val="28"/>
          <w:szCs w:val="28"/>
        </w:rPr>
        <w:t xml:space="preserve"> сельсовет»</w:t>
      </w:r>
      <w:r w:rsidR="004D1CBD" w:rsidRPr="00B61367">
        <w:rPr>
          <w:sz w:val="28"/>
          <w:szCs w:val="28"/>
        </w:rPr>
        <w:t xml:space="preserve"> </w:t>
      </w:r>
      <w:proofErr w:type="spellStart"/>
      <w:r w:rsidRPr="00B61367">
        <w:rPr>
          <w:sz w:val="28"/>
          <w:szCs w:val="28"/>
        </w:rPr>
        <w:t>Конышевского</w:t>
      </w:r>
      <w:proofErr w:type="spellEnd"/>
      <w:r w:rsidRPr="00B61367">
        <w:rPr>
          <w:sz w:val="28"/>
          <w:szCs w:val="28"/>
        </w:rPr>
        <w:t xml:space="preserve"> района Курской области для занятий физической культурой и спортом имеется только 1 спортивный зал. Спортивный зал имеет</w:t>
      </w:r>
      <w:r w:rsidR="004D1CBD" w:rsidRPr="00B61367">
        <w:rPr>
          <w:sz w:val="28"/>
          <w:szCs w:val="28"/>
        </w:rPr>
        <w:t xml:space="preserve">ся только в </w:t>
      </w:r>
      <w:proofErr w:type="spellStart"/>
      <w:r w:rsidR="00E229A8" w:rsidRPr="00B61367">
        <w:rPr>
          <w:sz w:val="28"/>
          <w:szCs w:val="28"/>
        </w:rPr>
        <w:t>Кашарской</w:t>
      </w:r>
      <w:proofErr w:type="spellEnd"/>
      <w:r w:rsidR="004D1CBD" w:rsidRPr="00B61367">
        <w:rPr>
          <w:sz w:val="28"/>
          <w:szCs w:val="28"/>
        </w:rPr>
        <w:t xml:space="preserve"> школе</w:t>
      </w:r>
      <w:r w:rsidRPr="00B61367">
        <w:rPr>
          <w:sz w:val="28"/>
          <w:szCs w:val="28"/>
        </w:rPr>
        <w:t>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Один спортивный зал не решает той проблемы, которая возникла в настоящее время. Населению практически некуда сходить и позаниматься спортом, это особенно видно в зимний период, когда кончились полевые работы и жителям сел сельсовета негде позаниматься спортом. Требуется строительство спортивной площадки в </w:t>
      </w:r>
      <w:proofErr w:type="spellStart"/>
      <w:r w:rsidR="00873600">
        <w:rPr>
          <w:sz w:val="28"/>
          <w:szCs w:val="28"/>
        </w:rPr>
        <w:t>с</w:t>
      </w:r>
      <w:proofErr w:type="gramStart"/>
      <w:r w:rsidR="00873600">
        <w:rPr>
          <w:sz w:val="28"/>
          <w:szCs w:val="28"/>
        </w:rPr>
        <w:t>.Ш</w:t>
      </w:r>
      <w:proofErr w:type="gramEnd"/>
      <w:r w:rsidR="00873600">
        <w:rPr>
          <w:sz w:val="28"/>
          <w:szCs w:val="28"/>
        </w:rPr>
        <w:t>устово</w:t>
      </w:r>
      <w:proofErr w:type="spellEnd"/>
      <w:r w:rsidRPr="00B61367">
        <w:rPr>
          <w:sz w:val="28"/>
          <w:szCs w:val="28"/>
        </w:rPr>
        <w:t>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 xml:space="preserve">Особое место в системе физического воспитания населения отводится школе. Дети здесь приобретают умения и навыки в занятиях физическими упражнениями, знания по гигиене, закаливанию, приобщению к здоровому образу жизни. К сожалению, материально-техническая база для занятий физической культурой и спортом в общеобразовательных школах поселения </w:t>
      </w:r>
      <w:r w:rsidRPr="00B61367">
        <w:rPr>
          <w:sz w:val="28"/>
          <w:szCs w:val="28"/>
        </w:rPr>
        <w:lastRenderedPageBreak/>
        <w:t>не соответствует нормам. Однако, несмотря на активизацию деятельности по сохранению и укреплению здоровья обучающихся, отмечается поступательный рост заболеваемости детей и подростков.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Одной из причин повышения уровня заболеваемости является увеличение объема и интенсивности учебных нагрузок. Для учащихся большинства учебных заведений характерны постоянное психоэмоциональное напряжение, сокращение продолжительности сна, длительное пребывание в сидячей позе, снижение двигательной активности и времени пребывания на свежем воздухе. В последнее время сформировался и дополнительный фактор - интенсификация обучения, связанная с использованием видеотехники, персональных компьютеров. Показатели состояния здоровья ухудшаются в процессе обучения в школе от младших классов к старшим.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Чтобы исключить негативные влияния на растущий детский организм, нужны, как показывают исследования, большая двигательная активность, занятия спортом как во время учебного процесса в школе, так и во внеурочное время.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Данная проблема не только негативно сказывается на здоровье населения, но и способствует увеличению преступности, особенно среди несовершеннолетних.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Программа призвана способствовать решению названных проблем, так как регулярные занятия физкультурой и спортом являются действенным рычагом укрепления здоровья граждан, снижения числа правонарушений, формой разумной организации досуга всех групп населения.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61367">
        <w:rPr>
          <w:sz w:val="28"/>
          <w:szCs w:val="28"/>
        </w:rPr>
        <w:t>2. Цели и задачи реализации Программы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2.1. К основным целям Программы относятся: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инфраструктуры и улучшение условий для занятий физической культурой и спортом;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пропаганда здорового образа жизни;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активизация укрепления здоровья населения и в первую очередь детей и юношества;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развитие физической культуры и спорта в образовательных учреждениях как важного социально-педагогического фактора.</w:t>
      </w:r>
    </w:p>
    <w:p w:rsidR="0025299F" w:rsidRPr="00B61367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2.2. Для достижения поставленных целей необходимо решение следующих задач: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61367">
        <w:rPr>
          <w:sz w:val="28"/>
          <w:szCs w:val="28"/>
        </w:rPr>
        <w:t>- укрепление материально-технической базы учреждений физи</w:t>
      </w:r>
      <w:r w:rsidRPr="0043379C">
        <w:rPr>
          <w:sz w:val="28"/>
          <w:szCs w:val="28"/>
        </w:rPr>
        <w:t>ческой культуры и спорта в сельском поселении;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осуществление комплекса мер, направленных на создание условий для занятий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обеспечение прав граждан на равный доступ к занятиям физической культурой и спортом;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создание условий для формирования физически здоровой, духовно богатой, социально активной, творческой личности;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профилактика асоциального поведения детей и подростков средствами физической культуры и спорта;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- укрепление здоровья, профилактика заболеваний учащихся </w:t>
      </w:r>
      <w:r w:rsidRPr="0043379C">
        <w:rPr>
          <w:sz w:val="28"/>
          <w:szCs w:val="28"/>
        </w:rPr>
        <w:lastRenderedPageBreak/>
        <w:t>образовательных учреждений;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приобщение детей и подростков к здоровому образу жизни;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подготовка спортивного резерва и сборных команд для участия в первенстве Рязанской области и всероссийских соревнованиях.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3. Сроки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Программа реализуется с 20</w:t>
      </w:r>
      <w:r w:rsidR="00873600">
        <w:rPr>
          <w:sz w:val="28"/>
          <w:szCs w:val="28"/>
        </w:rPr>
        <w:t>24</w:t>
      </w:r>
      <w:r w:rsidRPr="0043379C">
        <w:rPr>
          <w:sz w:val="28"/>
          <w:szCs w:val="28"/>
        </w:rPr>
        <w:t xml:space="preserve"> по 20</w:t>
      </w:r>
      <w:r w:rsidR="00873600">
        <w:rPr>
          <w:sz w:val="28"/>
          <w:szCs w:val="28"/>
        </w:rPr>
        <w:t>26</w:t>
      </w:r>
      <w:r w:rsidRPr="0043379C">
        <w:rPr>
          <w:sz w:val="28"/>
          <w:szCs w:val="28"/>
        </w:rPr>
        <w:t xml:space="preserve"> годы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4. Механизм реализации мероприятий,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предусмотренных Программой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 xml:space="preserve">4.1. Муниципальным заказчиком Программы является </w:t>
      </w:r>
      <w:r>
        <w:rPr>
          <w:sz w:val="28"/>
          <w:szCs w:val="28"/>
        </w:rPr>
        <w:t>А</w:t>
      </w:r>
      <w:r w:rsidRPr="0043379C">
        <w:rPr>
          <w:sz w:val="28"/>
          <w:szCs w:val="28"/>
        </w:rPr>
        <w:t>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которая реализует ее мероприятия в соответствии с действующим законодательством.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4.2. Администрация муниципального образования –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осуществляя реализацию Программы: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распоряжается финансовыми ресурсами, выделяемыми из бюджета администрации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 для выполнения мероприятий Программы;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составляет и представляет отчет о выполнении мероприятий Программы и использовании предоставленных для ее выполнения средств бюджета администрации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4.3. Контроль за реализацией данной Программы осуществляет администрация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25299F" w:rsidRPr="0043379C" w:rsidRDefault="0025299F" w:rsidP="0069488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5. Оценка социально-экономической</w:t>
      </w:r>
    </w:p>
    <w:p w:rsidR="0025299F" w:rsidRPr="0043379C" w:rsidRDefault="0025299F" w:rsidP="007B42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эфф</w:t>
      </w:r>
      <w:r w:rsidR="007B4296">
        <w:rPr>
          <w:sz w:val="28"/>
          <w:szCs w:val="28"/>
        </w:rPr>
        <w:t>ективности реализации Программы</w:t>
      </w:r>
    </w:p>
    <w:p w:rsidR="0025299F" w:rsidRPr="0043379C" w:rsidRDefault="0025299F" w:rsidP="0025299F">
      <w:pPr>
        <w:tabs>
          <w:tab w:val="left" w:pos="484"/>
        </w:tabs>
        <w:spacing w:before="100" w:beforeAutospacing="1" w:after="225" w:line="336" w:lineRule="atLeast"/>
        <w:rPr>
          <w:sz w:val="28"/>
          <w:szCs w:val="28"/>
        </w:rPr>
      </w:pPr>
      <w:r w:rsidRPr="0043379C">
        <w:rPr>
          <w:sz w:val="28"/>
          <w:szCs w:val="28"/>
        </w:rPr>
        <w:t>Социальная эффективность реализации Программы заключается в том, что будет создана единая система развития массовой физкультурно-оздоровительной работы, которая позволит улучшить состояние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здоровья школьников, сформировать у них мировоззрение о роли физической культуры и спорта в сохранении и укреплении здоровья.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Созданная единая система развития физкультурно-оздоровительной работы позволит: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уменьшить уровень заболеваемости среди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качество организации и проведения массовой физкультурно-оздоровительной и спортивной работы с детьми и подростками;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повысить уровень квалификации педагогических кадров, способных эффективно использовать традиционные формы, средства и методы, развивать и создавать новые;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снизить уровень детской преступности.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lastRenderedPageBreak/>
        <w:t>Количественным показателем успешной реализации Программы станет: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числа занимающихся физической культурой и спортом среди учащихся образовательных учреждений и населения поселения;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снижение уровня заболеваемости детей и подростков;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- увеличение количества действующих спортивных площадок и спортивных залов.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>6. Ожидаемые конечные результаты реализации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Итог реализации настоящей Программы станет вкладом в становление системы физкультурно-оздоровительной работы с населением, фактором повышения интереса граждан к спортивной жизни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области, условием комплексного социально-экономического развития муниципального образования -</w:t>
      </w:r>
      <w:r w:rsidR="007B4296">
        <w:rPr>
          <w:sz w:val="28"/>
          <w:szCs w:val="28"/>
        </w:rPr>
        <w:t xml:space="preserve"> </w:t>
      </w:r>
      <w:r w:rsidRPr="0043379C">
        <w:rPr>
          <w:sz w:val="28"/>
          <w:szCs w:val="28"/>
        </w:rPr>
        <w:t>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 и дальнейшего укрепления его престижа на спортивных аренах.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5299F" w:rsidRPr="0043379C" w:rsidRDefault="0025299F" w:rsidP="007B429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3379C">
        <w:rPr>
          <w:sz w:val="28"/>
          <w:szCs w:val="28"/>
        </w:rPr>
        <w:t xml:space="preserve">7. </w:t>
      </w:r>
      <w:proofErr w:type="gramStart"/>
      <w:r w:rsidRPr="0043379C">
        <w:rPr>
          <w:sz w:val="28"/>
          <w:szCs w:val="28"/>
        </w:rPr>
        <w:t>Ко</w:t>
      </w:r>
      <w:r w:rsidR="007B4296">
        <w:rPr>
          <w:sz w:val="28"/>
          <w:szCs w:val="28"/>
        </w:rPr>
        <w:t>нтроль за</w:t>
      </w:r>
      <w:proofErr w:type="gramEnd"/>
      <w:r w:rsidR="007B4296">
        <w:rPr>
          <w:sz w:val="28"/>
          <w:szCs w:val="28"/>
        </w:rPr>
        <w:t xml:space="preserve"> реализацией Программы</w:t>
      </w:r>
    </w:p>
    <w:p w:rsidR="0025299F" w:rsidRPr="0043379C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3379C">
        <w:rPr>
          <w:sz w:val="28"/>
          <w:szCs w:val="28"/>
        </w:rPr>
        <w:t>Контроль за</w:t>
      </w:r>
      <w:proofErr w:type="gramEnd"/>
      <w:r w:rsidRPr="0043379C">
        <w:rPr>
          <w:sz w:val="28"/>
          <w:szCs w:val="28"/>
        </w:rPr>
        <w:t xml:space="preserve"> реализацией Программы осуществляет глава муниципального образования -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 области.</w:t>
      </w:r>
    </w:p>
    <w:p w:rsidR="0025299F" w:rsidRDefault="0025299F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3379C">
        <w:rPr>
          <w:sz w:val="28"/>
          <w:szCs w:val="28"/>
        </w:rPr>
        <w:t>Контроль за целевым использованием средств местного бюджета в установленном порядке осуществляет Совет депутатов муниципального образования -  «</w:t>
      </w:r>
      <w:proofErr w:type="spellStart"/>
      <w:r w:rsidR="00E16546">
        <w:rPr>
          <w:sz w:val="28"/>
          <w:szCs w:val="28"/>
        </w:rPr>
        <w:t>Платавский</w:t>
      </w:r>
      <w:proofErr w:type="spellEnd"/>
      <w:r w:rsidRPr="0043379C">
        <w:rPr>
          <w:sz w:val="28"/>
          <w:szCs w:val="28"/>
        </w:rPr>
        <w:t xml:space="preserve"> сельсовет» </w:t>
      </w:r>
      <w:proofErr w:type="spellStart"/>
      <w:r w:rsidRPr="0043379C">
        <w:rPr>
          <w:sz w:val="28"/>
          <w:szCs w:val="28"/>
        </w:rPr>
        <w:t>Конышевского</w:t>
      </w:r>
      <w:proofErr w:type="spellEnd"/>
      <w:r w:rsidRPr="0043379C">
        <w:rPr>
          <w:sz w:val="28"/>
          <w:szCs w:val="28"/>
        </w:rPr>
        <w:t xml:space="preserve"> района Курской области.</w:t>
      </w: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94CEB" w:rsidRDefault="00094CEB" w:rsidP="0025299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B4296" w:rsidRDefault="00694883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  <w:r>
        <w:rPr>
          <w:rFonts w:ascii="Arial" w:eastAsia="Calibri" w:hAnsi="Arial" w:cs="Arial"/>
          <w:bCs/>
          <w:lang w:eastAsia="ar-SA"/>
        </w:rPr>
        <w:t xml:space="preserve">                                                       </w:t>
      </w: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rFonts w:ascii="Arial" w:eastAsia="Calibri" w:hAnsi="Arial" w:cs="Arial"/>
          <w:bCs/>
          <w:lang w:eastAsia="ar-SA"/>
        </w:rPr>
      </w:pPr>
    </w:p>
    <w:p w:rsidR="00FF5D9E" w:rsidRDefault="00FF5D9E" w:rsidP="00FF5D9E">
      <w:pPr>
        <w:spacing w:before="100" w:beforeAutospacing="1" w:after="225" w:line="336" w:lineRule="atLeast"/>
        <w:rPr>
          <w:b/>
          <w:color w:val="5D5D5D"/>
          <w:sz w:val="28"/>
          <w:szCs w:val="28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FF5D9E">
        <w:rPr>
          <w:noProof/>
          <w:sz w:val="16"/>
          <w:szCs w:val="16"/>
        </w:rPr>
        <w:lastRenderedPageBreak/>
        <w:drawing>
          <wp:inline distT="0" distB="0" distL="0" distR="0" wp14:anchorId="13955B16" wp14:editId="63D4077F">
            <wp:extent cx="1363980" cy="1097280"/>
            <wp:effectExtent l="0" t="0" r="7620" b="7620"/>
            <wp:docPr id="5" name="Рисунок 5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39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7B4296" w:rsidRPr="001E7D1B" w:rsidRDefault="007B4296" w:rsidP="007B4296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7B4296" w:rsidRPr="001E7D1B" w:rsidRDefault="007B4296" w:rsidP="007B4296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7B4296" w:rsidRPr="001E7D1B" w:rsidRDefault="007B4296" w:rsidP="007B4296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7B4296" w:rsidRPr="001E7D1B" w:rsidRDefault="007B4296" w:rsidP="007B4296">
      <w:pPr>
        <w:spacing w:line="100" w:lineRule="atLeast"/>
        <w:jc w:val="both"/>
        <w:rPr>
          <w:sz w:val="32"/>
          <w:szCs w:val="20"/>
          <w:lang w:eastAsia="ar-SA"/>
        </w:rPr>
      </w:pPr>
    </w:p>
    <w:p w:rsidR="007B4296" w:rsidRPr="001E7D1B" w:rsidRDefault="007B4296" w:rsidP="007B4296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№32</w:t>
      </w:r>
      <w:r w:rsidRPr="001E7D1B">
        <w:rPr>
          <w:b/>
          <w:sz w:val="28"/>
          <w:szCs w:val="28"/>
          <w:lang w:eastAsia="ar-SA"/>
        </w:rPr>
        <w:t>-па</w:t>
      </w:r>
    </w:p>
    <w:p w:rsidR="007B4296" w:rsidRPr="001E7D1B" w:rsidRDefault="007B4296" w:rsidP="007B4296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7B4296" w:rsidRPr="001E7D1B" w:rsidTr="008A5EE1">
        <w:tc>
          <w:tcPr>
            <w:tcW w:w="9322" w:type="dxa"/>
            <w:hideMark/>
          </w:tcPr>
          <w:p w:rsidR="007B4296" w:rsidRPr="007B4296" w:rsidRDefault="007B4296" w:rsidP="007B4296">
            <w:pPr>
              <w:suppressAutoHyphens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муниципальной программы  </w:t>
            </w:r>
            <w:r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«Развитие муниципальной службы </w:t>
            </w:r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в </w:t>
            </w:r>
            <w:proofErr w:type="spellStart"/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Платавском</w:t>
            </w:r>
            <w:proofErr w:type="spellEnd"/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сельсовете </w:t>
            </w:r>
            <w:proofErr w:type="spellStart"/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Конышевского</w:t>
            </w:r>
            <w:proofErr w:type="spellEnd"/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 района Курской области»</w:t>
            </w:r>
          </w:p>
        </w:tc>
      </w:tr>
    </w:tbl>
    <w:p w:rsidR="007B4296" w:rsidRPr="001E7D1B" w:rsidRDefault="007B4296" w:rsidP="007B4296">
      <w:pPr>
        <w:spacing w:line="100" w:lineRule="atLeast"/>
        <w:rPr>
          <w:b/>
          <w:sz w:val="28"/>
          <w:szCs w:val="28"/>
          <w:lang w:eastAsia="ar-SA"/>
        </w:rPr>
      </w:pPr>
    </w:p>
    <w:p w:rsidR="007B4296" w:rsidRPr="0013767B" w:rsidRDefault="007B4296" w:rsidP="007B4296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3767B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gramStart"/>
      <w:r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7B4296" w:rsidRPr="0013767B" w:rsidRDefault="007B4296" w:rsidP="007B4296">
      <w:pPr>
        <w:jc w:val="both"/>
        <w:rPr>
          <w:rFonts w:eastAsia="Arial Unicode MS"/>
          <w:color w:val="000000"/>
          <w:sz w:val="28"/>
          <w:szCs w:val="28"/>
        </w:rPr>
      </w:pPr>
    </w:p>
    <w:p w:rsidR="007B4296" w:rsidRDefault="007B4296" w:rsidP="007B4296">
      <w:pPr>
        <w:pStyle w:val="a9"/>
        <w:numPr>
          <w:ilvl w:val="0"/>
          <w:numId w:val="15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Утвердить прилагаемую муниципальную программу «</w:t>
      </w: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Развитие</w:t>
      </w:r>
    </w:p>
    <w:p w:rsidR="007B4296" w:rsidRPr="007B4296" w:rsidRDefault="007B4296" w:rsidP="007B4296">
      <w:p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муниципальной службы в </w:t>
      </w:r>
      <w:proofErr w:type="spellStart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Платавском</w:t>
      </w:r>
      <w:proofErr w:type="spellEnd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сельсовете </w:t>
      </w:r>
      <w:proofErr w:type="spellStart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Конышевского</w:t>
      </w:r>
      <w:proofErr w:type="spellEnd"/>
      <w:r w:rsidRPr="007B4296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 района Курской области».</w:t>
      </w:r>
    </w:p>
    <w:p w:rsidR="007B4296" w:rsidRPr="007B4296" w:rsidRDefault="007B4296" w:rsidP="007B4296">
      <w:pPr>
        <w:pStyle w:val="a9"/>
        <w:numPr>
          <w:ilvl w:val="0"/>
          <w:numId w:val="15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bCs/>
          <w:sz w:val="28"/>
          <w:szCs w:val="28"/>
          <w:lang w:eastAsia="ar-SA"/>
        </w:rPr>
        <w:t xml:space="preserve">Начальнику </w:t>
      </w:r>
      <w:proofErr w:type="gramStart"/>
      <w:r w:rsidRPr="007B4296">
        <w:rPr>
          <w:bCs/>
          <w:sz w:val="28"/>
          <w:szCs w:val="28"/>
          <w:lang w:eastAsia="ar-SA"/>
        </w:rPr>
        <w:t>отдела-главному</w:t>
      </w:r>
      <w:proofErr w:type="gramEnd"/>
      <w:r w:rsidRPr="007B4296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7B4296" w:rsidRPr="0013767B" w:rsidRDefault="007B4296" w:rsidP="007B4296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7B4296" w:rsidRPr="00175360" w:rsidRDefault="007B4296" w:rsidP="00175360">
      <w:pPr>
        <w:suppressAutoHyphens/>
        <w:spacing w:line="100" w:lineRule="atLeast"/>
        <w:jc w:val="both"/>
        <w:rPr>
          <w:rFonts w:eastAsia="Andale Sans UI"/>
          <w:color w:val="FF0000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Pr="007B4296">
        <w:rPr>
          <w:rFonts w:eastAsia="Andale Sans UI"/>
          <w:kern w:val="2"/>
          <w:sz w:val="28"/>
          <w:szCs w:val="28"/>
          <w:lang w:eastAsia="ar-SA"/>
        </w:rPr>
        <w:t>корректироваться</w:t>
      </w:r>
      <w:r w:rsidR="00175360">
        <w:rPr>
          <w:rFonts w:eastAsia="Andale Sans UI"/>
          <w:color w:val="FF0000"/>
          <w:kern w:val="2"/>
          <w:sz w:val="28"/>
          <w:szCs w:val="28"/>
          <w:lang w:eastAsia="ar-SA"/>
        </w:rPr>
        <w:t>.</w:t>
      </w:r>
    </w:p>
    <w:p w:rsidR="007B4296" w:rsidRPr="0013767B" w:rsidRDefault="00175360" w:rsidP="00175360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7B4296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7B4296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7B4296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</w:t>
      </w:r>
      <w:r>
        <w:rPr>
          <w:rFonts w:eastAsia="Arial Unicode MS"/>
          <w:color w:val="000000"/>
          <w:sz w:val="28"/>
          <w:szCs w:val="28"/>
        </w:rPr>
        <w:t>остановления оставляю за собой.</w:t>
      </w:r>
    </w:p>
    <w:p w:rsidR="007B4296" w:rsidRPr="0013767B" w:rsidRDefault="00175360" w:rsidP="007B4296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="007B4296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7B4296" w:rsidRPr="0013767B" w:rsidRDefault="007B4296" w:rsidP="007B4296">
      <w:pPr>
        <w:jc w:val="both"/>
        <w:rPr>
          <w:rFonts w:eastAsia="Arial Unicode MS"/>
          <w:color w:val="000000"/>
          <w:sz w:val="28"/>
          <w:szCs w:val="28"/>
        </w:rPr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Pr="0013767B" w:rsidRDefault="007B4296" w:rsidP="007B4296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175360" w:rsidRPr="00A67CE9" w:rsidRDefault="00175360" w:rsidP="00175360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A67CE9">
        <w:rPr>
          <w:b/>
          <w:sz w:val="28"/>
          <w:szCs w:val="28"/>
        </w:rPr>
        <w:t>ПАСПОРТ</w:t>
      </w:r>
      <w:r w:rsidRPr="00A67CE9">
        <w:rPr>
          <w:sz w:val="28"/>
          <w:szCs w:val="28"/>
        </w:rPr>
        <w:t xml:space="preserve"> 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>муниципальной  программы «Развитие муниципальной службы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67CE9"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Платавском</w:t>
      </w:r>
      <w:proofErr w:type="spellEnd"/>
      <w:r w:rsidRPr="00A67CE9">
        <w:rPr>
          <w:b/>
          <w:sz w:val="28"/>
          <w:szCs w:val="28"/>
        </w:rPr>
        <w:t xml:space="preserve"> сельсовете </w:t>
      </w:r>
      <w:proofErr w:type="spellStart"/>
      <w:r w:rsidRPr="00A67CE9">
        <w:rPr>
          <w:b/>
          <w:sz w:val="28"/>
          <w:szCs w:val="28"/>
        </w:rPr>
        <w:t>Коныш</w:t>
      </w:r>
      <w:r>
        <w:rPr>
          <w:b/>
          <w:sz w:val="28"/>
          <w:szCs w:val="28"/>
        </w:rPr>
        <w:t>евского</w:t>
      </w:r>
      <w:proofErr w:type="spellEnd"/>
      <w:r>
        <w:rPr>
          <w:b/>
          <w:sz w:val="28"/>
          <w:szCs w:val="28"/>
        </w:rPr>
        <w:t xml:space="preserve"> района Курской области</w:t>
      </w:r>
      <w:r w:rsidRPr="00A67CE9">
        <w:rPr>
          <w:b/>
          <w:sz w:val="28"/>
          <w:szCs w:val="28"/>
        </w:rPr>
        <w:t>»</w:t>
      </w:r>
    </w:p>
    <w:p w:rsidR="00175360" w:rsidRPr="00A67CE9" w:rsidRDefault="00175360" w:rsidP="0017536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6"/>
        <w:gridCol w:w="4794"/>
      </w:tblGrid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-муниципальная программа «Развитие муниципальной службы в </w:t>
            </w:r>
            <w:proofErr w:type="spellStart"/>
            <w:r>
              <w:rPr>
                <w:sz w:val="28"/>
                <w:szCs w:val="28"/>
              </w:rPr>
              <w:t>Платавском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>
              <w:rPr>
                <w:sz w:val="28"/>
                <w:szCs w:val="28"/>
              </w:rPr>
              <w:t xml:space="preserve"> района  Курской области</w:t>
            </w:r>
            <w:r w:rsidRPr="00A67CE9">
              <w:rPr>
                <w:sz w:val="28"/>
                <w:szCs w:val="28"/>
              </w:rPr>
              <w:t>»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Основание для          </w:t>
            </w:r>
            <w:r w:rsidRPr="00A67CE9">
              <w:rPr>
                <w:sz w:val="28"/>
                <w:szCs w:val="28"/>
              </w:rPr>
              <w:br/>
              <w:t xml:space="preserve">разработки Программы   </w:t>
            </w:r>
          </w:p>
        </w:tc>
        <w:tc>
          <w:tcPr>
            <w:tcW w:w="4856" w:type="dxa"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-Федеральный закон от 2 марта 2007 года N 25-ФЗ  «О муниципальной службе в Российской Федерации»; распоряжение Губернатора Курской области от 16.09.2014г. №697-рг «О вопросах организации профессионального образования и дополнительного профессионального образования выборных должностных лиц и муниципальных служащих органов местного самоуправления»;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 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Заказчик Программы     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Исполнитель-координатор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Основной разработчик  </w:t>
            </w: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br/>
              <w:t xml:space="preserve">Программы    </w:t>
            </w:r>
          </w:p>
          <w:p w:rsidR="00175360" w:rsidRDefault="00175360" w:rsidP="00360DF9">
            <w:pPr>
              <w:keepNext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175360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Перечень подпрограмм</w:t>
            </w:r>
          </w:p>
          <w:p w:rsidR="00175360" w:rsidRPr="00A67CE9" w:rsidRDefault="00175360" w:rsidP="00360DF9">
            <w:pPr>
              <w:keepNext/>
              <w:suppressAutoHyphens/>
              <w:rPr>
                <w:rFonts w:eastAsia="Lucida Sans Unicode"/>
                <w:iCs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iCs/>
                <w:sz w:val="28"/>
                <w:szCs w:val="28"/>
                <w:lang w:bidi="ru-RU"/>
              </w:rPr>
              <w:t xml:space="preserve">          </w:t>
            </w:r>
          </w:p>
        </w:tc>
        <w:tc>
          <w:tcPr>
            <w:tcW w:w="4856" w:type="dxa"/>
            <w:hideMark/>
          </w:tcPr>
          <w:p w:rsidR="00175360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-  Администрация </w:t>
            </w:r>
            <w:proofErr w:type="spellStart"/>
            <w:r>
              <w:rPr>
                <w:sz w:val="28"/>
                <w:szCs w:val="28"/>
              </w:rPr>
              <w:t>Платавского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67CE9">
              <w:rPr>
                <w:sz w:val="28"/>
                <w:szCs w:val="28"/>
              </w:rPr>
              <w:t>Конышевского</w:t>
            </w:r>
            <w:proofErr w:type="spellEnd"/>
            <w:r w:rsidRPr="00A67CE9">
              <w:rPr>
                <w:sz w:val="28"/>
                <w:szCs w:val="28"/>
              </w:rPr>
              <w:t xml:space="preserve"> района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п</w:t>
            </w:r>
            <w:r w:rsidRPr="008D19E9">
              <w:rPr>
                <w:color w:val="000000"/>
                <w:sz w:val="28"/>
                <w:szCs w:val="28"/>
              </w:rPr>
              <w:t>одпрограмма «Реализация мероприятий, направленных на развитие муниципальной службы»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-целью муниципальной  Программы является: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-создание условий для эффективного развития местного   самоуправления в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Конышевском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районе;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Основные задачи Программы: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развитие нормативной правовой базы, регулирующей вопросы муниципальной службы;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обеспечение взаимосвязи государственной гражданской службы </w:t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val="en-US" w:eastAsia="en-US" w:bidi="ru-RU"/>
              </w:rPr>
              <w:t>K</w:t>
            </w:r>
            <w:proofErr w:type="spellStart"/>
            <w:proofErr w:type="gram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>урской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eastAsia="en-US" w:bidi="ru-RU"/>
              </w:rPr>
              <w:t xml:space="preserve">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области 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муниципальной службы в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Платавском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сельсовете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района,  </w:t>
            </w:r>
            <w:r w:rsidRPr="00A67CE9">
              <w:rPr>
                <w:rFonts w:eastAsia="Lucida Sans Unicode"/>
                <w:i/>
                <w:iCs/>
                <w:noProof/>
                <w:sz w:val="28"/>
                <w:szCs w:val="28"/>
                <w:lang w:bidi="ru-RU"/>
              </w:rPr>
              <w:tab/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единой системы непрерывного обучения выборных должностных лиц местного самоуправления и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формирование эффективной системы управления муниципальной службой</w:t>
            </w:r>
          </w:p>
        </w:tc>
      </w:tr>
      <w:tr w:rsidR="00175360" w:rsidRPr="00A67CE9" w:rsidTr="00360DF9">
        <w:tc>
          <w:tcPr>
            <w:tcW w:w="4855" w:type="dxa"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Важнейшие целевые индикаторы и показатели Программы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tabs>
                <w:tab w:val="left" w:pos="250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-количество муниципальных служащих, прошедших переподготовку и повышение квалификации;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количество муниципальных служащих, имеющих высшее профессиональное образование;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удельный вес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 xml:space="preserve">доля вакантных должностей муниципальной службы, замещаемых на основе назначения из кадрового резерва, от числа назначений </w:t>
            </w: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Сроки и этапы реализации Программы</w:t>
            </w:r>
          </w:p>
          <w:p w:rsidR="00175360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этап – 2024-2025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этап – 2025-2026</w:t>
            </w:r>
          </w:p>
          <w:p w:rsidR="00175360" w:rsidRDefault="00175360" w:rsidP="00360DF9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  <w:p w:rsidR="00175360" w:rsidRPr="008D19E9" w:rsidRDefault="00175360" w:rsidP="00360DF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175360" w:rsidRPr="00A67CE9" w:rsidTr="00360DF9">
        <w:tc>
          <w:tcPr>
            <w:tcW w:w="4855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Перечень основных мероприятий Программы</w:t>
            </w:r>
          </w:p>
        </w:tc>
        <w:tc>
          <w:tcPr>
            <w:tcW w:w="4856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-программные мероприятия включают в себя следующие направления: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разработка методических рекомендаций, правовых актов по вопросам муниципальной службы; </w:t>
            </w:r>
          </w:p>
          <w:p w:rsidR="00175360" w:rsidRPr="00A67CE9" w:rsidRDefault="00175360" w:rsidP="00360DF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E9">
              <w:rPr>
                <w:sz w:val="28"/>
                <w:szCs w:val="28"/>
              </w:rPr>
              <w:t>организация обучения лиц, замещающих выборные муниципальные должности,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-организация и проведение семинаров и «круглых» столов для лиц, замещающих выборные муниципальные должности, муниципальных служащих, обобщение опыта работы по реализации федерального и областного законодательства о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муниципальной службе;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-мониторинг внутренних и внешних источников формирования резерва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-повышение квалификации муниципальных служащих, включенных в кадровый резерв Курской области; 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-участие в ежегодном областном конкурсе «Лучший муниципальный служащий Курской области»</w:t>
            </w:r>
          </w:p>
        </w:tc>
      </w:tr>
    </w:tbl>
    <w:p w:rsidR="007B4296" w:rsidRDefault="007B4296" w:rsidP="007B4296">
      <w:pPr>
        <w:widowControl w:val="0"/>
        <w:autoSpaceDE w:val="0"/>
        <w:autoSpaceDN w:val="0"/>
        <w:adjustRightInd w:val="0"/>
        <w:spacing w:line="240" w:lineRule="exact"/>
        <w:ind w:left="5040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79"/>
        <w:gridCol w:w="4791"/>
      </w:tblGrid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Исполнители мероприятий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  Администрация</w:t>
            </w:r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</w:t>
            </w:r>
            <w:proofErr w:type="spellStart"/>
            <w:r>
              <w:rPr>
                <w:rFonts w:eastAsia="Lucida Sans Unicode" w:cs="Tahoma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 w:cs="Tahoma"/>
                <w:sz w:val="28"/>
                <w:szCs w:val="28"/>
                <w:lang w:bidi="ru-RU"/>
              </w:rPr>
              <w:t xml:space="preserve"> сельсовета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Объемы и источники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финансирования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-общий объем финансирования Программы составляет 9</w:t>
            </w:r>
            <w:r>
              <w:rPr>
                <w:rFonts w:eastAsia="Lucida Sans Unicode"/>
                <w:sz w:val="28"/>
                <w:szCs w:val="28"/>
                <w:lang w:bidi="ru-RU"/>
              </w:rPr>
              <w:t>000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руб., в том числе: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2024 году – 306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0 руб.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2025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>
              <w:rPr>
                <w:rFonts w:eastAsia="Lucida Sans Unicode"/>
                <w:sz w:val="28"/>
                <w:szCs w:val="28"/>
                <w:lang w:bidi="ru-RU"/>
              </w:rPr>
              <w:t>в 2026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году – 3000  руб.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Система организации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</w: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контроля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исполнением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          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proofErr w:type="gram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контроль  за</w:t>
            </w:r>
            <w:proofErr w:type="gram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 исполнением,  качеством  и   сроками реализации  мероприятий  Программы,  своевременным представлением аналитической информации о ходе  ее выполнения осуществляет управление делами Администрации </w:t>
            </w:r>
            <w:proofErr w:type="spellStart"/>
            <w:r>
              <w:rPr>
                <w:rFonts w:eastAsia="Lucida Sans Unicode"/>
                <w:sz w:val="28"/>
                <w:szCs w:val="28"/>
                <w:lang w:bidi="ru-RU"/>
              </w:rPr>
              <w:t>Платавского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сельсовета </w:t>
            </w:r>
            <w:proofErr w:type="spellStart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Конышевского</w:t>
            </w:r>
            <w:proofErr w:type="spellEnd"/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 района</w:t>
            </w:r>
          </w:p>
        </w:tc>
      </w:tr>
      <w:tr w:rsidR="00175360" w:rsidRPr="00A67CE9" w:rsidTr="00360DF9">
        <w:tc>
          <w:tcPr>
            <w:tcW w:w="4779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Ожидаемые конечные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результаты реализации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Программы и показатели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эффективности         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br/>
              <w:t xml:space="preserve">реализации Программы   </w:t>
            </w:r>
          </w:p>
        </w:tc>
        <w:tc>
          <w:tcPr>
            <w:tcW w:w="4791" w:type="dxa"/>
            <w:hideMark/>
          </w:tcPr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-повышение эффективности и результативности муниципальной службы;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создание системы информационно-методического обеспечения органов местного самоуправления по вопросам развития и реализации законодательства о муниципальной службе;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внедрение и совершенствование механизмов формирования кадрового резерва, проведения аттестации и ротации муниципальных служащих; переподготовка и повышение квалификации   муниципальных служащих;</w:t>
            </w:r>
          </w:p>
          <w:p w:rsidR="00175360" w:rsidRPr="00A67CE9" w:rsidRDefault="00175360" w:rsidP="00360DF9">
            <w:pPr>
              <w:widowControl w:val="0"/>
              <w:suppressAutoHyphens/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 xml:space="preserve">внедрение методик по проведению мониторингов по оценке деятельности муниципальных служащих органов местного </w:t>
            </w:r>
            <w:r w:rsidRPr="00A67CE9">
              <w:rPr>
                <w:rFonts w:eastAsia="Lucida Sans Unicode"/>
                <w:sz w:val="28"/>
                <w:szCs w:val="28"/>
                <w:lang w:bidi="ru-RU"/>
              </w:rPr>
              <w:lastRenderedPageBreak/>
              <w:t>самоуправления;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35% удельного веса должностей муниципальной службы, для которых утверждены должностные инструкции, соответствующие установленным требованиям;</w:t>
            </w:r>
          </w:p>
          <w:p w:rsidR="00175360" w:rsidRPr="00A67CE9" w:rsidRDefault="00175360" w:rsidP="00360DF9">
            <w:pPr>
              <w:tabs>
                <w:tab w:val="left" w:pos="206"/>
              </w:tabs>
              <w:jc w:val="both"/>
              <w:rPr>
                <w:rFonts w:eastAsia="Lucida Sans Unicode"/>
                <w:sz w:val="28"/>
                <w:szCs w:val="28"/>
                <w:lang w:bidi="ru-RU"/>
              </w:rPr>
            </w:pPr>
            <w:r w:rsidRPr="00A67CE9">
              <w:rPr>
                <w:rFonts w:eastAsia="Lucida Sans Unicode"/>
                <w:sz w:val="28"/>
                <w:szCs w:val="28"/>
                <w:lang w:bidi="ru-RU"/>
              </w:rPr>
              <w:t>увеличение на 5 % доли вакантных должностей муниципальной службы, замещаемых на основе назначения из кадрового резерва, от числа назначений</w:t>
            </w:r>
          </w:p>
        </w:tc>
      </w:tr>
    </w:tbl>
    <w:p w:rsidR="0025299F" w:rsidRDefault="0025299F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>
      <w:pPr>
        <w:rPr>
          <w:spacing w:val="20"/>
        </w:rPr>
      </w:pPr>
    </w:p>
    <w:p w:rsidR="00977736" w:rsidRDefault="00977736"/>
    <w:p w:rsidR="00977736" w:rsidRDefault="00977736" w:rsidP="00FF5D9E">
      <w:pPr>
        <w:widowControl w:val="0"/>
        <w:spacing w:line="100" w:lineRule="atLeast"/>
        <w:jc w:val="center"/>
        <w:outlineLvl w:val="0"/>
        <w:rPr>
          <w:noProof/>
          <w:sz w:val="16"/>
          <w:szCs w:val="16"/>
        </w:rPr>
      </w:pP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977736">
        <w:rPr>
          <w:noProof/>
          <w:sz w:val="16"/>
          <w:szCs w:val="16"/>
        </w:rPr>
        <w:lastRenderedPageBreak/>
        <w:drawing>
          <wp:inline distT="0" distB="0" distL="0" distR="0" wp14:anchorId="4803D9CB" wp14:editId="56C72D04">
            <wp:extent cx="1463040" cy="1143000"/>
            <wp:effectExtent l="0" t="0" r="3810" b="0"/>
            <wp:docPr id="6" name="Рисунок 6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FF5D9E" w:rsidRPr="001E7D1B" w:rsidRDefault="00FF5D9E" w:rsidP="00FF5D9E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FF5D9E" w:rsidRPr="001E7D1B" w:rsidRDefault="00FF5D9E" w:rsidP="00FF5D9E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FF5D9E" w:rsidRPr="001E7D1B" w:rsidRDefault="00FF5D9E" w:rsidP="00FF5D9E">
      <w:pPr>
        <w:spacing w:line="100" w:lineRule="atLeast"/>
        <w:jc w:val="both"/>
        <w:rPr>
          <w:sz w:val="32"/>
          <w:szCs w:val="20"/>
          <w:lang w:eastAsia="ar-SA"/>
        </w:rPr>
      </w:pPr>
    </w:p>
    <w:p w:rsidR="00FF5D9E" w:rsidRPr="001E7D1B" w:rsidRDefault="00FF5D9E" w:rsidP="00FF5D9E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№33</w:t>
      </w:r>
      <w:r w:rsidRPr="001E7D1B">
        <w:rPr>
          <w:b/>
          <w:sz w:val="28"/>
          <w:szCs w:val="28"/>
          <w:lang w:eastAsia="ar-SA"/>
        </w:rPr>
        <w:t>-па</w:t>
      </w:r>
    </w:p>
    <w:p w:rsidR="00FF5D9E" w:rsidRPr="001E7D1B" w:rsidRDefault="00FF5D9E" w:rsidP="00FF5D9E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FF5D9E" w:rsidRPr="001E7D1B" w:rsidTr="008A5EE1">
        <w:tc>
          <w:tcPr>
            <w:tcW w:w="9322" w:type="dxa"/>
            <w:hideMark/>
          </w:tcPr>
          <w:p w:rsidR="00FF5D9E" w:rsidRPr="007B4296" w:rsidRDefault="00FF5D9E" w:rsidP="008A5EE1">
            <w:pPr>
              <w:suppressAutoHyphens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муниципальной программы  </w:t>
            </w:r>
            <w:r w:rsidRPr="00FF5D9E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>«Управление муниципальным имуществом и земельными ресурсами»</w:t>
            </w:r>
          </w:p>
        </w:tc>
      </w:tr>
    </w:tbl>
    <w:p w:rsidR="00FF5D9E" w:rsidRPr="001E7D1B" w:rsidRDefault="00FF5D9E" w:rsidP="00FF5D9E">
      <w:pPr>
        <w:spacing w:line="100" w:lineRule="atLeast"/>
        <w:rPr>
          <w:b/>
          <w:sz w:val="28"/>
          <w:szCs w:val="28"/>
          <w:lang w:eastAsia="ar-SA"/>
        </w:rPr>
      </w:pPr>
    </w:p>
    <w:p w:rsidR="00FF5D9E" w:rsidRPr="0013767B" w:rsidRDefault="00FF5D9E" w:rsidP="00FF5D9E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3767B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gramStart"/>
      <w:r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FF5D9E" w:rsidRPr="0013767B" w:rsidRDefault="00FF5D9E" w:rsidP="00FF5D9E">
      <w:pPr>
        <w:jc w:val="both"/>
        <w:rPr>
          <w:rFonts w:eastAsia="Arial Unicode MS"/>
          <w:color w:val="000000"/>
          <w:sz w:val="28"/>
          <w:szCs w:val="28"/>
        </w:rPr>
      </w:pPr>
    </w:p>
    <w:p w:rsidR="00FF5D9E" w:rsidRDefault="00FF5D9E" w:rsidP="00FF5D9E">
      <w:pPr>
        <w:pStyle w:val="a9"/>
        <w:numPr>
          <w:ilvl w:val="0"/>
          <w:numId w:val="16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FF5D9E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Утвердить прилагаемую муниципальную программу «Управление </w:t>
      </w:r>
    </w:p>
    <w:p w:rsidR="00FF5D9E" w:rsidRPr="00FF5D9E" w:rsidRDefault="00FF5D9E" w:rsidP="00FF5D9E">
      <w:p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FF5D9E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муниципальным имуществом и земельными ресурсами»</w:t>
      </w:r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.</w:t>
      </w:r>
    </w:p>
    <w:p w:rsidR="00FF5D9E" w:rsidRPr="007B4296" w:rsidRDefault="00FF5D9E" w:rsidP="00FF5D9E">
      <w:pPr>
        <w:pStyle w:val="a9"/>
        <w:numPr>
          <w:ilvl w:val="0"/>
          <w:numId w:val="16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bCs/>
          <w:sz w:val="28"/>
          <w:szCs w:val="28"/>
          <w:lang w:eastAsia="ar-SA"/>
        </w:rPr>
        <w:t xml:space="preserve">Начальнику </w:t>
      </w:r>
      <w:proofErr w:type="gramStart"/>
      <w:r w:rsidRPr="007B4296">
        <w:rPr>
          <w:bCs/>
          <w:sz w:val="28"/>
          <w:szCs w:val="28"/>
          <w:lang w:eastAsia="ar-SA"/>
        </w:rPr>
        <w:t>отдела-главному</w:t>
      </w:r>
      <w:proofErr w:type="gramEnd"/>
      <w:r w:rsidRPr="007B4296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FF5D9E" w:rsidRPr="0013767B" w:rsidRDefault="00FF5D9E" w:rsidP="00FF5D9E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FF5D9E" w:rsidRPr="0013767B" w:rsidRDefault="00FF5D9E" w:rsidP="00FF5D9E">
      <w:pPr>
        <w:suppressAutoHyphens/>
        <w:spacing w:line="100" w:lineRule="atLeast"/>
        <w:jc w:val="both"/>
        <w:rPr>
          <w:rFonts w:eastAsia="Andale Sans UI"/>
          <w:color w:val="FF0000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Pr="007B4296">
        <w:rPr>
          <w:rFonts w:eastAsia="Andale Sans UI"/>
          <w:kern w:val="2"/>
          <w:sz w:val="28"/>
          <w:szCs w:val="28"/>
          <w:lang w:eastAsia="ar-SA"/>
        </w:rPr>
        <w:t>корректироваться</w:t>
      </w:r>
      <w:r w:rsidRPr="0013767B">
        <w:rPr>
          <w:rFonts w:eastAsia="Andale Sans UI"/>
          <w:color w:val="FF0000"/>
          <w:kern w:val="2"/>
          <w:sz w:val="28"/>
          <w:szCs w:val="28"/>
          <w:lang w:eastAsia="ar-SA"/>
        </w:rPr>
        <w:t>.</w:t>
      </w:r>
    </w:p>
    <w:p w:rsidR="00FF5D9E" w:rsidRPr="0013767B" w:rsidRDefault="00977736" w:rsidP="00FF5D9E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FF5D9E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FF5D9E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FF5D9E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D9E" w:rsidRPr="0013767B" w:rsidRDefault="00977736" w:rsidP="00FF5D9E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="00FF5D9E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FF5D9E" w:rsidRPr="0013767B" w:rsidRDefault="00FF5D9E" w:rsidP="00FF5D9E">
      <w:pPr>
        <w:jc w:val="both"/>
        <w:rPr>
          <w:rFonts w:eastAsia="Arial Unicode MS"/>
          <w:color w:val="000000"/>
          <w:sz w:val="28"/>
          <w:szCs w:val="28"/>
        </w:rPr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Pr="0013767B" w:rsidRDefault="00FF5D9E" w:rsidP="00FF5D9E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977736" w:rsidRPr="00360DF9" w:rsidRDefault="00977736" w:rsidP="00977736">
      <w:pPr>
        <w:pageBreakBefore/>
        <w:suppressAutoHyphens/>
        <w:autoSpaceDE w:val="0"/>
        <w:spacing w:line="100" w:lineRule="atLeast"/>
        <w:rPr>
          <w:sz w:val="28"/>
          <w:szCs w:val="28"/>
          <w:lang w:eastAsia="ar-SA"/>
        </w:rPr>
      </w:pPr>
      <w:r w:rsidRPr="00360DF9">
        <w:rPr>
          <w:rFonts w:eastAsia="Calibri"/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  </w:t>
      </w:r>
      <w:r w:rsidR="0026670D" w:rsidRPr="00360DF9">
        <w:rPr>
          <w:rFonts w:eastAsia="Calibri"/>
          <w:bCs/>
          <w:sz w:val="28"/>
          <w:szCs w:val="28"/>
          <w:lang w:eastAsia="ar-SA"/>
        </w:rPr>
        <w:t>УТВЕРЖДЕНА</w:t>
      </w:r>
      <w:r w:rsidRPr="00360DF9">
        <w:rPr>
          <w:rFonts w:eastAsia="Calibri"/>
          <w:bCs/>
          <w:sz w:val="28"/>
          <w:szCs w:val="28"/>
          <w:lang w:eastAsia="ar-SA"/>
        </w:rPr>
        <w:t xml:space="preserve">                     </w:t>
      </w:r>
      <w:r w:rsidR="0026670D">
        <w:rPr>
          <w:rFonts w:eastAsia="Calibri"/>
          <w:bCs/>
          <w:sz w:val="28"/>
          <w:szCs w:val="28"/>
          <w:lang w:eastAsia="ar-SA"/>
        </w:rPr>
        <w:t xml:space="preserve">                                                               </w:t>
      </w:r>
    </w:p>
    <w:p w:rsidR="00977736" w:rsidRPr="00360DF9" w:rsidRDefault="00977736" w:rsidP="00977736">
      <w:pPr>
        <w:suppressAutoHyphens/>
        <w:spacing w:line="100" w:lineRule="atLeast"/>
        <w:ind w:left="4536"/>
        <w:jc w:val="right"/>
        <w:rPr>
          <w:rFonts w:eastAsia="Calibri"/>
          <w:bCs/>
          <w:sz w:val="28"/>
          <w:szCs w:val="28"/>
          <w:lang w:eastAsia="ar-SA"/>
        </w:rPr>
      </w:pPr>
      <w:r w:rsidRPr="00360DF9">
        <w:rPr>
          <w:sz w:val="28"/>
          <w:szCs w:val="28"/>
          <w:lang w:eastAsia="ar-SA"/>
        </w:rPr>
        <w:t xml:space="preserve">        постановлением Администрации </w:t>
      </w:r>
      <w:proofErr w:type="spellStart"/>
      <w:r w:rsidRPr="00360DF9">
        <w:rPr>
          <w:sz w:val="28"/>
          <w:szCs w:val="28"/>
          <w:lang w:eastAsia="ar-SA"/>
        </w:rPr>
        <w:t>Платавского</w:t>
      </w:r>
      <w:proofErr w:type="spellEnd"/>
      <w:r w:rsidRPr="00360DF9">
        <w:rPr>
          <w:sz w:val="28"/>
          <w:szCs w:val="28"/>
          <w:lang w:eastAsia="ar-SA"/>
        </w:rPr>
        <w:t xml:space="preserve"> 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ind w:left="5103"/>
        <w:jc w:val="right"/>
        <w:rPr>
          <w:sz w:val="28"/>
          <w:szCs w:val="28"/>
          <w:lang w:eastAsia="ar-SA"/>
        </w:rPr>
      </w:pPr>
      <w:r w:rsidRPr="00360DF9">
        <w:rPr>
          <w:rFonts w:eastAsia="Calibri"/>
          <w:bCs/>
          <w:sz w:val="28"/>
          <w:szCs w:val="28"/>
          <w:lang w:eastAsia="ar-SA"/>
        </w:rPr>
        <w:t>от 10.11.2023   г. №33-па</w:t>
      </w: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b/>
          <w:bCs/>
          <w:sz w:val="28"/>
          <w:szCs w:val="28"/>
          <w:lang w:eastAsia="ar-SA"/>
        </w:rPr>
        <w:t xml:space="preserve">Муниципальная программа 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b/>
          <w:sz w:val="28"/>
          <w:szCs w:val="28"/>
        </w:rPr>
        <w:t>«Управление муниципальным имуществом и земельными ресурсами»</w:t>
      </w:r>
    </w:p>
    <w:p w:rsidR="00977736" w:rsidRPr="00360DF9" w:rsidRDefault="00977736" w:rsidP="00977736">
      <w:pPr>
        <w:suppressAutoHyphens/>
        <w:spacing w:line="100" w:lineRule="atLeast"/>
        <w:jc w:val="both"/>
        <w:rPr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jc w:val="center"/>
        <w:rPr>
          <w:rFonts w:eastAsia="Calibri"/>
          <w:b/>
          <w:sz w:val="28"/>
          <w:szCs w:val="28"/>
          <w:lang w:eastAsia="ar-SA"/>
        </w:rPr>
      </w:pPr>
      <w:r w:rsidRPr="00360DF9">
        <w:rPr>
          <w:rFonts w:eastAsia="Calibri"/>
          <w:b/>
          <w:sz w:val="28"/>
          <w:szCs w:val="28"/>
          <w:lang w:eastAsia="ar-SA"/>
        </w:rPr>
        <w:t>ПАСПОРТ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b/>
          <w:bCs/>
          <w:sz w:val="28"/>
          <w:szCs w:val="28"/>
          <w:lang w:eastAsia="ar-SA"/>
        </w:rPr>
      </w:pPr>
      <w:r w:rsidRPr="00360DF9">
        <w:rPr>
          <w:rFonts w:eastAsia="Calibri"/>
          <w:b/>
          <w:sz w:val="28"/>
          <w:szCs w:val="28"/>
          <w:lang w:eastAsia="ar-SA"/>
        </w:rPr>
        <w:t xml:space="preserve">муниципальной  программы </w:t>
      </w:r>
      <w:r w:rsidRPr="00360DF9">
        <w:rPr>
          <w:b/>
          <w:sz w:val="28"/>
          <w:szCs w:val="28"/>
        </w:rPr>
        <w:t>«Управление муниципальным имуществом и земельными ресурсами»</w:t>
      </w:r>
    </w:p>
    <w:p w:rsidR="00977736" w:rsidRPr="00360DF9" w:rsidRDefault="00977736" w:rsidP="00977736">
      <w:pPr>
        <w:suppressAutoHyphens/>
        <w:spacing w:line="100" w:lineRule="atLeast"/>
        <w:jc w:val="center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spacing w:line="100" w:lineRule="atLeast"/>
        <w:jc w:val="center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ind w:firstLine="540"/>
        <w:jc w:val="both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Ответственный исполнитель</w:t>
      </w:r>
    </w:p>
    <w:p w:rsidR="00977736" w:rsidRPr="00360DF9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программы:                                    Администрация </w:t>
      </w:r>
      <w:proofErr w:type="spellStart"/>
      <w:r w:rsidRPr="00360DF9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Calibri"/>
          <w:sz w:val="28"/>
          <w:szCs w:val="28"/>
          <w:lang w:eastAsia="ar-SA"/>
        </w:rPr>
        <w:t xml:space="preserve">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Соисполнители программы:        Отсутствуют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    Участники программы:                 Администрация </w:t>
      </w:r>
      <w:proofErr w:type="spellStart"/>
      <w:r w:rsidRPr="00360DF9">
        <w:rPr>
          <w:rFonts w:eastAsia="Calibri"/>
          <w:sz w:val="28"/>
          <w:szCs w:val="28"/>
          <w:lang w:eastAsia="ar-SA"/>
        </w:rPr>
        <w:t>Платавского</w:t>
      </w:r>
      <w:proofErr w:type="spellEnd"/>
      <w:r w:rsidRPr="00360DF9">
        <w:rPr>
          <w:rFonts w:eastAsia="Calibri"/>
          <w:sz w:val="28"/>
          <w:szCs w:val="28"/>
          <w:lang w:eastAsia="ar-SA"/>
        </w:rPr>
        <w:t xml:space="preserve">  сельсовета Курского района Курской области</w:t>
      </w: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360DF9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360DF9">
        <w:rPr>
          <w:rFonts w:eastAsia="Calibri"/>
          <w:sz w:val="28"/>
          <w:szCs w:val="28"/>
          <w:lang w:eastAsia="ar-SA"/>
        </w:rPr>
        <w:t xml:space="preserve">Подпрограммы программы:  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«Управление муниципальной программой и 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snapToGrid w:val="0"/>
          <w:sz w:val="28"/>
          <w:szCs w:val="28"/>
        </w:rPr>
      </w:pPr>
      <w:r w:rsidRPr="004A5013">
        <w:rPr>
          <w:snapToGrid w:val="0"/>
          <w:sz w:val="28"/>
          <w:szCs w:val="28"/>
        </w:rPr>
        <w:t xml:space="preserve">  обеспечение условий реализации муниципальной</w:t>
      </w:r>
    </w:p>
    <w:p w:rsidR="00977736" w:rsidRPr="004A5013" w:rsidRDefault="00977736" w:rsidP="00977736">
      <w:pPr>
        <w:suppressAutoHyphens/>
        <w:autoSpaceDE w:val="0"/>
        <w:spacing w:line="100" w:lineRule="atLeast"/>
        <w:ind w:left="708" w:firstLine="1488"/>
        <w:jc w:val="right"/>
        <w:rPr>
          <w:rFonts w:ascii="Arial" w:eastAsia="Calibri" w:hAnsi="Arial" w:cs="Arial"/>
          <w:sz w:val="28"/>
          <w:szCs w:val="28"/>
          <w:lang w:eastAsia="ar-SA"/>
        </w:rPr>
      </w:pPr>
      <w:r w:rsidRPr="004A5013">
        <w:rPr>
          <w:snapToGrid w:val="0"/>
          <w:sz w:val="28"/>
          <w:szCs w:val="28"/>
        </w:rPr>
        <w:t xml:space="preserve">                       программы «</w:t>
      </w:r>
      <w:r w:rsidRPr="004A5013">
        <w:rPr>
          <w:sz w:val="28"/>
          <w:szCs w:val="28"/>
        </w:rPr>
        <w:t>Управление муниципальным имуществом   и земельными ресурсами</w:t>
      </w:r>
      <w:r w:rsidRPr="004A5013">
        <w:rPr>
          <w:snapToGrid w:val="0"/>
          <w:sz w:val="28"/>
          <w:szCs w:val="28"/>
        </w:rPr>
        <w:t>»</w:t>
      </w:r>
    </w:p>
    <w:p w:rsidR="00977736" w:rsidRPr="004A5013" w:rsidRDefault="00977736" w:rsidP="00977736">
      <w:pPr>
        <w:suppressAutoHyphens/>
        <w:autoSpaceDE w:val="0"/>
        <w:spacing w:line="100" w:lineRule="atLeast"/>
        <w:rPr>
          <w:rFonts w:ascii="Arial" w:eastAsia="Calibri" w:hAnsi="Arial" w:cs="Arial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Программно-целевые 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инструменты   программы:                 </w:t>
      </w:r>
    </w:p>
    <w:p w:rsidR="00977736" w:rsidRPr="0026670D" w:rsidRDefault="00977736" w:rsidP="00977736">
      <w:pPr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Федеральный закон от 06.10.2003 г. № 131-ФЗ «Об общих принципах организации местного самоуправления»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Цели программы:                           Обеспечение эффективного управления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муниципальной собственностью       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Задачи программы: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Инвентаризация, паспортизация, регистрация и корректировка реестра муниципального имущества для создания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условий эффективного его использования.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Повышения уровня доходности от управления и распоряжения муниципальной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собственностью.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A126E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Увеличение базы для исчисления налоговых и</w:t>
      </w:r>
      <w:r w:rsidRPr="002A126E">
        <w:rPr>
          <w:rFonts w:eastAsia="Calibri"/>
          <w:lang w:eastAsia="ar-SA"/>
        </w:rPr>
        <w:t xml:space="preserve"> неналоговых поступлений от использования  земельных ресурсов.</w:t>
      </w:r>
    </w:p>
    <w:p w:rsidR="00977736" w:rsidRPr="002A126E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lang w:eastAsia="ar-SA"/>
        </w:rPr>
      </w:pP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Осуществление функций и полномочий в области жилищных отношений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Целевые индикаторы и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показатели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программы:                                       Доля объектов недвижимости, на которые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зарегистрировано право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собственности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Доля объектов недвижимости, прошедших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техническую инвентаризацию</w:t>
      </w:r>
      <w:proofErr w:type="gramStart"/>
      <w:r w:rsidRPr="0026670D">
        <w:rPr>
          <w:rFonts w:eastAsia="Calibri"/>
          <w:sz w:val="28"/>
          <w:szCs w:val="28"/>
          <w:lang w:eastAsia="ar-SA"/>
        </w:rPr>
        <w:t xml:space="preserve"> (%)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 Затраты на содержание объектов муниципальной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>собственности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Доходы муниципального образования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от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управления муниципальной собственностью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 Поступления в местный бюджет платы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за</w:t>
      </w:r>
      <w:proofErr w:type="gramEnd"/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пользование объектами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</w:t>
      </w:r>
      <w:r w:rsidRPr="0026670D">
        <w:rPr>
          <w:rFonts w:eastAsia="Calibri"/>
          <w:sz w:val="28"/>
          <w:szCs w:val="28"/>
          <w:lang w:eastAsia="ar-SA"/>
        </w:rPr>
        <w:t xml:space="preserve"> собственности (рублей)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Площадь земельных участков,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сформирован</w:t>
      </w:r>
      <w:proofErr w:type="gramEnd"/>
      <w:r w:rsidRPr="0026670D">
        <w:rPr>
          <w:rFonts w:eastAsia="Calibri"/>
          <w:sz w:val="28"/>
          <w:szCs w:val="28"/>
          <w:lang w:eastAsia="ar-SA"/>
        </w:rPr>
        <w:t>-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</w:t>
      </w:r>
      <w:r w:rsidRPr="0026670D">
        <w:rPr>
          <w:rFonts w:eastAsia="Calibri"/>
          <w:sz w:val="28"/>
          <w:szCs w:val="28"/>
          <w:lang w:eastAsia="ar-SA"/>
        </w:rPr>
        <w:t xml:space="preserve"> </w:t>
      </w:r>
      <w:proofErr w:type="spellStart"/>
      <w:proofErr w:type="gramStart"/>
      <w:r w:rsidRPr="0026670D">
        <w:rPr>
          <w:rFonts w:eastAsia="Calibri"/>
          <w:sz w:val="28"/>
          <w:szCs w:val="28"/>
          <w:lang w:eastAsia="ar-SA"/>
        </w:rPr>
        <w:t>ных</w:t>
      </w:r>
      <w:proofErr w:type="spellEnd"/>
      <w:r w:rsidRPr="0026670D">
        <w:rPr>
          <w:rFonts w:eastAsia="Calibri"/>
          <w:sz w:val="28"/>
          <w:szCs w:val="28"/>
          <w:lang w:eastAsia="ar-SA"/>
        </w:rPr>
        <w:t xml:space="preserve"> для дальнейшего использования (га)..)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Этапы и сроки реализации</w:t>
      </w:r>
    </w:p>
    <w:p w:rsidR="00977736" w:rsidRPr="0026670D" w:rsidRDefault="00977736" w:rsidP="00977736">
      <w:pPr>
        <w:suppressAutoHyphens/>
        <w:autoSpaceDE w:val="0"/>
        <w:spacing w:line="100" w:lineRule="atLeast"/>
        <w:ind w:left="3969" w:hanging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программы: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>2024-2026 годы</w:t>
      </w: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Объемы бюджетных ассигнований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программы: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Объем бюджетных ассигнований  на  реализацию мероприятий  Программы,  предполагается   за счет     средств     местного     бюджета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Общий    объем    финансирования Программы составляет  150 000   рублей,  в  том числе по годам: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2024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2025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>2026 год –     50 000   рублей;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3969"/>
        <w:rPr>
          <w:rFonts w:eastAsia="Calibri"/>
          <w:sz w:val="28"/>
          <w:szCs w:val="28"/>
          <w:lang w:eastAsia="ar-SA"/>
        </w:rPr>
      </w:pPr>
    </w:p>
    <w:p w:rsidR="00977736" w:rsidRPr="0026670D" w:rsidRDefault="00977736" w:rsidP="00977736">
      <w:pPr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Ожидаемые результаты реализации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ind w:left="284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программы:                                  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</w:t>
      </w:r>
      <w:r w:rsidRPr="0026670D">
        <w:rPr>
          <w:rFonts w:eastAsia="Calibri"/>
          <w:sz w:val="28"/>
          <w:szCs w:val="28"/>
          <w:lang w:eastAsia="ar-SA"/>
        </w:rPr>
        <w:t xml:space="preserve"> Увеличение доходной части местного 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бюджета от использования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муниципальной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 собственности;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</w:t>
      </w:r>
      <w:r w:rsidRPr="0026670D">
        <w:rPr>
          <w:rFonts w:eastAsia="Calibri"/>
          <w:sz w:val="28"/>
          <w:szCs w:val="28"/>
          <w:lang w:eastAsia="ar-SA"/>
        </w:rPr>
        <w:t xml:space="preserve">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</w:t>
      </w:r>
      <w:r w:rsidRPr="0026670D">
        <w:rPr>
          <w:rFonts w:eastAsia="Calibri"/>
          <w:sz w:val="28"/>
          <w:szCs w:val="28"/>
          <w:lang w:eastAsia="ar-SA"/>
        </w:rPr>
        <w:t xml:space="preserve">Укрепление экономической основы </w:t>
      </w:r>
      <w:proofErr w:type="gramStart"/>
      <w:r w:rsidRPr="0026670D">
        <w:rPr>
          <w:rFonts w:eastAsia="Calibri"/>
          <w:sz w:val="28"/>
          <w:szCs w:val="28"/>
          <w:lang w:eastAsia="ar-SA"/>
        </w:rPr>
        <w:t>для</w:t>
      </w:r>
      <w:proofErr w:type="gramEnd"/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 xml:space="preserve">решения вопросов обеспечения </w:t>
      </w:r>
      <w:proofErr w:type="spellStart"/>
      <w:r w:rsidRPr="0026670D">
        <w:rPr>
          <w:rFonts w:eastAsia="Calibri"/>
          <w:sz w:val="28"/>
          <w:szCs w:val="28"/>
          <w:lang w:eastAsia="ar-SA"/>
        </w:rPr>
        <w:t>жизне</w:t>
      </w:r>
      <w:proofErr w:type="spellEnd"/>
      <w:r w:rsidRPr="0026670D">
        <w:rPr>
          <w:rFonts w:eastAsia="Calibri"/>
          <w:sz w:val="28"/>
          <w:szCs w:val="28"/>
          <w:lang w:eastAsia="ar-SA"/>
        </w:rPr>
        <w:t>-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>деятельности населения муниципального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                  </w:t>
      </w:r>
      <w:r w:rsidR="002A126E" w:rsidRPr="0026670D">
        <w:rPr>
          <w:rFonts w:eastAsia="Calibri"/>
          <w:sz w:val="28"/>
          <w:szCs w:val="28"/>
          <w:lang w:eastAsia="ar-SA"/>
        </w:rPr>
        <w:t xml:space="preserve">          </w:t>
      </w:r>
      <w:r w:rsidRPr="0026670D">
        <w:rPr>
          <w:rFonts w:eastAsia="Calibri"/>
          <w:sz w:val="28"/>
          <w:szCs w:val="28"/>
          <w:lang w:eastAsia="ar-SA"/>
        </w:rPr>
        <w:t>образования</w:t>
      </w:r>
    </w:p>
    <w:p w:rsidR="00977736" w:rsidRPr="0026670D" w:rsidRDefault="00977736" w:rsidP="00977736">
      <w:pPr>
        <w:widowControl w:val="0"/>
        <w:suppressAutoHyphens/>
        <w:autoSpaceDE w:val="0"/>
        <w:spacing w:line="100" w:lineRule="atLeast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sz w:val="28"/>
          <w:szCs w:val="28"/>
          <w:lang w:eastAsia="ar-SA"/>
        </w:rPr>
        <w:t xml:space="preserve">                                       </w:t>
      </w:r>
    </w:p>
    <w:p w:rsidR="00FF5D9E" w:rsidRPr="00360DF9" w:rsidRDefault="00FF5D9E" w:rsidP="00FF5D9E">
      <w:pPr>
        <w:spacing w:line="320" w:lineRule="exact"/>
        <w:jc w:val="right"/>
        <w:rPr>
          <w:spacing w:val="20"/>
        </w:rPr>
      </w:pPr>
    </w:p>
    <w:p w:rsidR="00FF5D9E" w:rsidRDefault="00FF5D9E" w:rsidP="0025299F">
      <w:pPr>
        <w:pageBreakBefore/>
        <w:suppressAutoHyphens/>
        <w:autoSpaceDE w:val="0"/>
        <w:spacing w:line="100" w:lineRule="atLeast"/>
        <w:ind w:left="5103"/>
        <w:jc w:val="right"/>
        <w:rPr>
          <w:rFonts w:ascii="Arial" w:eastAsia="Calibri" w:hAnsi="Arial" w:cs="Arial"/>
          <w:bCs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FF5D9E">
        <w:rPr>
          <w:noProof/>
          <w:sz w:val="18"/>
          <w:szCs w:val="18"/>
        </w:rPr>
        <w:drawing>
          <wp:inline distT="0" distB="0" distL="0" distR="0" wp14:anchorId="6BF13BA5" wp14:editId="208A0F5F">
            <wp:extent cx="1127760" cy="998220"/>
            <wp:effectExtent l="0" t="0" r="0" b="0"/>
            <wp:docPr id="7" name="Рисунок 7" descr="Описание: 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>АДМИНИСТРАЦИЯ ПЛАТАВСКОГО СЕЛЬСОВЕТА</w:t>
      </w:r>
    </w:p>
    <w:p w:rsidR="00FF5D9E" w:rsidRPr="001E7D1B" w:rsidRDefault="00FF5D9E" w:rsidP="00FF5D9E">
      <w:pPr>
        <w:widowControl w:val="0"/>
        <w:spacing w:line="100" w:lineRule="atLeast"/>
        <w:jc w:val="center"/>
        <w:outlineLvl w:val="0"/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6"/>
          <w:sz w:val="28"/>
          <w:szCs w:val="28"/>
          <w:lang w:eastAsia="en-US"/>
        </w:rPr>
        <w:t xml:space="preserve"> КОНЫШЕВСКОГО РАЙОНА </w:t>
      </w:r>
      <w:r w:rsidRPr="001E7D1B">
        <w:rPr>
          <w:rFonts w:eastAsia="Calibri"/>
          <w:b/>
          <w:color w:val="000000"/>
          <w:spacing w:val="6"/>
          <w:sz w:val="28"/>
          <w:szCs w:val="28"/>
          <w:lang w:eastAsia="en-US"/>
        </w:rPr>
        <w:t>КУРСКОЙ ОБЛАСТИ</w:t>
      </w:r>
    </w:p>
    <w:p w:rsidR="00FF5D9E" w:rsidRPr="001E7D1B" w:rsidRDefault="00FF5D9E" w:rsidP="00FF5D9E">
      <w:pPr>
        <w:widowControl w:val="0"/>
        <w:spacing w:line="100" w:lineRule="atLeast"/>
        <w:jc w:val="center"/>
        <w:rPr>
          <w:rFonts w:eastAsia="Calibri"/>
          <w:b/>
          <w:bCs/>
          <w:color w:val="000000"/>
          <w:spacing w:val="80"/>
          <w:sz w:val="28"/>
          <w:szCs w:val="28"/>
          <w:lang w:bidi="ru-RU"/>
        </w:rPr>
      </w:pPr>
    </w:p>
    <w:p w:rsidR="00FF5D9E" w:rsidRPr="001E7D1B" w:rsidRDefault="00FF5D9E" w:rsidP="00FF5D9E">
      <w:pPr>
        <w:widowControl w:val="0"/>
        <w:spacing w:line="100" w:lineRule="atLeast"/>
        <w:jc w:val="center"/>
        <w:rPr>
          <w:rFonts w:eastAsia="Calibri"/>
          <w:b/>
          <w:color w:val="000000"/>
          <w:spacing w:val="40"/>
          <w:sz w:val="28"/>
          <w:szCs w:val="28"/>
          <w:lang w:eastAsia="en-US"/>
        </w:rPr>
      </w:pPr>
      <w:r w:rsidRPr="001E7D1B">
        <w:rPr>
          <w:rFonts w:eastAsia="Calibri"/>
          <w:b/>
          <w:bCs/>
          <w:color w:val="000000"/>
          <w:spacing w:val="40"/>
          <w:sz w:val="28"/>
          <w:szCs w:val="28"/>
          <w:lang w:bidi="ru-RU"/>
        </w:rPr>
        <w:t>ПОСТАНОВЛЕНИЕ</w:t>
      </w:r>
    </w:p>
    <w:p w:rsidR="00FF5D9E" w:rsidRPr="001E7D1B" w:rsidRDefault="00FF5D9E" w:rsidP="00FF5D9E">
      <w:pPr>
        <w:spacing w:line="100" w:lineRule="atLeast"/>
        <w:jc w:val="both"/>
        <w:rPr>
          <w:sz w:val="32"/>
          <w:szCs w:val="20"/>
          <w:lang w:eastAsia="ar-SA"/>
        </w:rPr>
      </w:pPr>
    </w:p>
    <w:p w:rsidR="00FF5D9E" w:rsidRPr="001E7D1B" w:rsidRDefault="00FF5D9E" w:rsidP="00FF5D9E">
      <w:pPr>
        <w:spacing w:line="100" w:lineRule="atLeast"/>
        <w:jc w:val="center"/>
        <w:rPr>
          <w:b/>
          <w:sz w:val="28"/>
          <w:szCs w:val="28"/>
          <w:lang w:eastAsia="ar-SA"/>
        </w:rPr>
      </w:pPr>
      <w:r w:rsidRPr="001E7D1B">
        <w:rPr>
          <w:b/>
          <w:sz w:val="28"/>
          <w:szCs w:val="28"/>
          <w:lang w:eastAsia="ar-SA"/>
        </w:rPr>
        <w:t>от 1</w:t>
      </w:r>
      <w:r>
        <w:rPr>
          <w:b/>
          <w:sz w:val="28"/>
          <w:szCs w:val="28"/>
          <w:lang w:eastAsia="ar-SA"/>
        </w:rPr>
        <w:t>0</w:t>
      </w:r>
      <w:r w:rsidRPr="001E7D1B">
        <w:rPr>
          <w:b/>
          <w:sz w:val="28"/>
          <w:szCs w:val="28"/>
          <w:lang w:eastAsia="ar-SA"/>
        </w:rPr>
        <w:t>.11.</w:t>
      </w:r>
      <w:r>
        <w:rPr>
          <w:b/>
          <w:sz w:val="28"/>
          <w:szCs w:val="28"/>
          <w:lang w:eastAsia="ar-SA"/>
        </w:rPr>
        <w:t>2023 г. №34</w:t>
      </w:r>
      <w:r w:rsidRPr="001E7D1B">
        <w:rPr>
          <w:b/>
          <w:sz w:val="28"/>
          <w:szCs w:val="28"/>
          <w:lang w:eastAsia="ar-SA"/>
        </w:rPr>
        <w:t>-па</w:t>
      </w:r>
    </w:p>
    <w:p w:rsidR="00FF5D9E" w:rsidRPr="001E7D1B" w:rsidRDefault="00FF5D9E" w:rsidP="00FF5D9E">
      <w:pPr>
        <w:spacing w:line="100" w:lineRule="atLeast"/>
        <w:rPr>
          <w:rFonts w:ascii="Arial" w:hAnsi="Arial" w:cs="Arial"/>
          <w:sz w:val="32"/>
          <w:szCs w:val="32"/>
          <w:lang w:eastAsia="ar-SA"/>
        </w:rPr>
      </w:pPr>
    </w:p>
    <w:tbl>
      <w:tblPr>
        <w:tblW w:w="9312" w:type="dxa"/>
        <w:tblLayout w:type="fixed"/>
        <w:tblLook w:val="04A0" w:firstRow="1" w:lastRow="0" w:firstColumn="1" w:lastColumn="0" w:noHBand="0" w:noVBand="1"/>
      </w:tblPr>
      <w:tblGrid>
        <w:gridCol w:w="9312"/>
      </w:tblGrid>
      <w:tr w:rsidR="00FF5D9E" w:rsidRPr="001E7D1B" w:rsidTr="008A5EE1">
        <w:tc>
          <w:tcPr>
            <w:tcW w:w="9322" w:type="dxa"/>
            <w:hideMark/>
          </w:tcPr>
          <w:p w:rsidR="00FC57C1" w:rsidRPr="00FC57C1" w:rsidRDefault="00FF5D9E" w:rsidP="00FC57C1">
            <w:pPr>
              <w:suppressAutoHyphens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  <w:r w:rsidRPr="007B4296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Об утверждении муниципальной программы  </w:t>
            </w:r>
            <w:r w:rsidR="00FC57C1" w:rsidRPr="00FC57C1">
              <w:rPr>
                <w:rFonts w:ascii="Times New Roman CYR" w:eastAsia="Times New Roman CYR" w:hAnsi="Times New Roman CYR" w:cs="Times New Roman CYR"/>
                <w:b/>
                <w:bCs/>
                <w:iCs/>
                <w:sz w:val="28"/>
                <w:szCs w:val="28"/>
                <w:lang w:eastAsia="ar-SA"/>
              </w:rPr>
              <w:t>«</w:t>
            </w:r>
            <w:r w:rsidR="00FC57C1" w:rsidRPr="00FC57C1"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  <w:t xml:space="preserve">Социальная поддержка граждан»   </w:t>
            </w:r>
          </w:p>
          <w:p w:rsidR="00FF5D9E" w:rsidRPr="007B4296" w:rsidRDefault="00FF5D9E" w:rsidP="008A5EE1">
            <w:pPr>
              <w:suppressAutoHyphens/>
              <w:spacing w:line="100" w:lineRule="atLeast"/>
              <w:jc w:val="center"/>
              <w:rPr>
                <w:rFonts w:ascii="Times New Roman CYR" w:eastAsia="Times New Roman CYR" w:hAnsi="Times New Roman CYR" w:cs="Times New Roman CYR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FF5D9E" w:rsidRPr="001E7D1B" w:rsidRDefault="00FF5D9E" w:rsidP="00FF5D9E">
      <w:pPr>
        <w:spacing w:line="100" w:lineRule="atLeast"/>
        <w:rPr>
          <w:b/>
          <w:sz w:val="28"/>
          <w:szCs w:val="28"/>
          <w:lang w:eastAsia="ar-SA"/>
        </w:rPr>
      </w:pPr>
    </w:p>
    <w:p w:rsidR="00FF5D9E" w:rsidRPr="0013767B" w:rsidRDefault="00FF5D9E" w:rsidP="00FF5D9E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13767B">
        <w:rPr>
          <w:rFonts w:ascii="Arial Unicode MS" w:eastAsia="Arial Unicode MS" w:hAnsi="Arial Unicode MS" w:cs="Arial Unicode MS"/>
          <w:color w:val="000000"/>
        </w:rPr>
        <w:t xml:space="preserve">  </w:t>
      </w:r>
      <w:proofErr w:type="gramStart"/>
      <w:r w:rsidRPr="0013767B">
        <w:rPr>
          <w:rFonts w:eastAsia="Arial Unicode MS"/>
          <w:color w:val="000000"/>
          <w:sz w:val="28"/>
          <w:szCs w:val="28"/>
        </w:rPr>
        <w:t>В соответствии со статьей 179 Бюджетного кодекса Российской Федерации, Федеральным Законом от 6 октября 2003 года № 131 – ФЗ «Об общих принципах организации местного самоуправления в Российской Федерации» (с изменениями и дополнениями), Уставом муниципального образования «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ский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 сельсовет»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области, принятой Концепцией реформирования бюджетного планирования Российской Федерацией, А</w:t>
      </w:r>
      <w:r>
        <w:rPr>
          <w:rFonts w:eastAsia="Arial Unicode MS"/>
          <w:color w:val="000000"/>
          <w:sz w:val="28"/>
          <w:szCs w:val="28"/>
        </w:rPr>
        <w:t xml:space="preserve">дминистрация </w:t>
      </w:r>
      <w:proofErr w:type="spellStart"/>
      <w:r>
        <w:rPr>
          <w:rFonts w:eastAsia="Arial Unicode MS"/>
          <w:color w:val="000000"/>
          <w:sz w:val="28"/>
          <w:szCs w:val="28"/>
        </w:rPr>
        <w:t>Платав</w:t>
      </w:r>
      <w:r w:rsidRPr="0013767B">
        <w:rPr>
          <w:rFonts w:eastAsia="Arial Unicode MS"/>
          <w:color w:val="000000"/>
          <w:sz w:val="28"/>
          <w:szCs w:val="28"/>
        </w:rPr>
        <w:t>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сельсовета </w:t>
      </w:r>
      <w:proofErr w:type="spellStart"/>
      <w:r w:rsidRPr="0013767B">
        <w:rPr>
          <w:rFonts w:eastAsia="Arial Unicode MS"/>
          <w:color w:val="000000"/>
          <w:sz w:val="28"/>
          <w:szCs w:val="28"/>
        </w:rPr>
        <w:t>Конышевского</w:t>
      </w:r>
      <w:proofErr w:type="spellEnd"/>
      <w:r w:rsidRPr="0013767B">
        <w:rPr>
          <w:rFonts w:eastAsia="Arial Unicode MS"/>
          <w:color w:val="000000"/>
          <w:sz w:val="28"/>
          <w:szCs w:val="28"/>
        </w:rPr>
        <w:t xml:space="preserve"> района Курской области ПОСТАНОВЛЯЕТ:</w:t>
      </w:r>
      <w:proofErr w:type="gramEnd"/>
    </w:p>
    <w:p w:rsidR="00FF5D9E" w:rsidRPr="00FF5D9E" w:rsidRDefault="00FF5D9E" w:rsidP="00FC57C1">
      <w:pPr>
        <w:pStyle w:val="a9"/>
        <w:numPr>
          <w:ilvl w:val="0"/>
          <w:numId w:val="17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FF5D9E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Утвердить прилагаемую мун</w:t>
      </w:r>
      <w:r w:rsidR="00FC57C1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 xml:space="preserve">иципальную программу </w:t>
      </w:r>
      <w:r w:rsidR="00FC57C1" w:rsidRPr="00FC57C1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«</w:t>
      </w:r>
      <w:r w:rsidR="00FC57C1"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Социальная поддержка граждан»</w:t>
      </w:r>
      <w:bookmarkStart w:id="7" w:name="_GoBack"/>
      <w:bookmarkEnd w:id="7"/>
      <w:r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  <w:t>.</w:t>
      </w:r>
    </w:p>
    <w:p w:rsidR="00FF5D9E" w:rsidRPr="007B4296" w:rsidRDefault="00FF5D9E" w:rsidP="00FF5D9E">
      <w:pPr>
        <w:pStyle w:val="a9"/>
        <w:numPr>
          <w:ilvl w:val="0"/>
          <w:numId w:val="17"/>
        </w:numPr>
        <w:suppressAutoHyphens/>
        <w:spacing w:line="100" w:lineRule="atLeast"/>
        <w:jc w:val="both"/>
        <w:rPr>
          <w:rFonts w:ascii="Times New Roman CYR" w:eastAsia="Andale Sans UI" w:hAnsi="Times New Roman CYR" w:cs="Times New Roman CYR"/>
          <w:color w:val="292D24"/>
          <w:kern w:val="2"/>
          <w:sz w:val="28"/>
          <w:szCs w:val="28"/>
          <w:lang w:eastAsia="ar-SA"/>
        </w:rPr>
      </w:pPr>
      <w:r w:rsidRPr="007B4296">
        <w:rPr>
          <w:bCs/>
          <w:sz w:val="28"/>
          <w:szCs w:val="28"/>
          <w:lang w:eastAsia="ar-SA"/>
        </w:rPr>
        <w:t xml:space="preserve">Начальнику </w:t>
      </w:r>
      <w:proofErr w:type="gramStart"/>
      <w:r w:rsidRPr="007B4296">
        <w:rPr>
          <w:bCs/>
          <w:sz w:val="28"/>
          <w:szCs w:val="28"/>
          <w:lang w:eastAsia="ar-SA"/>
        </w:rPr>
        <w:t>отдела-главному</w:t>
      </w:r>
      <w:proofErr w:type="gramEnd"/>
      <w:r w:rsidRPr="007B4296">
        <w:rPr>
          <w:bCs/>
          <w:sz w:val="28"/>
          <w:szCs w:val="28"/>
          <w:lang w:eastAsia="ar-SA"/>
        </w:rPr>
        <w:t xml:space="preserve"> бухгалтеру Администрации </w:t>
      </w:r>
    </w:p>
    <w:p w:rsidR="00FF5D9E" w:rsidRPr="0013767B" w:rsidRDefault="00FF5D9E" w:rsidP="00FF5D9E">
      <w:pPr>
        <w:suppressAutoHyphens/>
        <w:spacing w:line="100" w:lineRule="atLeast"/>
        <w:jc w:val="both"/>
        <w:rPr>
          <w:bCs/>
          <w:sz w:val="28"/>
          <w:szCs w:val="28"/>
          <w:lang w:eastAsia="ar-SA"/>
        </w:rPr>
      </w:pPr>
      <w:proofErr w:type="spellStart"/>
      <w:r w:rsidRPr="0013767B">
        <w:rPr>
          <w:bCs/>
          <w:sz w:val="28"/>
          <w:szCs w:val="28"/>
          <w:lang w:eastAsia="ar-SA"/>
        </w:rPr>
        <w:t>Платавского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сельсовета </w:t>
      </w:r>
      <w:proofErr w:type="spellStart"/>
      <w:r w:rsidRPr="0013767B">
        <w:rPr>
          <w:bCs/>
          <w:sz w:val="28"/>
          <w:szCs w:val="28"/>
          <w:lang w:eastAsia="ar-SA"/>
        </w:rPr>
        <w:t>Конышевского</w:t>
      </w:r>
      <w:proofErr w:type="spellEnd"/>
      <w:r w:rsidRPr="0013767B">
        <w:rPr>
          <w:bCs/>
          <w:sz w:val="28"/>
          <w:szCs w:val="28"/>
          <w:lang w:eastAsia="ar-SA"/>
        </w:rPr>
        <w:t xml:space="preserve">  района Курской области </w:t>
      </w:r>
      <w:proofErr w:type="spellStart"/>
      <w:r w:rsidRPr="0013767B">
        <w:rPr>
          <w:bCs/>
          <w:sz w:val="28"/>
          <w:szCs w:val="28"/>
          <w:lang w:eastAsia="ar-SA"/>
        </w:rPr>
        <w:t>Сизовой</w:t>
      </w:r>
      <w:proofErr w:type="spellEnd"/>
      <w:r w:rsidRPr="0013767B">
        <w:rPr>
          <w:bCs/>
          <w:sz w:val="28"/>
          <w:szCs w:val="28"/>
          <w:lang w:eastAsia="ar-SA"/>
        </w:rPr>
        <w:t xml:space="preserve"> Н.А. предусмотреть при формировании местного бюджета на 2024 год и на плановый период 2025 и 2026 годов ассигнования на реализацию Программы.</w:t>
      </w:r>
    </w:p>
    <w:p w:rsidR="00FF5D9E" w:rsidRPr="0013767B" w:rsidRDefault="00FF5D9E" w:rsidP="00FF5D9E">
      <w:pPr>
        <w:suppressAutoHyphens/>
        <w:spacing w:line="100" w:lineRule="atLeast"/>
        <w:jc w:val="both"/>
        <w:rPr>
          <w:rFonts w:eastAsia="Andale Sans UI"/>
          <w:color w:val="FF0000"/>
          <w:kern w:val="2"/>
          <w:sz w:val="28"/>
          <w:szCs w:val="28"/>
          <w:lang w:eastAsia="ar-SA"/>
        </w:rPr>
      </w:pPr>
      <w:r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           3</w:t>
      </w:r>
      <w:r w:rsidRPr="001E7D1B">
        <w:rPr>
          <w:rFonts w:eastAsia="Andale Sans UI"/>
          <w:color w:val="000000"/>
          <w:kern w:val="2"/>
          <w:sz w:val="28"/>
          <w:szCs w:val="28"/>
          <w:lang w:eastAsia="ar-SA"/>
        </w:rPr>
        <w:t xml:space="preserve">. Установить, что в ходе реализации Программы отдельные ее мероприятия могут уточняться, а объемы их финансирования </w:t>
      </w:r>
      <w:r w:rsidRPr="007B4296">
        <w:rPr>
          <w:rFonts w:eastAsia="Andale Sans UI"/>
          <w:kern w:val="2"/>
          <w:sz w:val="28"/>
          <w:szCs w:val="28"/>
          <w:lang w:eastAsia="ar-SA"/>
        </w:rPr>
        <w:t>корректироваться</w:t>
      </w:r>
      <w:r w:rsidRPr="0013767B">
        <w:rPr>
          <w:rFonts w:eastAsia="Andale Sans UI"/>
          <w:color w:val="FF0000"/>
          <w:kern w:val="2"/>
          <w:sz w:val="28"/>
          <w:szCs w:val="28"/>
          <w:lang w:eastAsia="ar-SA"/>
        </w:rPr>
        <w:t>.</w:t>
      </w:r>
    </w:p>
    <w:p w:rsidR="00FF5D9E" w:rsidRPr="0013767B" w:rsidRDefault="00977736" w:rsidP="00FF5D9E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>
        <w:rPr>
          <w:rFonts w:eastAsia="Arial Unicode MS"/>
          <w:color w:val="000000"/>
          <w:sz w:val="28"/>
          <w:szCs w:val="28"/>
        </w:rPr>
        <w:t>4</w:t>
      </w:r>
      <w:r w:rsidR="00FF5D9E" w:rsidRPr="0013767B">
        <w:rPr>
          <w:rFonts w:eastAsia="Arial Unicode MS"/>
          <w:color w:val="000000"/>
          <w:sz w:val="28"/>
          <w:szCs w:val="28"/>
        </w:rPr>
        <w:t xml:space="preserve">. </w:t>
      </w:r>
      <w:proofErr w:type="gramStart"/>
      <w:r w:rsidR="00FF5D9E" w:rsidRPr="0013767B">
        <w:rPr>
          <w:rFonts w:eastAsia="Arial Unicode MS"/>
          <w:color w:val="000000"/>
          <w:sz w:val="28"/>
          <w:szCs w:val="28"/>
        </w:rPr>
        <w:t>Контроль за</w:t>
      </w:r>
      <w:proofErr w:type="gramEnd"/>
      <w:r w:rsidR="00FF5D9E" w:rsidRPr="0013767B">
        <w:rPr>
          <w:rFonts w:eastAsia="Arial Unicode MS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FF5D9E" w:rsidRPr="0013767B" w:rsidRDefault="00977736" w:rsidP="00FF5D9E">
      <w:pPr>
        <w:ind w:firstLine="708"/>
        <w:jc w:val="both"/>
        <w:rPr>
          <w:rFonts w:eastAsia="Arial Unicode MS"/>
          <w:color w:val="000000"/>
        </w:rPr>
      </w:pPr>
      <w:r>
        <w:rPr>
          <w:rFonts w:eastAsia="Arial Unicode MS"/>
          <w:color w:val="000000"/>
          <w:sz w:val="28"/>
          <w:szCs w:val="28"/>
        </w:rPr>
        <w:t>5</w:t>
      </w:r>
      <w:r w:rsidR="00FF5D9E" w:rsidRPr="0013767B">
        <w:rPr>
          <w:rFonts w:eastAsia="Arial Unicode MS"/>
          <w:color w:val="000000"/>
          <w:sz w:val="28"/>
          <w:szCs w:val="28"/>
        </w:rPr>
        <w:t>. Постановление вступает в силу со дня его официального опубликования, за исключением пункта 3, который вступает в силу с 1 января 2024 года.</w:t>
      </w:r>
    </w:p>
    <w:p w:rsidR="00FF5D9E" w:rsidRPr="0013767B" w:rsidRDefault="00FF5D9E" w:rsidP="00FF5D9E">
      <w:pPr>
        <w:jc w:val="both"/>
        <w:rPr>
          <w:rFonts w:eastAsia="Arial Unicode MS"/>
          <w:color w:val="000000"/>
          <w:sz w:val="28"/>
          <w:szCs w:val="28"/>
        </w:rPr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Pr="0013767B" w:rsidRDefault="00FF5D9E" w:rsidP="00FF5D9E">
      <w:pPr>
        <w:pStyle w:val="a8"/>
        <w:rPr>
          <w:sz w:val="28"/>
          <w:szCs w:val="28"/>
        </w:rPr>
      </w:pPr>
      <w:proofErr w:type="spellStart"/>
      <w:r w:rsidRPr="0013767B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</w:t>
      </w:r>
      <w:proofErr w:type="spellStart"/>
      <w:r>
        <w:rPr>
          <w:sz w:val="28"/>
          <w:szCs w:val="28"/>
        </w:rPr>
        <w:t>Платавского</w:t>
      </w:r>
      <w:proofErr w:type="spellEnd"/>
      <w:r>
        <w:rPr>
          <w:sz w:val="28"/>
          <w:szCs w:val="28"/>
        </w:rPr>
        <w:t xml:space="preserve"> сельсовета                                     Л.В. Жданова</w:t>
      </w: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FF5D9E" w:rsidRDefault="00FF5D9E" w:rsidP="00FF5D9E">
      <w:pPr>
        <w:widowControl w:val="0"/>
        <w:autoSpaceDE w:val="0"/>
        <w:autoSpaceDN w:val="0"/>
        <w:adjustRightInd w:val="0"/>
        <w:spacing w:line="240" w:lineRule="exact"/>
        <w:ind w:left="5040"/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8D7763" w:rsidRPr="002A126E" w:rsidRDefault="008D7763" w:rsidP="008D7763">
      <w:pPr>
        <w:pageBreakBefore/>
        <w:suppressAutoHyphens/>
        <w:autoSpaceDE w:val="0"/>
        <w:spacing w:line="100" w:lineRule="atLeast"/>
        <w:jc w:val="right"/>
        <w:rPr>
          <w:rFonts w:ascii="Arial" w:hAnsi="Arial" w:cs="Arial"/>
          <w:lang w:eastAsia="ar-SA"/>
        </w:rPr>
      </w:pPr>
      <w:r w:rsidRPr="002A126E">
        <w:rPr>
          <w:rFonts w:ascii="Arial" w:eastAsia="Calibri" w:hAnsi="Arial" w:cs="Arial"/>
          <w:bCs/>
          <w:lang w:eastAsia="ar-SA"/>
        </w:rPr>
        <w:lastRenderedPageBreak/>
        <w:t>УТВЕРЖДЕНА</w:t>
      </w:r>
    </w:p>
    <w:p w:rsidR="008D7763" w:rsidRPr="002A126E" w:rsidRDefault="008D7763" w:rsidP="008D7763">
      <w:pPr>
        <w:suppressAutoHyphens/>
        <w:spacing w:line="100" w:lineRule="atLeast"/>
        <w:ind w:left="4536"/>
        <w:jc w:val="right"/>
        <w:rPr>
          <w:rFonts w:ascii="Arial" w:eastAsia="Calibri" w:hAnsi="Arial" w:cs="Arial"/>
          <w:bCs/>
          <w:lang w:eastAsia="ar-SA"/>
        </w:rPr>
      </w:pPr>
      <w:r w:rsidRPr="002A126E">
        <w:rPr>
          <w:rFonts w:ascii="Arial" w:hAnsi="Arial" w:cs="Arial"/>
          <w:lang w:eastAsia="ar-SA"/>
        </w:rPr>
        <w:t xml:space="preserve">        постановлением Администрации </w:t>
      </w:r>
      <w:proofErr w:type="spellStart"/>
      <w:r w:rsidRPr="002A126E">
        <w:rPr>
          <w:rFonts w:ascii="Arial" w:hAnsi="Arial" w:cs="Arial"/>
          <w:lang w:eastAsia="ar-SA"/>
        </w:rPr>
        <w:t>Платавского</w:t>
      </w:r>
      <w:proofErr w:type="spellEnd"/>
      <w:r w:rsidRPr="002A126E">
        <w:rPr>
          <w:rFonts w:ascii="Arial" w:hAnsi="Arial" w:cs="Arial"/>
          <w:lang w:eastAsia="ar-SA"/>
        </w:rPr>
        <w:t xml:space="preserve">  сельсовета Курского района Курской области</w:t>
      </w:r>
    </w:p>
    <w:p w:rsidR="008D7763" w:rsidRPr="002A126E" w:rsidRDefault="008D7763" w:rsidP="008D7763">
      <w:pPr>
        <w:suppressAutoHyphens/>
        <w:autoSpaceDE w:val="0"/>
        <w:spacing w:line="100" w:lineRule="atLeast"/>
        <w:ind w:left="5103"/>
        <w:jc w:val="right"/>
        <w:rPr>
          <w:rFonts w:ascii="Times New Roman CYR" w:hAnsi="Times New Roman CYR" w:cs="Times New Roman CYR"/>
          <w:lang w:eastAsia="ar-SA"/>
        </w:rPr>
      </w:pPr>
      <w:r w:rsidRPr="002A126E">
        <w:rPr>
          <w:rFonts w:ascii="Arial" w:eastAsia="Calibri" w:hAnsi="Arial" w:cs="Arial"/>
          <w:bCs/>
          <w:lang w:eastAsia="ar-SA"/>
        </w:rPr>
        <w:t>от 10.11.2023 г. № 34 - па</w:t>
      </w:r>
    </w:p>
    <w:p w:rsidR="008D7763" w:rsidRPr="002A126E" w:rsidRDefault="008D7763" w:rsidP="008D7763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8D7763" w:rsidRPr="002A126E" w:rsidRDefault="008D7763" w:rsidP="008D7763">
      <w:pPr>
        <w:spacing w:after="200" w:line="276" w:lineRule="auto"/>
        <w:jc w:val="both"/>
        <w:rPr>
          <w:rFonts w:eastAsia="Calibri"/>
          <w:color w:val="000000"/>
          <w:lang w:eastAsia="en-US"/>
        </w:rPr>
      </w:pPr>
    </w:p>
    <w:p w:rsidR="008D7763" w:rsidRPr="0026670D" w:rsidRDefault="008D7763" w:rsidP="008D7763">
      <w:pPr>
        <w:suppressAutoHyphens/>
        <w:spacing w:after="200" w:line="276" w:lineRule="auto"/>
        <w:jc w:val="center"/>
        <w:rPr>
          <w:rFonts w:eastAsia="Calibri"/>
          <w:b/>
          <w:sz w:val="28"/>
          <w:szCs w:val="28"/>
          <w:lang w:eastAsia="ar-SA"/>
        </w:rPr>
      </w:pPr>
      <w:r w:rsidRPr="0026670D">
        <w:rPr>
          <w:rFonts w:eastAsia="Calibri"/>
          <w:b/>
          <w:sz w:val="28"/>
          <w:szCs w:val="28"/>
          <w:lang w:eastAsia="ar-SA"/>
        </w:rPr>
        <w:t>Муниципальная программа</w:t>
      </w:r>
    </w:p>
    <w:p w:rsidR="008D7763" w:rsidRPr="0026670D" w:rsidRDefault="008D7763" w:rsidP="0026670D">
      <w:pPr>
        <w:suppressAutoHyphens/>
        <w:spacing w:after="200" w:line="276" w:lineRule="auto"/>
        <w:jc w:val="center"/>
        <w:rPr>
          <w:rFonts w:eastAsia="Calibri"/>
          <w:sz w:val="28"/>
          <w:szCs w:val="28"/>
          <w:lang w:eastAsia="ar-SA"/>
        </w:rPr>
      </w:pPr>
      <w:r w:rsidRPr="0026670D">
        <w:rPr>
          <w:rFonts w:eastAsia="Calibri"/>
          <w:b/>
          <w:bCs/>
          <w:iCs/>
          <w:sz w:val="28"/>
          <w:szCs w:val="28"/>
          <w:lang w:eastAsia="en-US"/>
        </w:rPr>
        <w:t>«</w:t>
      </w:r>
      <w:r w:rsidR="0026670D">
        <w:rPr>
          <w:b/>
          <w:sz w:val="28"/>
          <w:szCs w:val="28"/>
        </w:rPr>
        <w:t>Социальная поддержка граждан»</w:t>
      </w:r>
      <w:r w:rsidRPr="0026670D">
        <w:rPr>
          <w:rFonts w:eastAsia="Calibri"/>
          <w:sz w:val="28"/>
          <w:szCs w:val="28"/>
          <w:lang w:eastAsia="en-US"/>
        </w:rPr>
        <w:t xml:space="preserve">   </w:t>
      </w:r>
    </w:p>
    <w:p w:rsidR="008D7763" w:rsidRPr="0026670D" w:rsidRDefault="008D7763" w:rsidP="008D7763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6670D">
        <w:rPr>
          <w:rFonts w:eastAsia="Calibri"/>
          <w:b/>
          <w:sz w:val="28"/>
          <w:szCs w:val="28"/>
          <w:lang w:eastAsia="en-US"/>
        </w:rPr>
        <w:t>ПАСПОРТ</w:t>
      </w:r>
    </w:p>
    <w:p w:rsidR="008D7763" w:rsidRPr="002A126E" w:rsidRDefault="008D7763" w:rsidP="008D7763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26670D">
        <w:rPr>
          <w:rFonts w:eastAsia="Calibri"/>
          <w:b/>
          <w:sz w:val="28"/>
          <w:szCs w:val="28"/>
          <w:lang w:eastAsia="en-US"/>
        </w:rPr>
        <w:t xml:space="preserve">1.Муниципальная программа  </w:t>
      </w:r>
      <w:r w:rsidRPr="0026670D">
        <w:rPr>
          <w:b/>
          <w:sz w:val="28"/>
          <w:szCs w:val="28"/>
        </w:rPr>
        <w:t>«Социальная поддержка граждан</w:t>
      </w:r>
      <w:r w:rsidRPr="002A126E">
        <w:rPr>
          <w:b/>
        </w:rPr>
        <w:t>»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 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района Курской области 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(далее – 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сельсовета)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b/>
                <w:i/>
                <w:u w:val="single"/>
                <w:lang w:eastAsia="en-US"/>
              </w:rPr>
            </w:pPr>
            <w:r w:rsidRPr="002A126E">
              <w:rPr>
                <w:rFonts w:eastAsia="Calibri"/>
                <w:b/>
                <w:i/>
                <w:u w:val="single"/>
                <w:lang w:eastAsia="en-US"/>
              </w:rPr>
              <w:t>Подпрограмма 1</w:t>
            </w:r>
            <w:r w:rsidRPr="002A126E">
              <w:t>«</w:t>
            </w:r>
            <w:r w:rsidRPr="002A126E">
              <w:rPr>
                <w:b/>
                <w:i/>
              </w:rPr>
              <w:t>Развитие мер социальной поддержки отдельных категорий граждан»</w:t>
            </w:r>
          </w:p>
        </w:tc>
      </w:tr>
      <w:tr w:rsidR="008D7763" w:rsidRPr="002A126E" w:rsidTr="00360DF9">
        <w:trPr>
          <w:trHeight w:val="36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spacing w:after="200" w:line="276" w:lineRule="auto"/>
              <w:jc w:val="both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Целью Программы является 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      </w:r>
          </w:p>
        </w:tc>
      </w:tr>
      <w:tr w:rsidR="008D7763" w:rsidRPr="002A126E" w:rsidTr="00360DF9">
        <w:trPr>
          <w:trHeight w:val="36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района Курской области.</w:t>
            </w:r>
          </w:p>
        </w:tc>
      </w:tr>
      <w:tr w:rsidR="008D7763" w:rsidRPr="002A126E" w:rsidTr="00360DF9">
        <w:trPr>
          <w:trHeight w:val="720"/>
        </w:trPr>
        <w:tc>
          <w:tcPr>
            <w:tcW w:w="4821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       % - </w:t>
            </w:r>
            <w:proofErr w:type="spellStart"/>
            <w:r w:rsidRPr="002A126E">
              <w:rPr>
                <w:rFonts w:eastAsia="Calibri"/>
                <w:lang w:eastAsia="en-US"/>
              </w:rPr>
              <w:t>ое</w:t>
            </w:r>
            <w:proofErr w:type="spellEnd"/>
            <w:r w:rsidRPr="002A126E">
              <w:rPr>
                <w:rFonts w:eastAsia="Calibri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8D7763" w:rsidRPr="002A126E" w:rsidRDefault="008D7763" w:rsidP="00360DF9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        объем денежных средств, необходимый для выплаты пенсии за выслугу лет –  1 833 420 рублей.</w:t>
            </w:r>
          </w:p>
        </w:tc>
      </w:tr>
    </w:tbl>
    <w:p w:rsidR="008D7763" w:rsidRPr="002A126E" w:rsidRDefault="008D7763" w:rsidP="008D7763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8D7763" w:rsidRPr="002A126E" w:rsidRDefault="008D7763" w:rsidP="008D7763">
      <w:pPr>
        <w:suppressAutoHyphens/>
        <w:spacing w:line="100" w:lineRule="atLeast"/>
        <w:jc w:val="both"/>
        <w:rPr>
          <w:rFonts w:ascii="Arial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25299F" w:rsidRPr="00A67CE9" w:rsidRDefault="0025299F" w:rsidP="0025299F">
      <w:pPr>
        <w:widowControl w:val="0"/>
        <w:suppressAutoHyphens/>
        <w:autoSpaceDE w:val="0"/>
        <w:spacing w:line="100" w:lineRule="atLeast"/>
        <w:rPr>
          <w:rFonts w:ascii="Arial" w:eastAsia="Calibri" w:hAnsi="Arial" w:cs="Arial"/>
          <w:lang w:eastAsia="ar-SA"/>
        </w:rPr>
      </w:pPr>
    </w:p>
    <w:p w:rsidR="00BC65A0" w:rsidRDefault="00BC65A0" w:rsidP="00BC65A0">
      <w:pPr>
        <w:suppressAutoHyphens/>
        <w:spacing w:line="100" w:lineRule="atLeast"/>
        <w:jc w:val="both"/>
        <w:rPr>
          <w:rFonts w:ascii="Arial" w:hAnsi="Arial" w:cs="Arial"/>
          <w:sz w:val="28"/>
          <w:szCs w:val="20"/>
          <w:lang w:eastAsia="ar-SA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5953"/>
      </w:tblGrid>
      <w:tr w:rsidR="00BC65A0" w:rsidRPr="00BC65A0" w:rsidTr="00BC65A0">
        <w:trPr>
          <w:trHeight w:val="637"/>
        </w:trPr>
        <w:tc>
          <w:tcPr>
            <w:tcW w:w="4821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2023-2025 годы</w:t>
            </w:r>
          </w:p>
        </w:tc>
      </w:tr>
      <w:tr w:rsidR="00BC65A0" w:rsidRPr="00BC65A0" w:rsidTr="00BC65A0">
        <w:trPr>
          <w:trHeight w:val="360"/>
        </w:trPr>
        <w:tc>
          <w:tcPr>
            <w:tcW w:w="4821" w:type="dxa"/>
            <w:vMerge w:val="restart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</w:t>
            </w:r>
            <w:r w:rsidR="00F5442F" w:rsidRPr="002A126E">
              <w:rPr>
                <w:rFonts w:eastAsia="Calibri"/>
                <w:lang w:eastAsia="en-US"/>
              </w:rPr>
              <w:t>024</w:t>
            </w:r>
            <w:r w:rsidRPr="002A126E">
              <w:rPr>
                <w:rFonts w:eastAsia="Calibri"/>
                <w:lang w:eastAsia="en-US"/>
              </w:rPr>
              <w:t xml:space="preserve"> г.                                  611 140 руб.</w:t>
            </w:r>
          </w:p>
        </w:tc>
      </w:tr>
      <w:tr w:rsidR="00BC65A0" w:rsidRPr="00BC65A0" w:rsidTr="00BC65A0">
        <w:trPr>
          <w:trHeight w:val="276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2025</w:t>
            </w:r>
            <w:r w:rsidR="00BC65A0" w:rsidRPr="002A126E">
              <w:rPr>
                <w:rFonts w:eastAsia="Calibri"/>
                <w:lang w:eastAsia="en-US"/>
              </w:rPr>
              <w:t xml:space="preserve"> г.</w:t>
            </w:r>
            <w:r w:rsidR="00BC65A0" w:rsidRPr="002A126E">
              <w:rPr>
                <w:rFonts w:eastAsia="Calibri"/>
                <w:lang w:eastAsia="en-US"/>
              </w:rPr>
              <w:tab/>
              <w:t xml:space="preserve"> </w:t>
            </w:r>
            <w:r w:rsidRPr="002A126E">
              <w:rPr>
                <w:rFonts w:eastAsia="Calibri"/>
                <w:lang w:eastAsia="en-US"/>
              </w:rPr>
              <w:t xml:space="preserve">                        </w:t>
            </w:r>
            <w:r w:rsidR="00BC65A0" w:rsidRPr="002A126E">
              <w:rPr>
                <w:rFonts w:eastAsia="Calibri"/>
                <w:lang w:eastAsia="en-US"/>
              </w:rPr>
              <w:t xml:space="preserve"> 611 140</w:t>
            </w:r>
            <w:r w:rsidR="0026670D">
              <w:rPr>
                <w:rFonts w:eastAsia="Calibri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228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2026</w:t>
            </w:r>
            <w:r w:rsidR="00BC65A0" w:rsidRPr="002A126E">
              <w:rPr>
                <w:rFonts w:eastAsia="Calibri"/>
                <w:lang w:eastAsia="en-US"/>
              </w:rPr>
              <w:t xml:space="preserve"> </w:t>
            </w:r>
            <w:r w:rsidRPr="002A126E">
              <w:rPr>
                <w:rFonts w:eastAsia="Calibri"/>
                <w:lang w:eastAsia="en-US"/>
              </w:rPr>
              <w:t>г. </w:t>
            </w:r>
            <w:r w:rsidRPr="002A126E">
              <w:rPr>
                <w:rFonts w:eastAsia="Calibri"/>
                <w:lang w:eastAsia="en-US"/>
              </w:rPr>
              <w:tab/>
              <w:t xml:space="preserve">                          </w:t>
            </w:r>
            <w:r w:rsidR="00BC65A0" w:rsidRPr="002A126E">
              <w:rPr>
                <w:rFonts w:eastAsia="Calibri"/>
                <w:lang w:eastAsia="en-US"/>
              </w:rPr>
              <w:t xml:space="preserve"> 611 140</w:t>
            </w:r>
            <w:r w:rsidR="0026670D">
              <w:rPr>
                <w:rFonts w:eastAsia="Calibri"/>
                <w:lang w:eastAsia="en-US"/>
              </w:rPr>
              <w:t xml:space="preserve"> руб.</w:t>
            </w:r>
          </w:p>
        </w:tc>
      </w:tr>
      <w:tr w:rsidR="00BC65A0" w:rsidRPr="00BC65A0" w:rsidTr="00BC65A0">
        <w:trPr>
          <w:trHeight w:val="240"/>
        </w:trPr>
        <w:tc>
          <w:tcPr>
            <w:tcW w:w="4821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b/>
                <w:lang w:eastAsia="en-US"/>
              </w:rPr>
              <w:t>ВСЕГО:</w:t>
            </w:r>
            <w:r w:rsidRPr="002A126E">
              <w:rPr>
                <w:rFonts w:eastAsia="Calibri"/>
                <w:b/>
                <w:lang w:eastAsia="en-US"/>
              </w:rPr>
              <w:tab/>
              <w:t xml:space="preserve">                          1 833 420 рублей.</w:t>
            </w:r>
          </w:p>
        </w:tc>
      </w:tr>
      <w:tr w:rsidR="00BC65A0" w:rsidRPr="00BC65A0" w:rsidTr="00BC65A0">
        <w:trPr>
          <w:trHeight w:val="720"/>
        </w:trPr>
        <w:tc>
          <w:tcPr>
            <w:tcW w:w="4821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lang w:eastAsia="en-US"/>
              </w:rPr>
            </w:pPr>
            <w:r w:rsidRPr="002A126E">
              <w:rPr>
                <w:rFonts w:eastAsia="Calibri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BC65A0" w:rsidRDefault="00BC65A0" w:rsidP="00BC65A0">
      <w:pPr>
        <w:spacing w:after="200" w:line="276" w:lineRule="auto"/>
        <w:rPr>
          <w:rFonts w:eastAsia="Calibri"/>
          <w:sz w:val="22"/>
          <w:szCs w:val="22"/>
          <w:lang w:eastAsia="en-US"/>
        </w:rPr>
        <w:sectPr w:rsidR="00BC65A0" w:rsidRPr="00BC65A0">
          <w:pgSz w:w="11906" w:h="16838"/>
          <w:pgMar w:top="567" w:right="851" w:bottom="567" w:left="1701" w:header="709" w:footer="709" w:gutter="0"/>
          <w:cols w:space="720"/>
        </w:sectPr>
      </w:pP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rPr>
          <w:rFonts w:eastAsia="Calibri"/>
          <w:lang w:eastAsia="en-US"/>
        </w:rPr>
      </w:pP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Основные цели и задачи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ab/>
      </w:r>
      <w:r w:rsidRPr="00BC65A0">
        <w:rPr>
          <w:rFonts w:eastAsia="Calibri"/>
          <w:bCs/>
          <w:sz w:val="28"/>
          <w:szCs w:val="28"/>
          <w:lang w:eastAsia="en-US"/>
        </w:rPr>
        <w:t xml:space="preserve">Целью Программы является </w:t>
      </w:r>
      <w:r w:rsidRPr="00BC65A0">
        <w:rPr>
          <w:rFonts w:eastAsia="Calibri"/>
          <w:sz w:val="28"/>
          <w:szCs w:val="28"/>
          <w:lang w:eastAsia="en-US"/>
        </w:rPr>
        <w:t>реализация права лиц, замещавших должности муниципальной службы на получение пенсии за выслугу лет в соответствии с действующим законодательством.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ab/>
        <w:t xml:space="preserve">В этой связи предусматривается решение следующей задачи - </w:t>
      </w:r>
      <w:r w:rsidRPr="00BC65A0">
        <w:rPr>
          <w:rFonts w:eastAsia="Calibri"/>
          <w:sz w:val="28"/>
          <w:szCs w:val="28"/>
          <w:lang w:eastAsia="en-US"/>
        </w:rPr>
        <w:t xml:space="preserve">назначение и выплата пенсии за выслугу лет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в соответствии с Законом Курской области от 11.12.2011 года № 114-ЗКО «О пенсионном обеспечении государственных гражданских сл</w:t>
      </w:r>
      <w:r w:rsidR="00FF5D9E">
        <w:rPr>
          <w:rFonts w:eastAsia="Calibri"/>
          <w:sz w:val="28"/>
          <w:szCs w:val="28"/>
          <w:lang w:eastAsia="en-US"/>
        </w:rPr>
        <w:t>ужащих Курской области».</w:t>
      </w: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Характеристика задач, решение которых осуществляется путем реализации Программы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           В соответствии с Законом Курской области от 11.12.2011 года № 114-ЗКО «О пенсионном обеспечении государственных гражданских служащих Курской области» лицам, замещавших должности муниципальной службы в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после увольнения с муниципальной службы и получавшим трудовую пенсию по старости (инвалидности), устанавливается пенсия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 В муниципальном образовании 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 пенсионерам из числа муниципальных служащих, имеющих стаж муниципальной службы, дающий право на муниципальную пенсию за выслугу лет, предоставлены дополнительные гарантии в виде ежемесячной выплаты муниципальной пенсии за выслугу лет.</w:t>
      </w:r>
    </w:p>
    <w:p w:rsidR="00BC65A0" w:rsidRPr="00BC65A0" w:rsidRDefault="00F5442F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На 31.12.</w:t>
      </w:r>
      <w:r w:rsidR="001E7D1B">
        <w:rPr>
          <w:rFonts w:eastAsia="Calibri"/>
          <w:sz w:val="28"/>
          <w:szCs w:val="28"/>
          <w:lang w:eastAsia="en-US"/>
        </w:rPr>
        <w:t>2023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г. </w:t>
      </w:r>
      <w:r>
        <w:rPr>
          <w:rFonts w:eastAsia="Calibri"/>
          <w:sz w:val="28"/>
          <w:szCs w:val="28"/>
          <w:lang w:eastAsia="en-US"/>
        </w:rPr>
        <w:t>4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муниципальный служащий Администрации </w:t>
      </w:r>
      <w:proofErr w:type="spellStart"/>
      <w:r w:rsidR="00BC65A0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="00BC65A0"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="00BC65A0"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="00BC65A0" w:rsidRPr="00BC65A0">
        <w:rPr>
          <w:rFonts w:eastAsia="Calibri"/>
          <w:sz w:val="28"/>
          <w:szCs w:val="28"/>
          <w:lang w:eastAsia="en-US"/>
        </w:rPr>
        <w:t xml:space="preserve"> района Курской области являются получателем пенсии за выслугу лет.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            Данная Программа позволит в полном объеме обеспечить реализацию права лиц, замещавших должности муниципальной службы, на получение пенсии за выслугу лет, что является дополнительной гарантией, направленной на социальную поддержку граждан в целях повышения их уровня жизни.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lastRenderedPageBreak/>
        <w:tab/>
        <w:t>Эффективное функционирование системы социальной поддержки населения направлено на предоставление мер социальной поддержки, социальных гарантий и выплат в полном объеме и в доступной форме. Программа предполагает выраженную социальную направленность.</w:t>
      </w:r>
    </w:p>
    <w:p w:rsidR="00BC65A0" w:rsidRPr="00FF5D9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ab/>
        <w:t>Программа разработана с целью повышения эффективности бюджетных расходов и качества управ</w:t>
      </w:r>
      <w:r w:rsidR="00FF5D9E">
        <w:rPr>
          <w:rFonts w:eastAsia="Calibri"/>
          <w:sz w:val="28"/>
          <w:szCs w:val="28"/>
          <w:lang w:eastAsia="en-US"/>
        </w:rPr>
        <w:t>ления затратами и результатами.</w:t>
      </w:r>
    </w:p>
    <w:p w:rsidR="00BC65A0" w:rsidRPr="00BC65A0" w:rsidRDefault="00BC65A0" w:rsidP="00BC65A0">
      <w:pPr>
        <w:spacing w:after="100" w:afterAutospacing="1" w:line="276" w:lineRule="auto"/>
        <w:ind w:firstLine="708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BC65A0">
        <w:rPr>
          <w:rFonts w:eastAsia="Calibri"/>
          <w:b/>
          <w:bCs/>
          <w:sz w:val="28"/>
          <w:szCs w:val="28"/>
          <w:lang w:eastAsia="en-US"/>
        </w:rPr>
        <w:t>. Срок реализации Программы</w:t>
      </w:r>
    </w:p>
    <w:p w:rsidR="00BC65A0" w:rsidRPr="00BC65A0" w:rsidRDefault="00BC65A0" w:rsidP="00BC65A0">
      <w:pPr>
        <w:spacing w:after="100" w:afterAutospacing="1" w:line="276" w:lineRule="auto"/>
        <w:jc w:val="both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         Реализа</w:t>
      </w:r>
      <w:r w:rsidR="00F5442F">
        <w:rPr>
          <w:rFonts w:eastAsia="Calibri"/>
          <w:sz w:val="28"/>
          <w:szCs w:val="28"/>
          <w:lang w:eastAsia="en-US"/>
        </w:rPr>
        <w:t>ция Программы рассчитана на 2024 – 2026</w:t>
      </w:r>
      <w:r w:rsidRPr="00BC65A0">
        <w:rPr>
          <w:rFonts w:eastAsia="Calibri"/>
          <w:sz w:val="28"/>
          <w:szCs w:val="28"/>
          <w:lang w:eastAsia="en-US"/>
        </w:rPr>
        <w:t xml:space="preserve"> годы.</w:t>
      </w:r>
    </w:p>
    <w:p w:rsidR="00BC65A0" w:rsidRPr="00BC65A0" w:rsidRDefault="00BC65A0" w:rsidP="00BC65A0">
      <w:pPr>
        <w:spacing w:after="100" w:afterAutospacing="1" w:line="276" w:lineRule="auto"/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eastAsia="en-US"/>
        </w:rPr>
        <w:t>IV. Перечень и описание программных мероприятий, включая состав мероприятий и сроки реализации каждого мероприятия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Cs/>
          <w:sz w:val="28"/>
          <w:szCs w:val="28"/>
          <w:lang w:eastAsia="en-US"/>
        </w:rPr>
      </w:pPr>
      <w:r w:rsidRPr="00BC65A0">
        <w:rPr>
          <w:rFonts w:eastAsia="Calibri"/>
          <w:bCs/>
          <w:sz w:val="28"/>
          <w:szCs w:val="28"/>
          <w:lang w:eastAsia="en-US"/>
        </w:rPr>
        <w:t xml:space="preserve">Мероприятия Программы в муниципальном образовании </w:t>
      </w:r>
      <w:r w:rsidRPr="00BC65A0">
        <w:rPr>
          <w:rFonts w:eastAsia="Calibri"/>
          <w:sz w:val="28"/>
          <w:szCs w:val="28"/>
          <w:lang w:eastAsia="en-US"/>
        </w:rPr>
        <w:t>«</w:t>
      </w:r>
      <w:proofErr w:type="spellStart"/>
      <w:r>
        <w:rPr>
          <w:rFonts w:eastAsia="Calibri"/>
          <w:sz w:val="28"/>
          <w:szCs w:val="28"/>
          <w:lang w:eastAsia="en-US"/>
        </w:rPr>
        <w:t>Платавский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</w:t>
      </w:r>
      <w:r w:rsidRPr="00BC65A0">
        <w:rPr>
          <w:rFonts w:eastAsia="Calibri"/>
          <w:bCs/>
          <w:sz w:val="28"/>
          <w:szCs w:val="28"/>
          <w:lang w:eastAsia="en-US"/>
        </w:rPr>
        <w:t xml:space="preserve"> направлены на реализацию прав </w:t>
      </w:r>
      <w:proofErr w:type="gramStart"/>
      <w:r w:rsidRPr="00BC65A0">
        <w:rPr>
          <w:rFonts w:eastAsia="Calibri"/>
          <w:bCs/>
          <w:sz w:val="28"/>
          <w:szCs w:val="28"/>
          <w:lang w:eastAsia="en-US"/>
        </w:rPr>
        <w:t>граждан</w:t>
      </w:r>
      <w:proofErr w:type="gramEnd"/>
      <w:r w:rsidRPr="00BC65A0">
        <w:rPr>
          <w:rFonts w:eastAsia="Calibri"/>
          <w:bCs/>
          <w:sz w:val="28"/>
          <w:szCs w:val="28"/>
          <w:lang w:eastAsia="en-US"/>
        </w:rPr>
        <w:t xml:space="preserve"> на социальную поддержку.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назначение пенсии за выслугу лет лицам, замещавшим должности муниципальной службы; 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выплата пенсии за выслугу лет лицам, замещавшим должности муниципальной службы, путем перечисления денежных средств на счета получателей;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своевременный перерасчет пенсии за выслугу лет в соответствии с действующим законодательством.</w:t>
      </w:r>
    </w:p>
    <w:p w:rsidR="00BC65A0" w:rsidRPr="00BC65A0" w:rsidRDefault="00BC65A0" w:rsidP="00FF5D9E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Перечень программных мероприятий Програ</w:t>
      </w:r>
      <w:r w:rsidR="00FF5D9E">
        <w:rPr>
          <w:rFonts w:eastAsia="Calibri"/>
          <w:sz w:val="28"/>
          <w:szCs w:val="28"/>
          <w:lang w:eastAsia="en-US"/>
        </w:rPr>
        <w:t>ммы представлен в Приложении 1.</w:t>
      </w:r>
    </w:p>
    <w:p w:rsidR="00BC65A0" w:rsidRPr="00FF5D9E" w:rsidRDefault="00BC65A0" w:rsidP="00FF5D9E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</w:t>
      </w:r>
      <w:r w:rsidRPr="00BC65A0">
        <w:rPr>
          <w:rFonts w:eastAsia="Calibri"/>
          <w:b/>
          <w:sz w:val="28"/>
          <w:szCs w:val="28"/>
          <w:lang w:eastAsia="en-US"/>
        </w:rPr>
        <w:t>. Обоснование ре</w:t>
      </w:r>
      <w:r w:rsidR="00FF5D9E">
        <w:rPr>
          <w:rFonts w:eastAsia="Calibri"/>
          <w:b/>
          <w:sz w:val="28"/>
          <w:szCs w:val="28"/>
          <w:lang w:eastAsia="en-US"/>
        </w:rPr>
        <w:t xml:space="preserve">сурсного обеспечения Программы 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Средства</w:t>
      </w:r>
      <w:r w:rsidR="00F5442F">
        <w:rPr>
          <w:rFonts w:eastAsia="Calibri"/>
          <w:sz w:val="28"/>
          <w:szCs w:val="28"/>
          <w:lang w:eastAsia="en-US"/>
        </w:rPr>
        <w:t xml:space="preserve"> на реализацию Программы на 2024 – 2026</w:t>
      </w:r>
      <w:r w:rsidRPr="00BC65A0">
        <w:rPr>
          <w:rFonts w:eastAsia="Calibri"/>
          <w:sz w:val="28"/>
          <w:szCs w:val="28"/>
          <w:lang w:eastAsia="en-US"/>
        </w:rPr>
        <w:t xml:space="preserve"> годы предусматриваются в бюджете сельсовета</w:t>
      </w:r>
      <w:r w:rsidRPr="00BC65A0">
        <w:rPr>
          <w:rFonts w:eastAsia="Calibri"/>
          <w:b/>
          <w:sz w:val="28"/>
          <w:szCs w:val="28"/>
          <w:lang w:eastAsia="en-US"/>
        </w:rPr>
        <w:t xml:space="preserve"> </w:t>
      </w:r>
      <w:r w:rsidRPr="00BC65A0">
        <w:rPr>
          <w:rFonts w:eastAsia="Calibri"/>
          <w:sz w:val="28"/>
          <w:szCs w:val="28"/>
          <w:lang w:eastAsia="en-US"/>
        </w:rPr>
        <w:t xml:space="preserve">в размере </w:t>
      </w:r>
      <w:r>
        <w:rPr>
          <w:rFonts w:eastAsia="Calibri"/>
          <w:sz w:val="28"/>
          <w:szCs w:val="28"/>
          <w:lang w:eastAsia="en-US"/>
        </w:rPr>
        <w:t>1 833 420</w:t>
      </w:r>
      <w:r w:rsidRPr="00BC65A0">
        <w:rPr>
          <w:rFonts w:eastAsia="Calibri"/>
          <w:sz w:val="28"/>
          <w:szCs w:val="28"/>
          <w:lang w:eastAsia="en-US"/>
        </w:rPr>
        <w:t xml:space="preserve"> рублей, в том числе: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2024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  <w:r w:rsidR="00BC65A0"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2025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  <w:r w:rsidR="00BC65A0" w:rsidRPr="00BC65A0">
        <w:rPr>
          <w:rFonts w:eastAsia="Calibri"/>
          <w:sz w:val="28"/>
          <w:szCs w:val="28"/>
          <w:lang w:eastAsia="en-US"/>
        </w:rPr>
        <w:t>;</w:t>
      </w:r>
    </w:p>
    <w:p w:rsidR="00BC65A0" w:rsidRPr="00BC65A0" w:rsidRDefault="00F5442F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2026</w:t>
      </w:r>
      <w:r w:rsidR="00BC65A0" w:rsidRPr="00BC65A0">
        <w:rPr>
          <w:rFonts w:eastAsia="Calibri"/>
          <w:sz w:val="28"/>
          <w:szCs w:val="28"/>
          <w:lang w:eastAsia="en-US"/>
        </w:rPr>
        <w:t xml:space="preserve"> год – </w:t>
      </w:r>
      <w:r w:rsidR="00BC65A0">
        <w:rPr>
          <w:rFonts w:eastAsia="Calibri"/>
          <w:sz w:val="28"/>
          <w:szCs w:val="28"/>
          <w:lang w:eastAsia="en-US"/>
        </w:rPr>
        <w:t>611 140 рублей</w:t>
      </w:r>
    </w:p>
    <w:p w:rsidR="00BC65A0" w:rsidRPr="00BC65A0" w:rsidRDefault="00BC65A0" w:rsidP="00BC65A0">
      <w:pPr>
        <w:spacing w:after="200" w:line="276" w:lineRule="auto"/>
        <w:jc w:val="both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val="en-US" w:eastAsia="en-US"/>
        </w:rPr>
        <w:t>VI</w:t>
      </w:r>
      <w:r w:rsidRPr="00BC65A0">
        <w:rPr>
          <w:rFonts w:eastAsia="Calibri"/>
          <w:b/>
          <w:sz w:val="28"/>
          <w:szCs w:val="28"/>
          <w:lang w:eastAsia="en-US"/>
        </w:rPr>
        <w:t>. Описание ожидаемых конечных результатов реализации Программы, измеряемых количественными показателями</w:t>
      </w:r>
    </w:p>
    <w:p w:rsidR="00BC65A0" w:rsidRPr="00FF5D9E" w:rsidRDefault="00FF5D9E" w:rsidP="00FF5D9E">
      <w:pPr>
        <w:spacing w:after="200" w:line="276" w:lineRule="auto"/>
        <w:ind w:firstLine="705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(тактической задачи)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Оценка эффективности реализации Программы базируется на достижении целевых показателей:</w:t>
      </w: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8"/>
        <w:gridCol w:w="2055"/>
        <w:gridCol w:w="1548"/>
        <w:gridCol w:w="1384"/>
        <w:gridCol w:w="1219"/>
      </w:tblGrid>
      <w:tr w:rsidR="00BC65A0" w:rsidRPr="00BC65A0" w:rsidTr="00BC65A0">
        <w:trPr>
          <w:trHeight w:val="690"/>
        </w:trPr>
        <w:tc>
          <w:tcPr>
            <w:tcW w:w="3227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Наименование целевых показателей эффективности</w:t>
            </w:r>
          </w:p>
        </w:tc>
        <w:tc>
          <w:tcPr>
            <w:tcW w:w="2101" w:type="dxa"/>
            <w:vMerge w:val="restart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Единицы измерения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20" w:type="dxa"/>
            <w:gridSpan w:val="3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Годы реализации</w:t>
            </w:r>
          </w:p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b/>
                <w:sz w:val="28"/>
                <w:szCs w:val="28"/>
                <w:lang w:eastAsia="en-US"/>
              </w:rPr>
              <w:t>Программы</w:t>
            </w:r>
          </w:p>
        </w:tc>
      </w:tr>
      <w:tr w:rsidR="00BC65A0" w:rsidRPr="00BC65A0" w:rsidTr="00BC65A0">
        <w:trPr>
          <w:trHeight w:val="585"/>
        </w:trPr>
        <w:tc>
          <w:tcPr>
            <w:tcW w:w="3227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01" w:type="dxa"/>
            <w:vMerge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62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44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60" w:type="dxa"/>
          </w:tcPr>
          <w:p w:rsidR="00BC65A0" w:rsidRPr="00BC65A0" w:rsidRDefault="00F5442F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2026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% - </w:t>
            </w:r>
            <w:proofErr w:type="spellStart"/>
            <w:r w:rsidRPr="00BC65A0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Pr="00BC65A0">
              <w:rPr>
                <w:rFonts w:eastAsia="Calibri"/>
                <w:sz w:val="28"/>
                <w:szCs w:val="28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 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%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</w:tr>
      <w:tr w:rsidR="00BC65A0" w:rsidRPr="00BC65A0" w:rsidTr="00BC65A0">
        <w:tc>
          <w:tcPr>
            <w:tcW w:w="3227" w:type="dxa"/>
          </w:tcPr>
          <w:p w:rsidR="00BC65A0" w:rsidRPr="00BC65A0" w:rsidRDefault="00BC65A0" w:rsidP="00BC65A0">
            <w:pPr>
              <w:spacing w:after="200"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Объем денежных средств, необходимый для выплаты пенсии за выслугу лет</w:t>
            </w:r>
          </w:p>
        </w:tc>
        <w:tc>
          <w:tcPr>
            <w:tcW w:w="2101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C65A0">
              <w:rPr>
                <w:rFonts w:eastAsia="Calibri"/>
                <w:sz w:val="28"/>
                <w:szCs w:val="28"/>
                <w:lang w:eastAsia="en-US"/>
              </w:rPr>
              <w:t>рублей</w:t>
            </w:r>
          </w:p>
        </w:tc>
        <w:tc>
          <w:tcPr>
            <w:tcW w:w="162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44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  <w:tc>
          <w:tcPr>
            <w:tcW w:w="1260" w:type="dxa"/>
          </w:tcPr>
          <w:p w:rsidR="00BC65A0" w:rsidRPr="00BC65A0" w:rsidRDefault="00BC65A0" w:rsidP="00BC65A0">
            <w:pPr>
              <w:spacing w:after="200"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611 140</w:t>
            </w:r>
          </w:p>
        </w:tc>
      </w:tr>
    </w:tbl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b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Эффективностью реализации Программы является гарантированное право лицам, замещавшим должности муниципальной службы, на пенсионное обеспечение в соответствии с действующим законодательством.</w:t>
      </w:r>
    </w:p>
    <w:p w:rsidR="00BC65A0" w:rsidRPr="00FF5D9E" w:rsidRDefault="00BC65A0" w:rsidP="00FF5D9E">
      <w:pPr>
        <w:spacing w:after="200" w:line="276" w:lineRule="auto"/>
        <w:ind w:firstLine="705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Реализация мероприятий, предусмотренных Программой, позволит назначить пенсию за выслугу лет лицам, замещавшим должности муниципальной службы и имеющим на это прав</w:t>
      </w:r>
      <w:r w:rsidR="00FF5D9E">
        <w:rPr>
          <w:rFonts w:eastAsia="Calibri"/>
          <w:sz w:val="28"/>
          <w:szCs w:val="28"/>
          <w:lang w:eastAsia="en-US"/>
        </w:rPr>
        <w:t xml:space="preserve">о, улучшив их уровень доходов. 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C65A0">
        <w:rPr>
          <w:rFonts w:eastAsia="Calibri"/>
          <w:b/>
          <w:bCs/>
          <w:sz w:val="28"/>
          <w:szCs w:val="28"/>
          <w:lang w:val="en-US" w:eastAsia="en-US"/>
        </w:rPr>
        <w:t>VII</w:t>
      </w:r>
      <w:r w:rsidRPr="00BC65A0">
        <w:rPr>
          <w:rFonts w:eastAsia="Calibri"/>
          <w:b/>
          <w:bCs/>
          <w:sz w:val="28"/>
          <w:szCs w:val="28"/>
          <w:lang w:eastAsia="en-US"/>
        </w:rPr>
        <w:t xml:space="preserve">. </w:t>
      </w:r>
      <w:r w:rsidRPr="00BC65A0">
        <w:rPr>
          <w:rFonts w:eastAsia="Calibri"/>
          <w:b/>
          <w:sz w:val="28"/>
          <w:szCs w:val="28"/>
          <w:lang w:eastAsia="en-US"/>
        </w:rPr>
        <w:t xml:space="preserve">Описание системы управления реализацией Программы, включающей в себя распределение полномочий и ответственности </w:t>
      </w:r>
      <w:r w:rsidRPr="00BC65A0">
        <w:rPr>
          <w:rFonts w:eastAsia="Calibri"/>
          <w:b/>
          <w:sz w:val="28"/>
          <w:szCs w:val="28"/>
          <w:lang w:eastAsia="en-US"/>
        </w:rPr>
        <w:lastRenderedPageBreak/>
        <w:t>между структурными подразделениями и (или) должностными лицами субъекта бюджетного планирования, отвечающими за ее реализацию, и контроль за ходом реализации Программы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16"/>
          <w:szCs w:val="16"/>
          <w:lang w:eastAsia="en-US"/>
        </w:rPr>
      </w:pP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Реализация Программы осуществляется в соответствии с Законом Курской области от 11.12.2011 года № 114-ЗКО «О пенсионном обеспечении государственных гражданских служащих Курской области». </w:t>
      </w:r>
      <w:proofErr w:type="gramStart"/>
      <w:r w:rsidRPr="00BC65A0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BC65A0">
        <w:rPr>
          <w:rFonts w:eastAsia="Calibri"/>
          <w:sz w:val="28"/>
          <w:szCs w:val="28"/>
          <w:lang w:eastAsia="en-US"/>
        </w:rPr>
        <w:t xml:space="preserve"> ходом реализации Программы в части расходования бюджетных средств на реализацию Программы осуществляет начальник отдела – главный бухгалтер Администрации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области, который выполняет следующие функции: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обеспечивает реализацию мероприятий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несет ответственность за выполнение Программы и утвержденных целевых показателей ожидаемых конечных результатов реализации Программы;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 xml:space="preserve">ежегодно до 1 марта текущего финансового года формирует аналитическую информацию о реализации Программы и представляет её в Администрацию </w:t>
      </w:r>
      <w:proofErr w:type="spellStart"/>
      <w:r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BC65A0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BC65A0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BC65A0" w:rsidRPr="00BC65A0" w:rsidRDefault="00BC65A0" w:rsidP="00BC65A0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BC65A0">
        <w:rPr>
          <w:rFonts w:eastAsia="Calibri"/>
          <w:sz w:val="28"/>
          <w:szCs w:val="28"/>
          <w:lang w:eastAsia="en-US"/>
        </w:rPr>
        <w:t>С целью оперативного управления Программой и ее результатами может быть произведена корректировка Программы. Корректировка Программы позволит реагировать на изменении действующего законодательства, внешних факторов и размеров бюджетного финансирования.</w:t>
      </w: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8A5EE1" w:rsidRPr="00BC65A0" w:rsidRDefault="008A5EE1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Подпрограмма</w:t>
      </w:r>
    </w:p>
    <w:p w:rsidR="00BC65A0" w:rsidRPr="00BC65A0" w:rsidRDefault="00BC65A0" w:rsidP="00BC65A0">
      <w:pPr>
        <w:spacing w:after="200" w:line="276" w:lineRule="auto"/>
        <w:jc w:val="center"/>
        <w:rPr>
          <w:rFonts w:eastAsia="Calibri"/>
          <w:sz w:val="28"/>
          <w:szCs w:val="22"/>
          <w:lang w:eastAsia="en-US"/>
        </w:rPr>
      </w:pPr>
      <w:r w:rsidRPr="00BC65A0">
        <w:rPr>
          <w:rFonts w:eastAsia="Calibri"/>
          <w:b/>
          <w:bCs/>
          <w:sz w:val="28"/>
          <w:szCs w:val="22"/>
          <w:lang w:eastAsia="en-US"/>
        </w:rPr>
        <w:t>«Развитие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>
        <w:rPr>
          <w:rFonts w:eastAsia="Calibri"/>
          <w:b/>
          <w:bCs/>
          <w:sz w:val="28"/>
          <w:szCs w:val="22"/>
          <w:lang w:eastAsia="en-US"/>
        </w:rPr>
        <w:t>Платавский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сельсовет» </w:t>
      </w:r>
      <w:proofErr w:type="spellStart"/>
      <w:r w:rsidRPr="00BC65A0">
        <w:rPr>
          <w:rFonts w:eastAsia="Calibri"/>
          <w:b/>
          <w:bCs/>
          <w:sz w:val="28"/>
          <w:szCs w:val="22"/>
          <w:lang w:eastAsia="en-US"/>
        </w:rPr>
        <w:t>Конышевского</w:t>
      </w:r>
      <w:proofErr w:type="spellEnd"/>
      <w:r w:rsidRPr="00BC65A0">
        <w:rPr>
          <w:rFonts w:eastAsia="Calibri"/>
          <w:b/>
          <w:bCs/>
          <w:sz w:val="28"/>
          <w:szCs w:val="22"/>
          <w:lang w:eastAsia="en-US"/>
        </w:rPr>
        <w:t xml:space="preserve"> района Курской области</w:t>
      </w:r>
    </w:p>
    <w:p w:rsidR="00BC65A0" w:rsidRPr="002A126E" w:rsidRDefault="00BC65A0" w:rsidP="002A126E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E91FD5">
        <w:rPr>
          <w:rFonts w:eastAsia="Calibri"/>
          <w:b/>
          <w:bCs/>
          <w:sz w:val="28"/>
          <w:szCs w:val="28"/>
          <w:lang w:eastAsia="en-US"/>
        </w:rPr>
        <w:t>«</w:t>
      </w:r>
      <w:r w:rsidR="00E91FD5">
        <w:rPr>
          <w:b/>
          <w:sz w:val="28"/>
          <w:szCs w:val="28"/>
        </w:rPr>
        <w:t>Социальная поддержка граждан</w:t>
      </w:r>
      <w:r w:rsidRPr="00E91FD5">
        <w:rPr>
          <w:rFonts w:eastAsia="Calibri"/>
          <w:b/>
          <w:bCs/>
          <w:iCs/>
          <w:sz w:val="28"/>
          <w:szCs w:val="28"/>
          <w:lang w:eastAsia="en-US"/>
        </w:rPr>
        <w:t>»</w:t>
      </w:r>
    </w:p>
    <w:p w:rsidR="00BC65A0" w:rsidRPr="00BC65A0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C65A0">
        <w:rPr>
          <w:rFonts w:eastAsia="Calibri"/>
          <w:b/>
          <w:sz w:val="28"/>
          <w:szCs w:val="28"/>
          <w:lang w:eastAsia="en-US"/>
        </w:rPr>
        <w:t>ПАСПОРТ</w:t>
      </w:r>
    </w:p>
    <w:p w:rsidR="00BC65A0" w:rsidRPr="002A126E" w:rsidRDefault="00BC65A0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bCs/>
          <w:iCs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>Муниципальной подпрограммы  «</w:t>
      </w:r>
      <w:r w:rsidRPr="002A126E">
        <w:rPr>
          <w:rFonts w:eastAsia="Calibri"/>
          <w:b/>
          <w:bCs/>
          <w:iCs/>
          <w:sz w:val="28"/>
          <w:szCs w:val="28"/>
          <w:lang w:eastAsia="en-US"/>
        </w:rPr>
        <w:t>Развитие  мер социальной поддержки отдельных категорий граждан» муниципальной программы муниципального образования «</w:t>
      </w:r>
      <w:proofErr w:type="spellStart"/>
      <w:r w:rsidRPr="002A126E">
        <w:rPr>
          <w:rFonts w:eastAsia="Calibri"/>
          <w:b/>
          <w:bCs/>
          <w:iCs/>
          <w:sz w:val="28"/>
          <w:szCs w:val="28"/>
          <w:lang w:eastAsia="en-US"/>
        </w:rPr>
        <w:t>Платавский</w:t>
      </w:r>
      <w:proofErr w:type="spellEnd"/>
      <w:r w:rsidRPr="002A126E">
        <w:rPr>
          <w:rFonts w:eastAsia="Calibri"/>
          <w:b/>
          <w:bCs/>
          <w:iCs/>
          <w:sz w:val="28"/>
          <w:szCs w:val="28"/>
          <w:lang w:eastAsia="en-US"/>
        </w:rPr>
        <w:t xml:space="preserve"> сельсовет»</w:t>
      </w:r>
      <w:r w:rsidRPr="002A126E">
        <w:rPr>
          <w:rFonts w:eastAsia="Calibri"/>
          <w:b/>
          <w:bCs/>
          <w:sz w:val="28"/>
          <w:szCs w:val="28"/>
          <w:lang w:eastAsia="en-US"/>
        </w:rPr>
        <w:t xml:space="preserve"> </w:t>
      </w:r>
      <w:proofErr w:type="spellStart"/>
      <w:r w:rsidRPr="002A126E">
        <w:rPr>
          <w:rFonts w:eastAsia="Calibri"/>
          <w:b/>
          <w:bCs/>
          <w:iCs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b/>
          <w:bCs/>
          <w:iCs/>
          <w:sz w:val="28"/>
          <w:szCs w:val="28"/>
          <w:lang w:eastAsia="en-US"/>
        </w:rPr>
        <w:t xml:space="preserve"> района Курской области</w:t>
      </w:r>
    </w:p>
    <w:p w:rsidR="00BC65A0" w:rsidRPr="00E91FD5" w:rsidRDefault="00E91FD5" w:rsidP="00BC65A0">
      <w:pPr>
        <w:tabs>
          <w:tab w:val="left" w:pos="2460"/>
        </w:tabs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91FD5">
        <w:rPr>
          <w:b/>
          <w:sz w:val="28"/>
          <w:szCs w:val="28"/>
        </w:rPr>
        <w:t>«Социальная поддержка граждан»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2"/>
        <w:gridCol w:w="5953"/>
      </w:tblGrid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5953" w:type="dxa"/>
            <w:noWrap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 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 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(далее – 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сельсовета)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Исполнители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Участники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</w:t>
            </w:r>
          </w:p>
        </w:tc>
      </w:tr>
      <w:tr w:rsidR="00BC65A0" w:rsidRPr="002A126E" w:rsidTr="00BC65A0">
        <w:trPr>
          <w:trHeight w:val="36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Цель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spacing w:after="200" w:line="276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 Целью Программы является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сельсовета;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- повышение качества уровня жизни</w:t>
            </w:r>
          </w:p>
        </w:tc>
      </w:tr>
      <w:tr w:rsidR="00BC65A0" w:rsidRPr="002A126E" w:rsidTr="00BC65A0">
        <w:trPr>
          <w:trHeight w:val="36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Основной задачей Программы является назначение и выплата пенсии за выслугу лет лицам, замещавших должности муниципальной службы в Администрации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Платавского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2A126E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сельсовета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Конышевского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района Курской области.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lastRenderedPageBreak/>
              <w:t>Целевые индикаторы и показатели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Основными целевыми показателями эффективности Программы являются:</w:t>
            </w:r>
          </w:p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      % - </w:t>
            </w:r>
            <w:proofErr w:type="spellStart"/>
            <w:r w:rsidRPr="002A126E">
              <w:rPr>
                <w:rFonts w:eastAsia="Calibri"/>
                <w:sz w:val="28"/>
                <w:szCs w:val="28"/>
                <w:lang w:eastAsia="en-US"/>
              </w:rPr>
              <w:t>ое</w:t>
            </w:r>
            <w:proofErr w:type="spellEnd"/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отношение количества своевременно назначенных пенсий за выслугу лет к общему количеству назначенных пенсий;</w:t>
            </w:r>
          </w:p>
          <w:p w:rsidR="00BC65A0" w:rsidRPr="002A126E" w:rsidRDefault="00BC65A0" w:rsidP="00E91FD5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       объем денежных средств, необходимый для выплаты пенсии за выслугу лет – 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>1 833 420</w:t>
            </w: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 рублей.</w:t>
            </w:r>
          </w:p>
        </w:tc>
      </w:tr>
      <w:tr w:rsidR="00BC65A0" w:rsidRPr="002A126E" w:rsidTr="00BC65A0">
        <w:trPr>
          <w:trHeight w:val="637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Этапы и сроки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F5442F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2024-2026</w:t>
            </w:r>
            <w:r w:rsidR="00BC65A0" w:rsidRPr="002A126E">
              <w:rPr>
                <w:rFonts w:eastAsia="Calibri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E91FD5" w:rsidRPr="002A126E" w:rsidTr="00BC65A0">
        <w:trPr>
          <w:trHeight w:val="360"/>
        </w:trPr>
        <w:tc>
          <w:tcPr>
            <w:tcW w:w="4112" w:type="dxa"/>
            <w:vMerge w:val="restart"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 xml:space="preserve">Объемы и источники финансирования муниципальной программы (в действующих ценах каждого года реализации муниципальной программы) </w:t>
            </w: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2024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                                  611 140 руб.</w:t>
            </w:r>
          </w:p>
        </w:tc>
      </w:tr>
      <w:tr w:rsidR="00E91FD5" w:rsidRPr="002A126E" w:rsidTr="00BC65A0">
        <w:trPr>
          <w:trHeight w:val="276"/>
        </w:trPr>
        <w:tc>
          <w:tcPr>
            <w:tcW w:w="4112" w:type="dxa"/>
            <w:vMerge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2025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611 140</w:t>
            </w:r>
            <w:r w:rsidR="0026670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E91FD5" w:rsidRPr="002A126E" w:rsidTr="00BC65A0">
        <w:trPr>
          <w:trHeight w:val="228"/>
        </w:trPr>
        <w:tc>
          <w:tcPr>
            <w:tcW w:w="4112" w:type="dxa"/>
            <w:vMerge/>
          </w:tcPr>
          <w:p w:rsidR="00E91FD5" w:rsidRPr="002A126E" w:rsidRDefault="00E91FD5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E91FD5" w:rsidRPr="002A126E" w:rsidRDefault="00F5442F" w:rsidP="00D9772C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2026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 xml:space="preserve"> г. </w:t>
            </w:r>
            <w:r w:rsidR="00E91FD5" w:rsidRPr="002A126E">
              <w:rPr>
                <w:rFonts w:eastAsia="Calibri"/>
                <w:sz w:val="28"/>
                <w:szCs w:val="28"/>
                <w:lang w:eastAsia="en-US"/>
              </w:rPr>
              <w:tab/>
              <w:t xml:space="preserve">                             611 140</w:t>
            </w:r>
            <w:r w:rsidR="0026670D">
              <w:rPr>
                <w:rFonts w:eastAsia="Calibri"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BC65A0" w:rsidRPr="002A126E" w:rsidTr="00BC65A0">
        <w:trPr>
          <w:trHeight w:val="240"/>
        </w:trPr>
        <w:tc>
          <w:tcPr>
            <w:tcW w:w="4112" w:type="dxa"/>
            <w:vMerge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:rsidR="00BC65A0" w:rsidRPr="002A126E" w:rsidRDefault="00BC65A0" w:rsidP="00E91FD5">
            <w:pPr>
              <w:tabs>
                <w:tab w:val="center" w:pos="2414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>ВСЕГО:</w:t>
            </w: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ab/>
              <w:t xml:space="preserve">                        </w:t>
            </w:r>
            <w:r w:rsidR="00E91FD5" w:rsidRPr="002A126E">
              <w:rPr>
                <w:rFonts w:eastAsia="Calibri"/>
                <w:b/>
                <w:sz w:val="28"/>
                <w:szCs w:val="28"/>
                <w:lang w:eastAsia="en-US"/>
              </w:rPr>
              <w:t>1 833 420</w:t>
            </w:r>
            <w:r w:rsidRPr="002A126E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руб.</w:t>
            </w:r>
          </w:p>
        </w:tc>
      </w:tr>
      <w:tr w:rsidR="00BC65A0" w:rsidRPr="002A126E" w:rsidTr="00BC65A0">
        <w:trPr>
          <w:trHeight w:val="720"/>
        </w:trPr>
        <w:tc>
          <w:tcPr>
            <w:tcW w:w="4112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5953" w:type="dxa"/>
          </w:tcPr>
          <w:p w:rsidR="00BC65A0" w:rsidRPr="002A126E" w:rsidRDefault="00BC65A0" w:rsidP="00BC65A0">
            <w:pPr>
              <w:tabs>
                <w:tab w:val="left" w:pos="2460"/>
              </w:tabs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2A126E">
              <w:rPr>
                <w:rFonts w:eastAsia="Calibri"/>
                <w:sz w:val="28"/>
                <w:szCs w:val="28"/>
                <w:lang w:eastAsia="en-US"/>
              </w:rPr>
              <w:t> Конечным результатом реализации программы является зачисление на лицевые счета получателей пенсионных выплат</w:t>
            </w:r>
          </w:p>
        </w:tc>
      </w:tr>
    </w:tbl>
    <w:p w:rsidR="00BC65A0" w:rsidRPr="002A126E" w:rsidRDefault="00BC65A0" w:rsidP="00BC65A0">
      <w:pPr>
        <w:tabs>
          <w:tab w:val="left" w:pos="2460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                </w:t>
      </w:r>
      <w:r w:rsidR="00FF5D9E" w:rsidRPr="002A126E">
        <w:rPr>
          <w:rFonts w:eastAsia="Calibri"/>
          <w:b/>
          <w:sz w:val="28"/>
          <w:szCs w:val="28"/>
          <w:lang w:eastAsia="en-US"/>
        </w:rPr>
        <w:t xml:space="preserve">  1.Характеристика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1.1 Целью подпрограммы является: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дополнительное пенсионное обеспечение лиц, замещавших выборные муниципальные должности и муниципальные должности муниципальной службы в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повышение качества уровня жизни;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Указанная доплата к пенсии индексируется по мере увеличения основной пенсии по старости, инвалидности, а так же индексируется на средневзвешенные индексы при централизованном повышении денежных выплат, входивших в состав денежного содержания муниципальных </w:t>
      </w:r>
      <w:r w:rsidRPr="002A126E">
        <w:rPr>
          <w:rFonts w:eastAsia="Calibri"/>
          <w:sz w:val="28"/>
          <w:szCs w:val="28"/>
          <w:lang w:eastAsia="en-US"/>
        </w:rPr>
        <w:lastRenderedPageBreak/>
        <w:t xml:space="preserve">служащих органов местного самоуправления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в соответствии с методикой расчета средневзвешенных индексов централизованного повышения денежных выплат, входивших в состав денежного сод</w:t>
      </w:r>
      <w:r w:rsidR="0026670D">
        <w:rPr>
          <w:rFonts w:eastAsia="Calibri"/>
          <w:sz w:val="28"/>
          <w:szCs w:val="28"/>
          <w:lang w:eastAsia="en-US"/>
        </w:rPr>
        <w:t>ержания муниципальных служащих</w:t>
      </w:r>
      <w:r w:rsidRPr="002A126E">
        <w:rPr>
          <w:rFonts w:eastAsia="Calibri"/>
          <w:sz w:val="28"/>
          <w:szCs w:val="28"/>
          <w:lang w:eastAsia="en-US"/>
        </w:rPr>
        <w:t>, утвержденной постановлением администрации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 района Курской  области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1.2 Основными задачами программы являются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назначение и выплата пенсии за выслугу лет лицам, замещавших должности муниципальной службы в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1.3 Категория лиц, имеющие право на получение муниципальной услуги и Процедура предоставления муниципальной услуги: 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Заявителями на предоставление пенсии за выслугу лет являются: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лица, замещавшие выборные муниципальные должности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лица, замещавшие муниципальные должности муниципальной службы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района, предусмотренные Реестром муниципальных должностей муниципальной службы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.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Перечень документов, необходимых для предоставления пенсии за выслугу лет: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- постановления администрации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 Курской  области о назначении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решения комиссии по рассмотрению документов для назначения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заявления лица о назначении пенсии за выслугу лет на имя  главы поселения с просьбой о назначении пенсии за выслугу лет</w:t>
      </w:r>
      <w:proofErr w:type="gramStart"/>
      <w:r w:rsidRPr="002A126E">
        <w:rPr>
          <w:rFonts w:eastAsia="Calibri"/>
          <w:sz w:val="28"/>
          <w:szCs w:val="28"/>
          <w:lang w:eastAsia="en-US"/>
        </w:rPr>
        <w:t xml:space="preserve"> ;</w:t>
      </w:r>
      <w:proofErr w:type="gramEnd"/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размере среднемесячного заработка (месячного денежного вознаграждения, денежного содержания), исчисленного в соответствии с положения о порядке назначения и выплаты пенсии за выслугу лет;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копии документа (постановления, распоряжения, приказа) об увольнении с муниципальной службы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копии трудовой книжки;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lastRenderedPageBreak/>
        <w:t xml:space="preserve">- копии военного билета (для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уволенных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в запас);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стаже муниципальной службы, исчисленном в соответствии с законом Курской  области от 26.03.1999г. № 81-II-ОЗ «О порядке исчисления стажа государственной службы»;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справки о размере государственной базовой и страховой частей трудовой пенсии по старости (инвалидности) и дне ее назначения из органа, назначающего и выплачивающего трудовую пенсию по старости (инвалидности);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копии справки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медико-социальной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экспертизы об установлении инвалидности (для лиц, уволенных с муниципальной службы в связи с выходом на трудовую пенсию по инвалидности);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иные документы.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Пенсия за выслугу лет назначается с первого числа месяца, в котором лицо, имеющее право на данную пенсию, обратилось за ней, но не ранее чем со дня возникновения права на нее. Пенсия за выслугу лет назначается к трудовой пенсии по старости пожизненно, к пенсии по инвалидности – на срок установленной инвалидности.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Административные процедуры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консультирование граждан по вопросам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прием заявления и рассмотрение представленных документов для назначения пенсионных выплат;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формирование персонального дела и информационной базы данных получателей муниципальной пенсии;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приостановление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возобновление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- прекращение предоставления муниципальной услуги;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-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правильностью назначения пенсионных выплат.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 Все из перечисленных выше процедур производятся в строгом соответствии с принятыми нормативными документами, жалоб на качество </w:t>
      </w:r>
      <w:r w:rsidRPr="002A126E">
        <w:rPr>
          <w:rFonts w:eastAsia="Calibri"/>
          <w:sz w:val="28"/>
          <w:szCs w:val="28"/>
          <w:lang w:eastAsia="en-US"/>
        </w:rPr>
        <w:lastRenderedPageBreak/>
        <w:t>оказания услуги от заявителей на получение пенсии за выслугу лет, признанных обо</w:t>
      </w:r>
      <w:r w:rsidR="00FF5D9E" w:rsidRPr="002A126E">
        <w:rPr>
          <w:rFonts w:eastAsia="Calibri"/>
          <w:sz w:val="28"/>
          <w:szCs w:val="28"/>
          <w:lang w:eastAsia="en-US"/>
        </w:rPr>
        <w:t>снованными не регистрировалось.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     2.Финансовое обеспечение реализации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Источниками пенсионных выплат являются собственные средства  бюджета 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="00FF5D9E" w:rsidRPr="002A126E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                     </w:t>
      </w:r>
      <w:r w:rsidRPr="002A126E">
        <w:rPr>
          <w:rFonts w:eastAsia="Calibri"/>
          <w:b/>
          <w:sz w:val="28"/>
          <w:szCs w:val="28"/>
          <w:lang w:eastAsia="en-US"/>
        </w:rPr>
        <w:t>3.Конечные рез</w:t>
      </w:r>
      <w:r w:rsidR="00FF5D9E" w:rsidRPr="002A126E">
        <w:rPr>
          <w:rFonts w:eastAsia="Calibri"/>
          <w:b/>
          <w:sz w:val="28"/>
          <w:szCs w:val="28"/>
          <w:lang w:eastAsia="en-US"/>
        </w:rPr>
        <w:t>ультаты реализации подпрограммы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Конечным результатом реализации программы является зачисление на лицевые счета получателей пенсионных выплат в кредитных организациях.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Описание целевого индикатора мероприятия:</w:t>
      </w:r>
    </w:p>
    <w:p w:rsidR="00BC65A0" w:rsidRPr="002A126E" w:rsidRDefault="00BC65A0" w:rsidP="00BC65A0">
      <w:pPr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Финансовое обеспечение доплаты за выслугу лет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к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начисленной суммы доплат.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Рассчитывается, как отношение суммы зачисленной на лицевые счета получателей пенсионных выплат к сумме начисленной доплате за выслугу лет </w:t>
      </w:r>
      <w:r w:rsidR="002A126E">
        <w:rPr>
          <w:rFonts w:eastAsia="Calibri"/>
          <w:sz w:val="28"/>
          <w:szCs w:val="28"/>
          <w:lang w:eastAsia="en-US"/>
        </w:rPr>
        <w:t>за отчетный период, по формуле:</w:t>
      </w:r>
    </w:p>
    <w:p w:rsidR="00BC65A0" w:rsidRPr="002A126E" w:rsidRDefault="00FF5D9E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К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4</w:t>
      </w:r>
      <w:proofErr w:type="gramEnd"/>
      <w:r w:rsidRPr="002A126E">
        <w:rPr>
          <w:rFonts w:eastAsia="Calibri"/>
          <w:sz w:val="28"/>
          <w:szCs w:val="28"/>
          <w:lang w:eastAsia="en-US"/>
        </w:rPr>
        <w:t>=ЗС/НС*100%,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где: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ЗС - зачисленная сумма на лицевые счета получателей пенсионных выплат на отчетную дату;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НС - начисленная сумма доплаты за </w:t>
      </w:r>
      <w:r w:rsidR="002A126E">
        <w:rPr>
          <w:rFonts w:eastAsia="Calibri"/>
          <w:sz w:val="28"/>
          <w:szCs w:val="28"/>
          <w:lang w:eastAsia="en-US"/>
        </w:rPr>
        <w:t>выслугу лет за отчетный период.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</w:t>
      </w:r>
      <w:r w:rsidR="002A126E">
        <w:rPr>
          <w:rFonts w:eastAsia="Calibri"/>
          <w:b/>
          <w:sz w:val="28"/>
          <w:szCs w:val="28"/>
          <w:lang w:eastAsia="en-US"/>
        </w:rPr>
        <w:t xml:space="preserve">   4. Срок реализации программы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Срок реализ</w:t>
      </w:r>
      <w:r w:rsidR="00FF5D9E" w:rsidRPr="002A126E">
        <w:rPr>
          <w:rFonts w:eastAsia="Calibri"/>
          <w:sz w:val="28"/>
          <w:szCs w:val="28"/>
          <w:lang w:eastAsia="en-US"/>
        </w:rPr>
        <w:t>ации программы: 2023-2025 годы.</w:t>
      </w:r>
    </w:p>
    <w:p w:rsidR="00BC65A0" w:rsidRPr="002A126E" w:rsidRDefault="00BC65A0" w:rsidP="00FF5D9E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 5.Ожидаемые ре</w:t>
      </w:r>
      <w:r w:rsidR="00FF5D9E" w:rsidRPr="002A126E">
        <w:rPr>
          <w:rFonts w:eastAsia="Calibri"/>
          <w:b/>
          <w:sz w:val="28"/>
          <w:szCs w:val="28"/>
          <w:lang w:eastAsia="en-US"/>
        </w:rPr>
        <w:t>зультаты реализации мероприятия</w:t>
      </w:r>
    </w:p>
    <w:p w:rsidR="00BC65A0" w:rsidRP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Рост социальной защищенности и обеспечение гарантированных государством пенсионных прав лиц имеющие право на получение доплаты к пенсии за выслугу лет.</w:t>
      </w:r>
    </w:p>
    <w:p w:rsidR="002A126E" w:rsidRDefault="00BC65A0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Исполнительно-распорядительным органом местного самоуправления непосредственно </w:t>
      </w:r>
      <w:proofErr w:type="gramStart"/>
      <w:r w:rsidRPr="002A126E">
        <w:rPr>
          <w:rFonts w:eastAsia="Calibri"/>
          <w:sz w:val="28"/>
          <w:szCs w:val="28"/>
          <w:lang w:eastAsia="en-US"/>
        </w:rPr>
        <w:t>осуществляющий</w:t>
      </w:r>
      <w:proofErr w:type="gramEnd"/>
      <w:r w:rsidRPr="002A126E">
        <w:rPr>
          <w:rFonts w:eastAsia="Calibri"/>
          <w:sz w:val="28"/>
          <w:szCs w:val="28"/>
          <w:lang w:eastAsia="en-US"/>
        </w:rPr>
        <w:t xml:space="preserve"> реализацию подпрограммы является  администрация 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</w:t>
      </w:r>
      <w:r w:rsidR="00FF5D9E" w:rsidRPr="002A126E">
        <w:rPr>
          <w:rFonts w:eastAsia="Calibri"/>
          <w:sz w:val="28"/>
          <w:szCs w:val="28"/>
          <w:lang w:eastAsia="en-US"/>
        </w:rPr>
        <w:t>вского</w:t>
      </w:r>
      <w:proofErr w:type="spellEnd"/>
      <w:r w:rsidR="00FF5D9E" w:rsidRPr="002A126E">
        <w:rPr>
          <w:rFonts w:eastAsia="Calibri"/>
          <w:sz w:val="28"/>
          <w:szCs w:val="28"/>
          <w:lang w:eastAsia="en-US"/>
        </w:rPr>
        <w:t xml:space="preserve"> района Курской  области.</w:t>
      </w:r>
    </w:p>
    <w:p w:rsidR="00BC65A0" w:rsidRPr="002A126E" w:rsidRDefault="002A126E" w:rsidP="00BC65A0">
      <w:pPr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          </w:t>
      </w:r>
      <w:r w:rsidR="00BC65A0" w:rsidRPr="002A126E">
        <w:rPr>
          <w:rFonts w:eastAsia="Calibri"/>
          <w:sz w:val="28"/>
          <w:szCs w:val="28"/>
          <w:lang w:eastAsia="en-US"/>
        </w:rPr>
        <w:t xml:space="preserve">     </w:t>
      </w:r>
      <w:r w:rsidR="00BC65A0" w:rsidRPr="002A126E">
        <w:rPr>
          <w:rFonts w:eastAsia="Calibri"/>
          <w:b/>
          <w:sz w:val="28"/>
          <w:szCs w:val="28"/>
          <w:lang w:eastAsia="en-US"/>
        </w:rPr>
        <w:t>6.Обоснование объема финансовых ресурсов, необходимых для реализации подпрограммы.</w:t>
      </w:r>
    </w:p>
    <w:p w:rsidR="00BC65A0" w:rsidRPr="002A126E" w:rsidRDefault="00BC65A0" w:rsidP="00BC65A0">
      <w:pPr>
        <w:tabs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   Финансовые ресурсы, необходимые для реализации мероприятия в 2023-2025 годах, соответствуют объемам бюджетных ассигнований, предусмотренным проектом решения Собрания депутатов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Платавского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сельсовета </w:t>
      </w:r>
      <w:proofErr w:type="spellStart"/>
      <w:r w:rsidRPr="002A126E">
        <w:rPr>
          <w:rFonts w:eastAsia="Calibri"/>
          <w:sz w:val="28"/>
          <w:szCs w:val="28"/>
          <w:lang w:eastAsia="en-US"/>
        </w:rPr>
        <w:t>Конышевского</w:t>
      </w:r>
      <w:proofErr w:type="spellEnd"/>
      <w:r w:rsidRPr="002A126E">
        <w:rPr>
          <w:rFonts w:eastAsia="Calibri"/>
          <w:sz w:val="28"/>
          <w:szCs w:val="28"/>
          <w:lang w:eastAsia="en-US"/>
        </w:rPr>
        <w:t xml:space="preserve"> района.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Объем финансового обеспечения реализации мероприятия за счет средств бюджета поселения за весь период ее реализации составляет 2 621 142 тыс. рублей.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 Сведения о расходах бюджета поселения на реализацию подпрограммы с разбивкой по основным мероприятиям и годам реализации представлены в Приложении к муниципальной программе. 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Финансовое обеспечение и прогнозная оценка расходов федерального, областного и местных бюджетов, бюджетов внебюджетных фондов на реализацию муниципальной программы представлены в приложении к муниципальной программе.</w:t>
      </w:r>
    </w:p>
    <w:p w:rsidR="00BC65A0" w:rsidRPr="002A126E" w:rsidRDefault="00BC65A0" w:rsidP="00BC65A0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 xml:space="preserve">    План основных мероприятий подпрограммы с ожидаемыми непосредственными результатами представлен в Приложении к муниципальной программе.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2A126E">
        <w:rPr>
          <w:rFonts w:eastAsia="Calibri"/>
          <w:b/>
          <w:sz w:val="28"/>
          <w:szCs w:val="28"/>
          <w:lang w:eastAsia="en-US"/>
        </w:rPr>
        <w:t xml:space="preserve">                       7. Оценка эффект</w:t>
      </w:r>
      <w:r w:rsidR="00FF5D9E" w:rsidRPr="002A126E">
        <w:rPr>
          <w:rFonts w:eastAsia="Calibri"/>
          <w:b/>
          <w:sz w:val="28"/>
          <w:szCs w:val="28"/>
          <w:lang w:eastAsia="en-US"/>
        </w:rPr>
        <w:t>ивности реализации подпрограммы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Оценка эффективности реализации мероприятия будет осуществляться путем ежегодного сопоставления: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1) фактических (в сопоставимых условиях) и планируемых значений целевых индикаторов подпрограммы муниципальной программы (целевой параметр – более 95%);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2) фактических (в сопоставимых условиях) и планируемых объемов расходов  бюджета поселения на реализацию подпрограммы муниципальной программы и ее основных мероприятий (целевой параметр не менее 90%);</w:t>
      </w:r>
    </w:p>
    <w:p w:rsidR="00BC65A0" w:rsidRPr="002A126E" w:rsidRDefault="00BC65A0" w:rsidP="00BC65A0">
      <w:pPr>
        <w:tabs>
          <w:tab w:val="num" w:pos="0"/>
          <w:tab w:val="left" w:pos="2977"/>
        </w:tabs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2A126E">
        <w:rPr>
          <w:rFonts w:eastAsia="Calibri"/>
          <w:sz w:val="28"/>
          <w:szCs w:val="28"/>
          <w:lang w:eastAsia="en-US"/>
        </w:rPr>
        <w:t>3) числа выполненных и планируемых мероприятий плана реализации подпрограммы муниципальной программы (целевой параметр – более 95%);</w:t>
      </w:r>
    </w:p>
    <w:p w:rsidR="00BC65A0" w:rsidRPr="002A126E" w:rsidRDefault="00BC65A0">
      <w:pPr>
        <w:rPr>
          <w:sz w:val="28"/>
          <w:szCs w:val="28"/>
        </w:rPr>
      </w:pPr>
    </w:p>
    <w:sectPr w:rsidR="00BC65A0" w:rsidRPr="002A126E" w:rsidSect="00B6136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DF9" w:rsidRDefault="00360DF9">
      <w:r>
        <w:separator/>
      </w:r>
    </w:p>
  </w:endnote>
  <w:endnote w:type="continuationSeparator" w:id="0">
    <w:p w:rsidR="00360DF9" w:rsidRDefault="00360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DF9" w:rsidRDefault="00360DF9" w:rsidP="009B7339">
    <w:pPr>
      <w:pStyle w:val="a6"/>
      <w:spacing w:before="2" w:after="2"/>
      <w:jc w:val="center"/>
    </w:pPr>
  </w:p>
  <w:p w:rsidR="00360DF9" w:rsidRDefault="00360DF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DF9" w:rsidRDefault="00360DF9">
      <w:r>
        <w:separator/>
      </w:r>
    </w:p>
  </w:footnote>
  <w:footnote w:type="continuationSeparator" w:id="0">
    <w:p w:rsidR="00360DF9" w:rsidRDefault="00360D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3115A"/>
    <w:multiLevelType w:val="hybridMultilevel"/>
    <w:tmpl w:val="5B18169C"/>
    <w:lvl w:ilvl="0" w:tplc="8C46D69A">
      <w:start w:val="1"/>
      <w:numFmt w:val="decimal"/>
      <w:lvlText w:val="%1."/>
      <w:lvlJc w:val="left"/>
      <w:pPr>
        <w:ind w:left="1236" w:hanging="444"/>
      </w:pPr>
      <w:rPr>
        <w:rFonts w:ascii="Times New Roman CYR" w:eastAsia="Andale Sans UI" w:hAnsi="Times New Roman CYR" w:cs="Times New Roman CYR" w:hint="default"/>
        <w:color w:val="292D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0E114341"/>
    <w:multiLevelType w:val="hybridMultilevel"/>
    <w:tmpl w:val="30409566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3486C4C"/>
    <w:multiLevelType w:val="hybridMultilevel"/>
    <w:tmpl w:val="9D6A82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70D5CBB"/>
    <w:multiLevelType w:val="hybridMultilevel"/>
    <w:tmpl w:val="B2A604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4A179E"/>
    <w:multiLevelType w:val="hybridMultilevel"/>
    <w:tmpl w:val="6E88E80A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8A265CD"/>
    <w:multiLevelType w:val="hybridMultilevel"/>
    <w:tmpl w:val="C99261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B1D01A3"/>
    <w:multiLevelType w:val="hybridMultilevel"/>
    <w:tmpl w:val="0CAC96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823EFF"/>
    <w:multiLevelType w:val="hybridMultilevel"/>
    <w:tmpl w:val="09D0BD0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28D451D"/>
    <w:multiLevelType w:val="hybridMultilevel"/>
    <w:tmpl w:val="74CC17B4"/>
    <w:lvl w:ilvl="0" w:tplc="8C46D69A">
      <w:start w:val="1"/>
      <w:numFmt w:val="decimal"/>
      <w:lvlText w:val="%1."/>
      <w:lvlJc w:val="left"/>
      <w:pPr>
        <w:ind w:left="1236" w:hanging="444"/>
      </w:pPr>
      <w:rPr>
        <w:rFonts w:ascii="Times New Roman CYR" w:eastAsia="Andale Sans UI" w:hAnsi="Times New Roman CYR" w:cs="Times New Roman CYR" w:hint="default"/>
        <w:color w:val="292D24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5CB566AB"/>
    <w:multiLevelType w:val="hybridMultilevel"/>
    <w:tmpl w:val="E0FE003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D304D1D"/>
    <w:multiLevelType w:val="hybridMultilevel"/>
    <w:tmpl w:val="41C8F372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>
    <w:nsid w:val="6B236ADA"/>
    <w:multiLevelType w:val="hybridMultilevel"/>
    <w:tmpl w:val="49408454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2">
    <w:nsid w:val="6B782F1C"/>
    <w:multiLevelType w:val="hybridMultilevel"/>
    <w:tmpl w:val="F38E3AF0"/>
    <w:lvl w:ilvl="0" w:tplc="0419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3">
    <w:nsid w:val="6C595C19"/>
    <w:multiLevelType w:val="hybridMultilevel"/>
    <w:tmpl w:val="DC727B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3612648"/>
    <w:multiLevelType w:val="hybridMultilevel"/>
    <w:tmpl w:val="EFAE80A6"/>
    <w:lvl w:ilvl="0" w:tplc="1D9A23AE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5">
    <w:nsid w:val="74024CD2"/>
    <w:multiLevelType w:val="hybridMultilevel"/>
    <w:tmpl w:val="BDB206D8"/>
    <w:lvl w:ilvl="0" w:tplc="0419000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90003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6">
    <w:nsid w:val="74F066D4"/>
    <w:multiLevelType w:val="hybridMultilevel"/>
    <w:tmpl w:val="E9366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13"/>
  </w:num>
  <w:num w:numId="8">
    <w:abstractNumId w:val="3"/>
  </w:num>
  <w:num w:numId="9">
    <w:abstractNumId w:val="5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0"/>
  </w:num>
  <w:num w:numId="13">
    <w:abstractNumId w:val="10"/>
  </w:num>
  <w:num w:numId="14">
    <w:abstractNumId w:val="4"/>
  </w:num>
  <w:num w:numId="15">
    <w:abstractNumId w:val="14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054"/>
    <w:rsid w:val="0000623E"/>
    <w:rsid w:val="00063470"/>
    <w:rsid w:val="00094CEB"/>
    <w:rsid w:val="000F7585"/>
    <w:rsid w:val="0013767B"/>
    <w:rsid w:val="00144167"/>
    <w:rsid w:val="00163B36"/>
    <w:rsid w:val="00175360"/>
    <w:rsid w:val="001E7D1B"/>
    <w:rsid w:val="0020513B"/>
    <w:rsid w:val="00242054"/>
    <w:rsid w:val="0025299F"/>
    <w:rsid w:val="0026670D"/>
    <w:rsid w:val="002A126E"/>
    <w:rsid w:val="00360DF9"/>
    <w:rsid w:val="003C49D6"/>
    <w:rsid w:val="0043625B"/>
    <w:rsid w:val="0046396C"/>
    <w:rsid w:val="004A5013"/>
    <w:rsid w:val="004D1CBD"/>
    <w:rsid w:val="00536C84"/>
    <w:rsid w:val="005703E6"/>
    <w:rsid w:val="00597341"/>
    <w:rsid w:val="00601D65"/>
    <w:rsid w:val="0063511B"/>
    <w:rsid w:val="00694883"/>
    <w:rsid w:val="00695F01"/>
    <w:rsid w:val="006C7F47"/>
    <w:rsid w:val="006D2682"/>
    <w:rsid w:val="00755EC7"/>
    <w:rsid w:val="007B4296"/>
    <w:rsid w:val="00873600"/>
    <w:rsid w:val="00893D7F"/>
    <w:rsid w:val="008A5EE1"/>
    <w:rsid w:val="008D1792"/>
    <w:rsid w:val="008D19E9"/>
    <w:rsid w:val="008D7763"/>
    <w:rsid w:val="0091426F"/>
    <w:rsid w:val="009371E2"/>
    <w:rsid w:val="00977736"/>
    <w:rsid w:val="009B7339"/>
    <w:rsid w:val="00A636B3"/>
    <w:rsid w:val="00A85D0A"/>
    <w:rsid w:val="00B61367"/>
    <w:rsid w:val="00BC65A0"/>
    <w:rsid w:val="00C971E6"/>
    <w:rsid w:val="00CC115C"/>
    <w:rsid w:val="00CD54D7"/>
    <w:rsid w:val="00D37AA0"/>
    <w:rsid w:val="00D860B4"/>
    <w:rsid w:val="00D9772C"/>
    <w:rsid w:val="00DE6875"/>
    <w:rsid w:val="00DF592A"/>
    <w:rsid w:val="00E16546"/>
    <w:rsid w:val="00E229A8"/>
    <w:rsid w:val="00E91FD5"/>
    <w:rsid w:val="00F41625"/>
    <w:rsid w:val="00F5442F"/>
    <w:rsid w:val="00F75307"/>
    <w:rsid w:val="00F75D34"/>
    <w:rsid w:val="00FA3499"/>
    <w:rsid w:val="00FC57C1"/>
    <w:rsid w:val="00FE0D97"/>
    <w:rsid w:val="00FF5D9E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76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F5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5299F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25299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5299F"/>
  </w:style>
  <w:style w:type="paragraph" w:styleId="a4">
    <w:name w:val="Balloon Text"/>
    <w:basedOn w:val="a"/>
    <w:link w:val="a5"/>
    <w:uiPriority w:val="99"/>
    <w:semiHidden/>
    <w:unhideWhenUsed/>
    <w:rsid w:val="002529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299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er"/>
    <w:basedOn w:val="a"/>
    <w:link w:val="a7"/>
    <w:uiPriority w:val="99"/>
    <w:unhideWhenUsed/>
    <w:rsid w:val="002529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529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613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13767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FF5D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5D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63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F7BFD-FBC1-4B0D-8966-A6907BDFC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71</Pages>
  <Words>15395</Words>
  <Characters>87755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belic</dc:creator>
  <cp:keywords/>
  <dc:description/>
  <cp:lastModifiedBy>Платавский сельсовет</cp:lastModifiedBy>
  <cp:revision>30</cp:revision>
  <cp:lastPrinted>2023-11-22T08:00:00Z</cp:lastPrinted>
  <dcterms:created xsi:type="dcterms:W3CDTF">2021-03-18T07:32:00Z</dcterms:created>
  <dcterms:modified xsi:type="dcterms:W3CDTF">2023-11-23T12:38:00Z</dcterms:modified>
</cp:coreProperties>
</file>